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4291" w14:textId="1488D307" w:rsidR="00E8262A" w:rsidRPr="00E8262A" w:rsidRDefault="00AB6084" w:rsidP="00426794">
      <w:pPr>
        <w:jc w:val="center"/>
        <w:outlineLvl w:val="0"/>
        <w:rPr>
          <w:rFonts w:asciiTheme="minorHAnsi" w:hAnsiTheme="minorHAnsi" w:cs="Calibri"/>
          <w:b/>
          <w:sz w:val="26"/>
          <w:szCs w:val="26"/>
          <w:lang w:eastAsia="lv-LV"/>
        </w:rPr>
      </w:pPr>
      <w:bookmarkStart w:id="0" w:name="_Toc146423132"/>
      <w:bookmarkStart w:id="1" w:name="_Toc221623388"/>
      <w:r>
        <w:rPr>
          <w:rFonts w:asciiTheme="minorHAnsi" w:hAnsiTheme="minorHAnsi" w:cs="Calibri"/>
          <w:b/>
          <w:noProof/>
          <w:sz w:val="26"/>
          <w:szCs w:val="26"/>
          <w:lang w:eastAsia="lv-LV"/>
        </w:rPr>
        <w:drawing>
          <wp:inline distT="0" distB="0" distL="0" distR="0" wp14:anchorId="60145F86" wp14:editId="5B30CF7B">
            <wp:extent cx="3057525" cy="1320851"/>
            <wp:effectExtent l="0" t="0" r="0" b="0"/>
            <wp:docPr id="657551049" name="Picture 1" descr="A blue square with yellow stars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1049" name="Picture 1" descr="A blue square with yellow stars and red numbers&#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3085751" cy="1333044"/>
                    </a:xfrm>
                    <a:prstGeom prst="rect">
                      <a:avLst/>
                    </a:prstGeom>
                  </pic:spPr>
                </pic:pic>
              </a:graphicData>
            </a:graphic>
          </wp:inline>
        </w:drawing>
      </w:r>
    </w:p>
    <w:bookmarkEnd w:id="0"/>
    <w:p w14:paraId="0AC36EC0" w14:textId="77777777" w:rsidR="00E95F44" w:rsidRPr="00E8262A" w:rsidRDefault="00E95F44" w:rsidP="00426794">
      <w:pPr>
        <w:jc w:val="center"/>
        <w:rPr>
          <w:rFonts w:asciiTheme="minorHAnsi" w:hAnsiTheme="minorHAnsi" w:cs="Calibri"/>
          <w:caps/>
          <w:sz w:val="32"/>
          <w:szCs w:val="32"/>
          <w:lang w:eastAsia="lv-LV"/>
        </w:rPr>
      </w:pPr>
    </w:p>
    <w:p w14:paraId="067C6677" w14:textId="202AD1E0" w:rsidR="00E95F44" w:rsidRPr="004F5C12" w:rsidRDefault="00F112AB" w:rsidP="00AC5F39">
      <w:pPr>
        <w:spacing w:line="360" w:lineRule="auto"/>
        <w:jc w:val="center"/>
        <w:rPr>
          <w:rFonts w:asciiTheme="minorHAnsi" w:hAnsiTheme="minorHAnsi" w:cs="Calibri"/>
          <w:b/>
          <w:bCs/>
          <w:sz w:val="32"/>
          <w:szCs w:val="32"/>
          <w:lang w:eastAsia="lv-LV"/>
        </w:rPr>
      </w:pPr>
      <w:r w:rsidRPr="005F7F2A">
        <w:rPr>
          <w:rFonts w:asciiTheme="minorHAnsi" w:hAnsiTheme="minorHAnsi"/>
          <w:b/>
          <w:sz w:val="32"/>
          <w:szCs w:val="32"/>
        </w:rPr>
        <w:t xml:space="preserve">Apmācību programmas </w:t>
      </w:r>
      <w:r w:rsidR="00940E47" w:rsidRPr="005F7F2A">
        <w:rPr>
          <w:rFonts w:asciiTheme="minorHAnsi" w:hAnsiTheme="minorHAnsi"/>
          <w:b/>
          <w:sz w:val="32"/>
          <w:szCs w:val="32"/>
        </w:rPr>
        <w:t>“</w:t>
      </w:r>
      <w:r w:rsidRPr="005F7F2A">
        <w:rPr>
          <w:rFonts w:asciiTheme="minorHAnsi" w:hAnsiTheme="minorHAnsi"/>
          <w:b/>
          <w:sz w:val="32"/>
          <w:szCs w:val="32"/>
        </w:rPr>
        <w:t>Programmēšana</w:t>
      </w:r>
      <w:r w:rsidR="00940E47" w:rsidRPr="005F7F2A">
        <w:rPr>
          <w:rFonts w:asciiTheme="minorHAnsi" w:hAnsiTheme="minorHAnsi"/>
          <w:b/>
          <w:sz w:val="32"/>
          <w:szCs w:val="32"/>
        </w:rPr>
        <w:t xml:space="preserve">” kursi </w:t>
      </w:r>
      <w:r w:rsidR="00AB6084" w:rsidRPr="005F7F2A">
        <w:rPr>
          <w:rFonts w:asciiTheme="minorHAnsi" w:hAnsiTheme="minorHAnsi"/>
          <w:b/>
          <w:sz w:val="32"/>
          <w:szCs w:val="32"/>
        </w:rPr>
        <w:t>(</w:t>
      </w:r>
      <w:r w:rsidRPr="005F7F2A">
        <w:rPr>
          <w:rFonts w:asciiTheme="minorHAnsi" w:hAnsiTheme="minorHAnsi"/>
          <w:b/>
          <w:sz w:val="32"/>
          <w:szCs w:val="32"/>
        </w:rPr>
        <w:t>4</w:t>
      </w:r>
      <w:r w:rsidR="00AB6084" w:rsidRPr="005F7F2A">
        <w:rPr>
          <w:rFonts w:asciiTheme="minorHAnsi" w:hAnsiTheme="minorHAnsi"/>
          <w:b/>
          <w:sz w:val="32"/>
          <w:szCs w:val="32"/>
        </w:rPr>
        <w:t>.daļa)</w:t>
      </w:r>
      <w:r w:rsidR="00133BE7" w:rsidRPr="005F7F2A">
        <w:rPr>
          <w:rFonts w:asciiTheme="minorHAnsi" w:hAnsiTheme="minorHAnsi"/>
          <w:b/>
          <w:sz w:val="32"/>
          <w:szCs w:val="32"/>
        </w:rPr>
        <w:t xml:space="preserve"> </w:t>
      </w:r>
    </w:p>
    <w:p w14:paraId="6D7384DF" w14:textId="407E5855" w:rsidR="00E95F44" w:rsidRPr="00E8262A" w:rsidRDefault="00E95F44" w:rsidP="00426794">
      <w:pPr>
        <w:spacing w:before="120"/>
        <w:jc w:val="center"/>
        <w:rPr>
          <w:rFonts w:asciiTheme="minorHAnsi" w:hAnsiTheme="minorHAnsi" w:cs="Calibri"/>
          <w:b/>
          <w:bCs/>
          <w:sz w:val="28"/>
          <w:szCs w:val="28"/>
          <w:lang w:eastAsia="lv-LV"/>
        </w:rPr>
      </w:pPr>
      <w:r w:rsidRPr="00E8262A">
        <w:rPr>
          <w:rFonts w:asciiTheme="minorHAnsi" w:hAnsiTheme="minorHAnsi" w:cs="Calibri"/>
          <w:b/>
          <w:bCs/>
          <w:sz w:val="28"/>
          <w:szCs w:val="28"/>
          <w:lang w:eastAsia="lv-LV"/>
        </w:rPr>
        <w:t xml:space="preserve">(iepirkuma identifikācijas numurs </w:t>
      </w:r>
      <w:r w:rsidRPr="00AC5F39">
        <w:rPr>
          <w:rFonts w:asciiTheme="minorHAnsi" w:hAnsiTheme="minorHAnsi" w:cs="Calibri"/>
          <w:b/>
          <w:bCs/>
          <w:sz w:val="28"/>
          <w:szCs w:val="28"/>
          <w:lang w:eastAsia="lv-LV"/>
        </w:rPr>
        <w:t>LIKTA/</w:t>
      </w:r>
      <w:smartTag w:uri="schemas-tilde-lv/tildestengine" w:element="currency2">
        <w:smartTagPr>
          <w:attr w:name="currency_text" w:val="IEP"/>
          <w:attr w:name="currency_value" w:val="1"/>
          <w:attr w:name="currency_key" w:val="IEP"/>
          <w:attr w:name="currency_id" w:val="24"/>
        </w:smartTagPr>
        <w:r w:rsidRPr="00AC5F39">
          <w:rPr>
            <w:rFonts w:asciiTheme="minorHAnsi" w:hAnsiTheme="minorHAnsi" w:cs="Calibri"/>
            <w:b/>
            <w:bCs/>
            <w:sz w:val="28"/>
            <w:szCs w:val="28"/>
            <w:lang w:eastAsia="lv-LV"/>
          </w:rPr>
          <w:t>IEP</w:t>
        </w:r>
      </w:smartTag>
      <w:r w:rsidRPr="00AC5F39">
        <w:rPr>
          <w:rFonts w:asciiTheme="minorHAnsi" w:hAnsiTheme="minorHAnsi" w:cs="Calibri"/>
          <w:b/>
          <w:bCs/>
          <w:sz w:val="28"/>
          <w:szCs w:val="28"/>
          <w:lang w:eastAsia="lv-LV"/>
        </w:rPr>
        <w:t>/</w:t>
      </w:r>
      <w:r w:rsidR="00596677">
        <w:rPr>
          <w:rFonts w:asciiTheme="minorHAnsi" w:hAnsiTheme="minorHAnsi" w:cs="Calibri"/>
          <w:b/>
          <w:bCs/>
          <w:sz w:val="28"/>
          <w:szCs w:val="28"/>
          <w:lang w:eastAsia="lv-LV"/>
        </w:rPr>
        <w:t>202</w:t>
      </w:r>
      <w:r w:rsidR="00AB6084">
        <w:rPr>
          <w:rFonts w:asciiTheme="minorHAnsi" w:hAnsiTheme="minorHAnsi" w:cs="Calibri"/>
          <w:b/>
          <w:bCs/>
          <w:sz w:val="28"/>
          <w:szCs w:val="28"/>
          <w:lang w:eastAsia="lv-LV"/>
        </w:rPr>
        <w:t>5</w:t>
      </w:r>
      <w:r w:rsidRPr="00AC5F39">
        <w:rPr>
          <w:rFonts w:asciiTheme="minorHAnsi" w:hAnsiTheme="minorHAnsi" w:cs="Calibri"/>
          <w:b/>
          <w:bCs/>
          <w:sz w:val="28"/>
          <w:szCs w:val="28"/>
          <w:lang w:eastAsia="lv-LV"/>
        </w:rPr>
        <w:t>/</w:t>
      </w:r>
      <w:r w:rsidR="00AB6084">
        <w:rPr>
          <w:rFonts w:asciiTheme="minorHAnsi" w:hAnsiTheme="minorHAnsi" w:cs="Calibri"/>
          <w:b/>
          <w:bCs/>
          <w:sz w:val="28"/>
          <w:szCs w:val="28"/>
          <w:lang w:eastAsia="lv-LV"/>
        </w:rPr>
        <w:t>0</w:t>
      </w:r>
      <w:r w:rsidR="00F112AB">
        <w:rPr>
          <w:rFonts w:asciiTheme="minorHAnsi" w:hAnsiTheme="minorHAnsi" w:cs="Calibri"/>
          <w:b/>
          <w:bCs/>
          <w:sz w:val="28"/>
          <w:szCs w:val="28"/>
          <w:lang w:eastAsia="lv-LV"/>
        </w:rPr>
        <w:t>4</w:t>
      </w:r>
      <w:r w:rsidRPr="00E8262A">
        <w:rPr>
          <w:rFonts w:asciiTheme="minorHAnsi" w:hAnsiTheme="minorHAnsi" w:cs="Calibri"/>
          <w:b/>
          <w:bCs/>
          <w:sz w:val="28"/>
          <w:szCs w:val="28"/>
          <w:lang w:eastAsia="lv-LV"/>
        </w:rPr>
        <w:t>)</w:t>
      </w:r>
    </w:p>
    <w:p w14:paraId="03BD4E36" w14:textId="77777777" w:rsidR="00465795" w:rsidRPr="004F5C12" w:rsidRDefault="00465795" w:rsidP="00426794">
      <w:pPr>
        <w:spacing w:before="120"/>
        <w:jc w:val="center"/>
        <w:rPr>
          <w:rFonts w:asciiTheme="minorHAnsi" w:hAnsiTheme="minorHAnsi" w:cs="Calibri"/>
          <w:b/>
          <w:bCs/>
          <w:i/>
          <w:sz w:val="22"/>
          <w:szCs w:val="22"/>
          <w:highlight w:val="yellow"/>
          <w:lang w:eastAsia="lv-LV"/>
        </w:rPr>
      </w:pPr>
    </w:p>
    <w:p w14:paraId="106E1003" w14:textId="77777777" w:rsidR="00465795" w:rsidRPr="004F5C12" w:rsidRDefault="00465795" w:rsidP="00465795">
      <w:pPr>
        <w:spacing w:before="120"/>
        <w:rPr>
          <w:rFonts w:asciiTheme="minorHAnsi" w:hAnsiTheme="minorHAnsi"/>
          <w:sz w:val="22"/>
          <w:szCs w:val="22"/>
        </w:rPr>
      </w:pPr>
      <w:r w:rsidRPr="004F5C12">
        <w:rPr>
          <w:rFonts w:asciiTheme="minorHAnsi" w:hAnsiTheme="minorHAnsi" w:cs="Calibri"/>
          <w:b/>
          <w:bCs/>
          <w:sz w:val="22"/>
          <w:szCs w:val="22"/>
          <w:lang w:eastAsia="lv-LV"/>
        </w:rPr>
        <w:t>Pasūtītājs:</w:t>
      </w:r>
      <w:r w:rsidRPr="004F5C12">
        <w:rPr>
          <w:rFonts w:asciiTheme="minorHAnsi" w:hAnsiTheme="minorHAnsi"/>
          <w:sz w:val="22"/>
          <w:szCs w:val="22"/>
        </w:rPr>
        <w:t xml:space="preserve"> </w:t>
      </w:r>
    </w:p>
    <w:p w14:paraId="696904E0"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Biedrība </w:t>
      </w:r>
      <w:r w:rsidR="00DE1868" w:rsidRPr="004F5C12">
        <w:rPr>
          <w:rFonts w:asciiTheme="minorHAnsi" w:hAnsiTheme="minorHAnsi" w:cs="Calibri"/>
          <w:bCs/>
          <w:sz w:val="22"/>
          <w:szCs w:val="22"/>
          <w:lang w:eastAsia="lv-LV"/>
        </w:rPr>
        <w:t>„</w:t>
      </w:r>
      <w:r w:rsidRPr="004F5C12">
        <w:rPr>
          <w:rFonts w:asciiTheme="minorHAnsi" w:hAnsiTheme="minorHAnsi" w:cs="Calibri"/>
          <w:bCs/>
          <w:sz w:val="22"/>
          <w:szCs w:val="22"/>
          <w:lang w:eastAsia="lv-LV"/>
        </w:rPr>
        <w:t>Latvijas Informācijas un komunikācijas tehnoloģijas asociācija” (LIKTA)</w:t>
      </w:r>
    </w:p>
    <w:p w14:paraId="7CECF1A5"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Reģistrācijas Nr. 40008038242</w:t>
      </w:r>
    </w:p>
    <w:p w14:paraId="28FF32D7" w14:textId="408F96F8"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Juridiskā adrese: </w:t>
      </w:r>
      <w:r w:rsidR="00AB6084" w:rsidRPr="004F5C12">
        <w:rPr>
          <w:rFonts w:asciiTheme="minorHAnsi" w:hAnsiTheme="minorHAnsi" w:cs="Calibri"/>
          <w:bCs/>
          <w:sz w:val="22"/>
          <w:szCs w:val="22"/>
          <w:lang w:eastAsia="lv-LV"/>
        </w:rPr>
        <w:t>Dzirnavu iela 91-3</w:t>
      </w:r>
      <w:r w:rsidRPr="004F5C12">
        <w:rPr>
          <w:rFonts w:asciiTheme="minorHAnsi" w:hAnsiTheme="minorHAnsi" w:cs="Calibri"/>
          <w:bCs/>
          <w:sz w:val="22"/>
          <w:szCs w:val="22"/>
          <w:lang w:eastAsia="lv-LV"/>
        </w:rPr>
        <w:t>, Rīga, LV-1011</w:t>
      </w:r>
    </w:p>
    <w:p w14:paraId="614E2B29" w14:textId="1D547DA5"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Tālrunis: </w:t>
      </w:r>
      <w:r w:rsidR="005A4232" w:rsidRPr="004F5C12">
        <w:rPr>
          <w:rFonts w:asciiTheme="minorHAnsi" w:hAnsiTheme="minorHAnsi" w:cs="Calibri"/>
          <w:bCs/>
          <w:sz w:val="22"/>
          <w:szCs w:val="22"/>
          <w:lang w:eastAsia="lv-LV"/>
        </w:rPr>
        <w:t>67311821</w:t>
      </w:r>
      <w:r w:rsidRPr="004F5C12">
        <w:rPr>
          <w:rFonts w:asciiTheme="minorHAnsi" w:hAnsiTheme="minorHAnsi" w:cs="Calibri"/>
          <w:bCs/>
          <w:sz w:val="22"/>
          <w:szCs w:val="22"/>
          <w:lang w:eastAsia="lv-LV"/>
        </w:rPr>
        <w:t>.</w:t>
      </w:r>
    </w:p>
    <w:p w14:paraId="0EDAA18F"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Kontaktpersona: Inese Krilova, </w:t>
      </w:r>
      <w:r w:rsidR="008270C0" w:rsidRPr="004F5C12">
        <w:rPr>
          <w:rFonts w:asciiTheme="minorHAnsi" w:hAnsiTheme="minorHAnsi" w:cs="Calibri"/>
          <w:bCs/>
          <w:sz w:val="22"/>
          <w:szCs w:val="22"/>
          <w:lang w:eastAsia="lv-LV"/>
        </w:rPr>
        <w:t>P</w:t>
      </w:r>
      <w:r w:rsidR="007B5840" w:rsidRPr="004F5C12">
        <w:rPr>
          <w:rFonts w:asciiTheme="minorHAnsi" w:hAnsiTheme="minorHAnsi" w:cs="Calibri"/>
          <w:bCs/>
          <w:sz w:val="22"/>
          <w:szCs w:val="22"/>
          <w:lang w:eastAsia="lv-LV"/>
        </w:rPr>
        <w:t xml:space="preserve">rojekta vadītāja, </w:t>
      </w:r>
      <w:r w:rsidRPr="004F5C12">
        <w:rPr>
          <w:rFonts w:asciiTheme="minorHAnsi" w:hAnsiTheme="minorHAnsi" w:cs="Calibri"/>
          <w:bCs/>
          <w:sz w:val="22"/>
          <w:szCs w:val="22"/>
          <w:lang w:eastAsia="lv-LV"/>
        </w:rPr>
        <w:t xml:space="preserve">e-pasts: </w:t>
      </w:r>
      <w:hyperlink r:id="rId9" w:history="1">
        <w:r w:rsidRPr="004F5C12">
          <w:rPr>
            <w:rStyle w:val="Hyperlink"/>
            <w:rFonts w:asciiTheme="minorHAnsi" w:hAnsiTheme="minorHAnsi" w:cs="Calibri"/>
            <w:bCs/>
            <w:sz w:val="22"/>
            <w:szCs w:val="22"/>
            <w:lang w:eastAsia="lv-LV"/>
          </w:rPr>
          <w:t>office@likta.lv</w:t>
        </w:r>
      </w:hyperlink>
      <w:r w:rsidRPr="004F5C12">
        <w:rPr>
          <w:rFonts w:asciiTheme="minorHAnsi" w:hAnsiTheme="minorHAnsi" w:cs="Calibri"/>
          <w:bCs/>
          <w:sz w:val="22"/>
          <w:szCs w:val="22"/>
          <w:lang w:eastAsia="lv-LV"/>
        </w:rPr>
        <w:t xml:space="preserve"> </w:t>
      </w:r>
    </w:p>
    <w:p w14:paraId="3DC09116" w14:textId="77777777" w:rsidR="00D36993" w:rsidRPr="004F5C12" w:rsidRDefault="00656053" w:rsidP="00D36993">
      <w:pPr>
        <w:spacing w:before="120"/>
        <w:jc w:val="both"/>
        <w:rPr>
          <w:rFonts w:asciiTheme="minorHAnsi" w:hAnsiTheme="minorHAnsi" w:cs="Calibri"/>
          <w:b/>
          <w:bCs/>
          <w:sz w:val="22"/>
          <w:szCs w:val="22"/>
          <w:lang w:eastAsia="lv-LV"/>
        </w:rPr>
      </w:pPr>
      <w:r w:rsidRPr="005B1FA7">
        <w:rPr>
          <w:rFonts w:asciiTheme="minorHAnsi" w:hAnsiTheme="minorHAnsi" w:cs="Calibri"/>
          <w:b/>
          <w:bCs/>
          <w:highlight w:val="yellow"/>
          <w:lang w:eastAsia="lv-LV"/>
        </w:rPr>
        <w:br/>
      </w:r>
      <w:r w:rsidR="00D36993" w:rsidRPr="004F5C12">
        <w:rPr>
          <w:rFonts w:asciiTheme="minorHAnsi" w:hAnsiTheme="minorHAnsi" w:cs="Calibri"/>
          <w:b/>
          <w:bCs/>
          <w:sz w:val="22"/>
          <w:szCs w:val="22"/>
          <w:lang w:eastAsia="lv-LV"/>
        </w:rPr>
        <w:t>Iepirkums tiek veikts saskaņā ar 2017.gada 1.marta Ministru kabineta noteikumiem Nr.104 „Noteikumi par iepirkuma procedūru un tās piemērošanas kārtību pasūtītāja finansētiem projektiem”.</w:t>
      </w:r>
    </w:p>
    <w:p w14:paraId="07A9E415" w14:textId="5B94CA6E" w:rsidR="00AB6084" w:rsidRPr="004F5C12" w:rsidRDefault="00D36993"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 xml:space="preserve">Iepirkums tiek veikts </w:t>
      </w:r>
      <w:r w:rsidR="00AB6084" w:rsidRPr="004F5C12">
        <w:rPr>
          <w:rFonts w:asciiTheme="minorHAnsi" w:hAnsiTheme="minorHAnsi" w:cs="Calibri"/>
          <w:b/>
          <w:bCs/>
          <w:sz w:val="22"/>
          <w:szCs w:val="22"/>
          <w:lang w:eastAsia="lv-LV"/>
        </w:rPr>
        <w:t>“Eiropas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r w:rsidR="004F5C12" w:rsidRPr="004F5C12">
        <w:rPr>
          <w:rFonts w:asciiTheme="minorHAnsi" w:hAnsiTheme="minorHAnsi" w:cs="Calibri"/>
          <w:b/>
          <w:bCs/>
          <w:sz w:val="22"/>
          <w:szCs w:val="22"/>
          <w:lang w:eastAsia="lv-LV"/>
        </w:rPr>
        <w:t xml:space="preserve"> ietvaros</w:t>
      </w:r>
      <w:r w:rsidR="00AB6084" w:rsidRPr="004F5C12">
        <w:rPr>
          <w:rFonts w:asciiTheme="minorHAnsi" w:hAnsiTheme="minorHAnsi" w:cs="Calibri"/>
          <w:b/>
          <w:bCs/>
          <w:sz w:val="22"/>
          <w:szCs w:val="22"/>
          <w:lang w:eastAsia="lv-LV"/>
        </w:rPr>
        <w:t>.</w:t>
      </w:r>
    </w:p>
    <w:p w14:paraId="65D52A9C" w14:textId="54AFB231" w:rsidR="00A97B3C" w:rsidRPr="004F5C12" w:rsidRDefault="004F5C12"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Projekts “IKT un digitālo prasmju apmācības darba devēju konkurētspējas un efektivitātes celšanai” (</w:t>
      </w:r>
      <w:r w:rsidR="00883BF0" w:rsidRPr="00883BF0">
        <w:rPr>
          <w:rFonts w:asciiTheme="minorHAnsi" w:hAnsiTheme="minorHAnsi" w:cs="Calibri"/>
          <w:b/>
          <w:bCs/>
          <w:sz w:val="22"/>
          <w:szCs w:val="22"/>
          <w:lang w:eastAsia="lv-LV"/>
        </w:rPr>
        <w:t>Nr. 4.2.4.1/1/24/A/011</w:t>
      </w:r>
      <w:r w:rsidRPr="004F5C12">
        <w:rPr>
          <w:rFonts w:asciiTheme="minorHAnsi" w:hAnsiTheme="minorHAnsi" w:cs="Calibri"/>
          <w:b/>
          <w:bCs/>
          <w:sz w:val="22"/>
          <w:szCs w:val="22"/>
          <w:lang w:eastAsia="lv-LV"/>
        </w:rPr>
        <w:t>), sadarbībā ar Centrālo finanšu un līgumu aģentūru (CFLA).</w:t>
      </w:r>
    </w:p>
    <w:p w14:paraId="2C0C9EB0" w14:textId="77777777" w:rsidR="00940E47" w:rsidRDefault="00940E47" w:rsidP="00484929">
      <w:pPr>
        <w:spacing w:before="120"/>
        <w:jc w:val="center"/>
        <w:rPr>
          <w:rFonts w:asciiTheme="minorHAnsi" w:hAnsiTheme="minorHAnsi" w:cs="Calibri"/>
          <w:b/>
          <w:bCs/>
          <w:caps/>
          <w:sz w:val="22"/>
          <w:szCs w:val="22"/>
          <w:u w:val="single"/>
          <w:lang w:eastAsia="lv-LV"/>
        </w:rPr>
      </w:pPr>
    </w:p>
    <w:p w14:paraId="3DD0A100" w14:textId="0764408A" w:rsidR="00484929" w:rsidRPr="004F5C12" w:rsidRDefault="00465795" w:rsidP="00484929">
      <w:pPr>
        <w:spacing w:before="120"/>
        <w:jc w:val="center"/>
        <w:rPr>
          <w:rFonts w:asciiTheme="minorHAnsi" w:hAnsiTheme="minorHAnsi" w:cs="Calibri"/>
          <w:b/>
          <w:bCs/>
          <w:caps/>
          <w:sz w:val="22"/>
          <w:szCs w:val="22"/>
          <w:lang w:eastAsia="lv-LV"/>
        </w:rPr>
      </w:pPr>
      <w:r w:rsidRPr="004F5C12">
        <w:rPr>
          <w:rFonts w:asciiTheme="minorHAnsi" w:hAnsiTheme="minorHAnsi" w:cs="Calibri"/>
          <w:b/>
          <w:bCs/>
          <w:caps/>
          <w:sz w:val="22"/>
          <w:szCs w:val="22"/>
          <w:u w:val="single"/>
          <w:lang w:eastAsia="lv-LV"/>
        </w:rPr>
        <w:t>Iepirkuma priekšmeta apraksts</w:t>
      </w:r>
      <w:r w:rsidR="00156C77" w:rsidRPr="004F5C12">
        <w:rPr>
          <w:rFonts w:asciiTheme="minorHAnsi" w:hAnsiTheme="minorHAnsi" w:cs="Calibri"/>
          <w:b/>
          <w:bCs/>
          <w:caps/>
          <w:sz w:val="22"/>
          <w:szCs w:val="22"/>
          <w:lang w:eastAsia="lv-LV"/>
        </w:rPr>
        <w:t>:</w:t>
      </w:r>
    </w:p>
    <w:bookmarkEnd w:id="1"/>
    <w:p w14:paraId="07BD6049" w14:textId="70027851" w:rsidR="00EB0C0B" w:rsidRPr="004F5C12" w:rsidRDefault="00F112AB" w:rsidP="00FD4772">
      <w:pPr>
        <w:spacing w:before="120"/>
        <w:jc w:val="both"/>
        <w:rPr>
          <w:rFonts w:ascii="Calibri" w:hAnsi="Calibri" w:cs="Calibri"/>
          <w:b/>
          <w:sz w:val="22"/>
          <w:szCs w:val="22"/>
          <w:lang w:eastAsia="lv-LV"/>
        </w:rPr>
      </w:pPr>
      <w:r w:rsidRPr="005F7F2A">
        <w:rPr>
          <w:rFonts w:ascii="Calibri" w:hAnsi="Calibri" w:cs="Calibri"/>
          <w:b/>
          <w:sz w:val="22"/>
          <w:szCs w:val="22"/>
          <w:lang w:eastAsia="lv-LV"/>
        </w:rPr>
        <w:t>Apmācību programmas “Programmēšana” kursi (4.daļa)</w:t>
      </w:r>
      <w:r w:rsidR="00133BE7" w:rsidRPr="005F7F2A">
        <w:rPr>
          <w:rFonts w:ascii="Calibri" w:hAnsi="Calibri" w:cs="Calibri"/>
          <w:b/>
          <w:sz w:val="22"/>
          <w:szCs w:val="22"/>
          <w:lang w:eastAsia="lv-LV"/>
        </w:rPr>
        <w:t>.</w:t>
      </w:r>
      <w:r w:rsidR="00133BE7" w:rsidRPr="004F5C12">
        <w:rPr>
          <w:rFonts w:ascii="Calibri" w:hAnsi="Calibri" w:cs="Calibri"/>
          <w:b/>
          <w:sz w:val="22"/>
          <w:szCs w:val="22"/>
          <w:lang w:eastAsia="lv-LV"/>
        </w:rPr>
        <w:t xml:space="preserve"> </w:t>
      </w:r>
      <w:r w:rsidR="008270C0" w:rsidRPr="004F5C12">
        <w:rPr>
          <w:rFonts w:ascii="Calibri" w:hAnsi="Calibri" w:cs="Calibri"/>
          <w:b/>
          <w:sz w:val="22"/>
          <w:szCs w:val="22"/>
          <w:lang w:eastAsia="lv-LV"/>
        </w:rPr>
        <w:t xml:space="preserve"> </w:t>
      </w:r>
    </w:p>
    <w:p w14:paraId="7A4D930C" w14:textId="4DFDE94E" w:rsidR="00940E47" w:rsidRPr="00940E47" w:rsidRDefault="00940E47" w:rsidP="00940E47">
      <w:pPr>
        <w:spacing w:before="120"/>
        <w:jc w:val="both"/>
        <w:rPr>
          <w:rFonts w:ascii="Calibri" w:hAnsi="Calibri" w:cs="Calibri"/>
          <w:b/>
          <w:sz w:val="22"/>
          <w:szCs w:val="22"/>
          <w:u w:val="single"/>
          <w:lang w:eastAsia="lv-LV"/>
        </w:rPr>
      </w:pPr>
      <w:r w:rsidRPr="00940E47">
        <w:rPr>
          <w:rFonts w:ascii="Calibri" w:hAnsi="Calibri" w:cs="Calibri"/>
          <w:b/>
          <w:sz w:val="22"/>
          <w:szCs w:val="22"/>
          <w:u w:val="single"/>
          <w:lang w:eastAsia="lv-LV"/>
        </w:rPr>
        <w:t>Iekļautie mācību kursi:</w:t>
      </w:r>
    </w:p>
    <w:p w14:paraId="005D0D50" w14:textId="4E6015FF"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Piekļūstamības testēšanas pamati (iesācēju līmenis)</w:t>
      </w:r>
      <w:r w:rsidRPr="00F112AB">
        <w:rPr>
          <w:rFonts w:asciiTheme="minorHAnsi" w:hAnsiTheme="minorHAnsi" w:cstheme="minorHAnsi"/>
          <w:bCs/>
          <w:sz w:val="22"/>
          <w:szCs w:val="22"/>
          <w:lang w:eastAsia="lv-LV"/>
        </w:rPr>
        <w:tab/>
      </w:r>
    </w:p>
    <w:p w14:paraId="0CD45E4D" w14:textId="389C592B"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Piekļūstamības testēšana (vidējs līmenis)</w:t>
      </w:r>
    </w:p>
    <w:p w14:paraId="4A327834" w14:textId="1B3B41B4"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Lietojumprogrammu saskarnes testēšana ar Postman (iesācēju līmenis)</w:t>
      </w:r>
      <w:r w:rsidRPr="00F112AB">
        <w:rPr>
          <w:rFonts w:asciiTheme="minorHAnsi" w:hAnsiTheme="minorHAnsi" w:cstheme="minorHAnsi"/>
          <w:bCs/>
          <w:sz w:val="22"/>
          <w:szCs w:val="22"/>
          <w:lang w:eastAsia="lv-LV"/>
        </w:rPr>
        <w:tab/>
      </w:r>
    </w:p>
    <w:p w14:paraId="0D3A4F02" w14:textId="0FF56E95"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Lietojumprogrammu saskarnes testēšana ar Postman (vidējs līmenis)</w:t>
      </w:r>
    </w:p>
    <w:p w14:paraId="10F5A80B" w14:textId="37996AFC"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Virzoties tālāk aiz JavaScript pamatiem (vidējs līmenis)</w:t>
      </w:r>
    </w:p>
    <w:p w14:paraId="3B3C56D5" w14:textId="07299A64"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Ievads Docker un CI/CD (iesācēju līmenis)</w:t>
      </w:r>
    </w:p>
    <w:p w14:paraId="14DC02FF" w14:textId="381BD16B"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Docker un CI/CD (vidējs līmenis)</w:t>
      </w:r>
      <w:r w:rsidRPr="00F112AB">
        <w:rPr>
          <w:rFonts w:asciiTheme="minorHAnsi" w:hAnsiTheme="minorHAnsi" w:cstheme="minorHAnsi"/>
          <w:bCs/>
          <w:sz w:val="22"/>
          <w:szCs w:val="22"/>
          <w:lang w:eastAsia="lv-LV"/>
        </w:rPr>
        <w:tab/>
      </w:r>
    </w:p>
    <w:p w14:paraId="576BAD67" w14:textId="48F17D02"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Hibrīda mobilo lietotņu testu automatizācija (vidējs līmenis)</w:t>
      </w:r>
    </w:p>
    <w:p w14:paraId="58E82E2B" w14:textId="706DB6FF"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Ievads programmatūras testēšanā (iesācēju līmenis)</w:t>
      </w:r>
      <w:r w:rsidRPr="00F112AB">
        <w:rPr>
          <w:rFonts w:asciiTheme="minorHAnsi" w:hAnsiTheme="minorHAnsi" w:cstheme="minorHAnsi"/>
          <w:bCs/>
          <w:sz w:val="22"/>
          <w:szCs w:val="22"/>
          <w:lang w:eastAsia="lv-LV"/>
        </w:rPr>
        <w:tab/>
      </w:r>
    </w:p>
    <w:p w14:paraId="5E401B16" w14:textId="4EFCA6DE"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ab/>
        <w:t>Java (iesācēju līmenis)</w:t>
      </w:r>
      <w:r w:rsidRPr="00F112AB">
        <w:rPr>
          <w:rFonts w:asciiTheme="minorHAnsi" w:hAnsiTheme="minorHAnsi" w:cstheme="minorHAnsi"/>
          <w:bCs/>
          <w:sz w:val="22"/>
          <w:szCs w:val="22"/>
          <w:lang w:eastAsia="lv-LV"/>
        </w:rPr>
        <w:tab/>
      </w:r>
    </w:p>
    <w:p w14:paraId="5C5BF14F" w14:textId="58C9E731"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Java (vidējs līmenis)</w:t>
      </w:r>
    </w:p>
    <w:p w14:paraId="4E454721" w14:textId="0A575A4A"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lastRenderedPageBreak/>
        <w:t>JavaScript (iesācēju līmenis)</w:t>
      </w:r>
    </w:p>
    <w:p w14:paraId="52C69840" w14:textId="47ADEA24"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JavaScript (vidējs līmenis)</w:t>
      </w:r>
    </w:p>
    <w:p w14:paraId="27CBB23B" w14:textId="43A000CD"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Python programmēšana (iesācēju līmenis)</w:t>
      </w:r>
    </w:p>
    <w:p w14:paraId="4C815940" w14:textId="1059C370"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Python programmēšana (vidējs līmenis)</w:t>
      </w:r>
    </w:p>
    <w:p w14:paraId="1949C199" w14:textId="5639072A"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Typescript (iesācēju līmenis)</w:t>
      </w:r>
      <w:r w:rsidRPr="00F112AB">
        <w:rPr>
          <w:rFonts w:asciiTheme="minorHAnsi" w:hAnsiTheme="minorHAnsi" w:cstheme="minorHAnsi"/>
          <w:bCs/>
          <w:sz w:val="22"/>
          <w:szCs w:val="22"/>
          <w:lang w:eastAsia="lv-LV"/>
        </w:rPr>
        <w:tab/>
      </w:r>
    </w:p>
    <w:p w14:paraId="3D94B9CA" w14:textId="16473012"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Typescript (vidējs līmenis)</w:t>
      </w:r>
    </w:p>
    <w:p w14:paraId="0DA83E7F" w14:textId="671C5DCC"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Strukturēta vaicājumu valoda - SQL (iesācēju līmenis)</w:t>
      </w:r>
    </w:p>
    <w:p w14:paraId="0A7245E3" w14:textId="4701EA69"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Manuālā testēšana (vidējs līmenis)</w:t>
      </w:r>
    </w:p>
    <w:p w14:paraId="5CEFCE55" w14:textId="0149DDD2"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Mobilo lietotņu automatizēta testēšana ar Java un TestNG (vidējs līmenis)</w:t>
      </w:r>
    </w:p>
    <w:p w14:paraId="76CB8DE8" w14:textId="79784D60"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REST API testu automatizācija (iesācēju līmenis)</w:t>
      </w:r>
    </w:p>
    <w:p w14:paraId="7A100739" w14:textId="6BD9ED95"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REST API testu automatizācija (vidējs līmenis)</w:t>
      </w:r>
    </w:p>
    <w:p w14:paraId="53F1FEFB" w14:textId="06C0D7B9"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Lietotāja interfeisa testēšanas automatizācija ar Cypress (iesācēju līmenis)</w:t>
      </w:r>
    </w:p>
    <w:p w14:paraId="05CFC4F8" w14:textId="7CD398BF"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Tīmekļa lietojumprogrammu testu automatizācija ar Playwright priekš Python (iesācēju līmenis)</w:t>
      </w:r>
      <w:r w:rsidRPr="00F112AB">
        <w:rPr>
          <w:rFonts w:asciiTheme="minorHAnsi" w:hAnsiTheme="minorHAnsi" w:cstheme="minorHAnsi"/>
          <w:bCs/>
          <w:sz w:val="22"/>
          <w:szCs w:val="22"/>
          <w:lang w:eastAsia="lv-LV"/>
        </w:rPr>
        <w:tab/>
      </w:r>
    </w:p>
    <w:p w14:paraId="0EC41325" w14:textId="47A75AF9"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Tīmekļa lietojumprogrammu testu automatizācija ar Cypress (iesācēju līmenis)</w:t>
      </w:r>
    </w:p>
    <w:p w14:paraId="131F3D00" w14:textId="30D66AEA"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Tīmekļa lietojumprogrammu testu automatizācija ar Cypress (vidējs līmenis)</w:t>
      </w:r>
    </w:p>
    <w:p w14:paraId="3073D236" w14:textId="30DEB2CC"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Tīmekļa lietojumprogrammu testu automatizācija ar Java un Selenium (iesācēju līmenis)</w:t>
      </w:r>
    </w:p>
    <w:p w14:paraId="665437B5" w14:textId="7617B766"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Tīmekļa lietojumprogrammu testu automatizācija ar Java un Selenium (vidējs līmenis)</w:t>
      </w:r>
    </w:p>
    <w:p w14:paraId="47EA0FA4" w14:textId="4FC2A467" w:rsidR="00F112AB" w:rsidRPr="00F112AB"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Tīmekļa lietojumprogrammu testu automatizācija ar WebdriverIO un Cucumber (iesācēju līmenis)</w:t>
      </w:r>
      <w:r w:rsidRPr="00F112AB">
        <w:rPr>
          <w:rFonts w:asciiTheme="minorHAnsi" w:hAnsiTheme="minorHAnsi" w:cstheme="minorHAnsi"/>
          <w:bCs/>
          <w:sz w:val="22"/>
          <w:szCs w:val="22"/>
          <w:lang w:eastAsia="lv-LV"/>
        </w:rPr>
        <w:tab/>
      </w:r>
    </w:p>
    <w:p w14:paraId="4EC77335" w14:textId="17C3D76C" w:rsidR="00674BAA" w:rsidRPr="00674BAA" w:rsidRDefault="00F112AB" w:rsidP="00F112AB">
      <w:pPr>
        <w:pStyle w:val="ListParagraph"/>
        <w:numPr>
          <w:ilvl w:val="0"/>
          <w:numId w:val="5"/>
        </w:numPr>
        <w:spacing w:before="120"/>
        <w:rPr>
          <w:rFonts w:asciiTheme="minorHAnsi" w:hAnsiTheme="minorHAnsi" w:cstheme="minorHAnsi"/>
          <w:bCs/>
          <w:sz w:val="22"/>
          <w:szCs w:val="22"/>
          <w:lang w:eastAsia="lv-LV"/>
        </w:rPr>
      </w:pPr>
      <w:r w:rsidRPr="00F112AB">
        <w:rPr>
          <w:rFonts w:asciiTheme="minorHAnsi" w:hAnsiTheme="minorHAnsi" w:cstheme="minorHAnsi"/>
          <w:bCs/>
          <w:sz w:val="22"/>
          <w:szCs w:val="22"/>
          <w:lang w:eastAsia="lv-LV"/>
        </w:rPr>
        <w:t>Tīmekļa lietojumprogrammu testu automatizācija ar WebdriverIO un Cucumber (vidējs līmenis)</w:t>
      </w:r>
      <w:r w:rsidRPr="00F112AB">
        <w:rPr>
          <w:rFonts w:asciiTheme="minorHAnsi" w:hAnsiTheme="minorHAnsi" w:cstheme="minorHAnsi"/>
          <w:bCs/>
          <w:sz w:val="22"/>
          <w:szCs w:val="22"/>
          <w:lang w:eastAsia="lv-LV"/>
        </w:rPr>
        <w:tab/>
      </w:r>
    </w:p>
    <w:p w14:paraId="67FB6668" w14:textId="77777777" w:rsidR="00F112AB" w:rsidRDefault="00F112AB" w:rsidP="00674BAA">
      <w:pPr>
        <w:spacing w:before="120"/>
        <w:rPr>
          <w:rFonts w:ascii="Calibri" w:hAnsi="Calibri" w:cs="Calibri"/>
          <w:b/>
          <w:u w:val="single"/>
          <w:lang w:eastAsia="lv-LV"/>
        </w:rPr>
      </w:pPr>
    </w:p>
    <w:p w14:paraId="01952D3D" w14:textId="1159CE88" w:rsidR="00C95262" w:rsidRPr="00A56ECD" w:rsidRDefault="00674BAA" w:rsidP="00674BAA">
      <w:pPr>
        <w:spacing w:before="120"/>
        <w:rPr>
          <w:rFonts w:ascii="Calibri" w:hAnsi="Calibri" w:cs="Calibri"/>
          <w:b/>
          <w:sz w:val="28"/>
          <w:szCs w:val="28"/>
          <w:lang w:eastAsia="lv-LV"/>
        </w:rPr>
      </w:pPr>
      <w:r w:rsidRPr="00A56ECD">
        <w:rPr>
          <w:rFonts w:ascii="Calibri" w:hAnsi="Calibri" w:cs="Calibri"/>
          <w:b/>
          <w:sz w:val="28"/>
          <w:szCs w:val="28"/>
          <w:u w:val="single"/>
          <w:lang w:eastAsia="lv-LV"/>
        </w:rPr>
        <w:t>Pretenden</w:t>
      </w:r>
      <w:r w:rsidR="004D556D" w:rsidRPr="00A56ECD">
        <w:rPr>
          <w:rFonts w:ascii="Calibri" w:hAnsi="Calibri" w:cs="Calibri"/>
          <w:b/>
          <w:sz w:val="28"/>
          <w:szCs w:val="28"/>
          <w:u w:val="single"/>
          <w:lang w:eastAsia="lv-LV"/>
        </w:rPr>
        <w:t xml:space="preserve">ts var </w:t>
      </w:r>
      <w:r w:rsidR="00940E47" w:rsidRPr="00A56ECD">
        <w:rPr>
          <w:rFonts w:ascii="Calibri" w:hAnsi="Calibri" w:cs="Calibri"/>
          <w:b/>
          <w:sz w:val="28"/>
          <w:szCs w:val="28"/>
          <w:u w:val="single"/>
          <w:lang w:eastAsia="lv-LV"/>
        </w:rPr>
        <w:t xml:space="preserve">iesniegt tikai vienu piedāvājumu par visu iepirkuma priekšmetu </w:t>
      </w:r>
      <w:r w:rsidR="00F112AB" w:rsidRPr="00A56ECD">
        <w:rPr>
          <w:rFonts w:ascii="Calibri" w:hAnsi="Calibri" w:cs="Calibri"/>
          <w:b/>
          <w:sz w:val="28"/>
          <w:szCs w:val="28"/>
          <w:u w:val="single"/>
          <w:lang w:eastAsia="lv-LV"/>
        </w:rPr>
        <w:t xml:space="preserve">kopā </w:t>
      </w:r>
      <w:r w:rsidR="00940E47" w:rsidRPr="00A56ECD">
        <w:rPr>
          <w:rFonts w:ascii="Calibri" w:hAnsi="Calibri" w:cs="Calibri"/>
          <w:b/>
          <w:sz w:val="28"/>
          <w:szCs w:val="28"/>
          <w:u w:val="single"/>
          <w:lang w:eastAsia="lv-LV"/>
        </w:rPr>
        <w:t>nevis dažādus piedāvājuma variantus</w:t>
      </w:r>
      <w:r w:rsidR="004D556D" w:rsidRPr="00A56ECD">
        <w:rPr>
          <w:rFonts w:ascii="Calibri" w:hAnsi="Calibri" w:cs="Calibri"/>
          <w:b/>
          <w:sz w:val="28"/>
          <w:szCs w:val="28"/>
          <w:u w:val="single"/>
          <w:lang w:eastAsia="lv-LV"/>
        </w:rPr>
        <w:t>.</w:t>
      </w:r>
    </w:p>
    <w:p w14:paraId="42FF074C" w14:textId="0C81D29D" w:rsidR="00674BAA" w:rsidRDefault="00674BAA" w:rsidP="00674BAA">
      <w:pPr>
        <w:rPr>
          <w:rFonts w:asciiTheme="minorHAnsi" w:hAnsiTheme="minorHAnsi"/>
          <w:lang w:eastAsia="lv-LV"/>
        </w:rPr>
      </w:pPr>
    </w:p>
    <w:p w14:paraId="31A672B3" w14:textId="77777777" w:rsidR="00F112AB" w:rsidRPr="00F112AB" w:rsidRDefault="00F112AB" w:rsidP="00674BAA">
      <w:pPr>
        <w:rPr>
          <w:rFonts w:asciiTheme="minorHAnsi" w:hAnsiTheme="minorHAnsi"/>
          <w:lang w:eastAsia="lv-LV"/>
        </w:rPr>
      </w:pPr>
    </w:p>
    <w:p w14:paraId="264F9D77" w14:textId="77777777" w:rsidR="00F112AB" w:rsidRDefault="00F112AB">
      <w:pPr>
        <w:rPr>
          <w:rFonts w:asciiTheme="minorHAnsi" w:eastAsia="Times New Roman" w:hAnsiTheme="minorHAnsi"/>
          <w:b/>
          <w:kern w:val="32"/>
          <w:sz w:val="22"/>
          <w:szCs w:val="22"/>
        </w:rPr>
      </w:pPr>
      <w:r>
        <w:br w:type="page"/>
      </w:r>
    </w:p>
    <w:p w14:paraId="11BA768D" w14:textId="17E978F2" w:rsidR="00F112AB" w:rsidRPr="00F112AB" w:rsidRDefault="00F112AB" w:rsidP="00F112AB">
      <w:pPr>
        <w:pStyle w:val="Heading1"/>
        <w:rPr>
          <w:rFonts w:cstheme="minorHAnsi"/>
        </w:rPr>
      </w:pPr>
      <w:r w:rsidRPr="00F112AB">
        <w:rPr>
          <w:rFonts w:cstheme="minorHAnsi"/>
        </w:rPr>
        <w:lastRenderedPageBreak/>
        <w:t>1. Piekļūstamības testēšanas pamati (iesācēju līmenis)</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F112AB" w14:paraId="047EDBF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962C8F4" w14:textId="7A704A53"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1DC4084B"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20</w:t>
            </w:r>
          </w:p>
        </w:tc>
      </w:tr>
      <w:tr w:rsidR="00F112AB" w:rsidRPr="00F112AB" w14:paraId="3DB9D99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1C89D52"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 xml:space="preserve">Mācību kursa ilgums </w:t>
            </w:r>
          </w:p>
          <w:p w14:paraId="5848146D"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604477EE"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11</w:t>
            </w:r>
          </w:p>
        </w:tc>
      </w:tr>
      <w:tr w:rsidR="00F112AB" w:rsidRPr="00F112AB" w14:paraId="765B1746"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DDDB141"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5CE5C8F4"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color w:val="000000"/>
                <w:sz w:val="22"/>
                <w:szCs w:val="22"/>
              </w:rPr>
              <w:t>Tiešsaistes mācības pasniedzēja vadībā (darba dienas</w:t>
            </w:r>
          </w:p>
        </w:tc>
      </w:tr>
      <w:tr w:rsidR="00F112AB" w:rsidRPr="00F112AB" w14:paraId="2A147EE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EC08D82"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3C01BF4B"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Angļu valoda</w:t>
            </w:r>
          </w:p>
        </w:tc>
      </w:tr>
      <w:tr w:rsidR="00F112AB" w:rsidRPr="00F112AB" w14:paraId="3E238C25"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F546762" w14:textId="77777777" w:rsidR="00F112AB" w:rsidRPr="00F112AB" w:rsidRDefault="00F112AB" w:rsidP="00C22A85">
            <w:pPr>
              <w:rPr>
                <w:rFonts w:asciiTheme="minorHAnsi" w:hAnsiTheme="minorHAnsi" w:cstheme="minorHAnsi"/>
                <w:b/>
                <w:color w:val="000000"/>
                <w:sz w:val="22"/>
                <w:szCs w:val="22"/>
              </w:rPr>
            </w:pPr>
            <w:r w:rsidRPr="00F112AB">
              <w:rPr>
                <w:rFonts w:asciiTheme="minorHAnsi" w:hAnsiTheme="minorHAnsi" w:cstheme="minorHAnsi"/>
                <w:b/>
                <w:color w:val="000000"/>
                <w:sz w:val="22"/>
                <w:szCs w:val="22"/>
              </w:rPr>
              <w:t>Apmācību joma</w:t>
            </w:r>
          </w:p>
          <w:p w14:paraId="140F1F27" w14:textId="77777777" w:rsidR="00F112AB" w:rsidRPr="00F112AB" w:rsidRDefault="00F112AB" w:rsidP="00C22A85">
            <w:pPr>
              <w:spacing w:line="360" w:lineRule="auto"/>
              <w:rPr>
                <w:rFonts w:asciiTheme="minorHAnsi" w:hAnsiTheme="minorHAnsi" w:cstheme="minorHAnsi"/>
                <w:b/>
                <w:i/>
                <w:sz w:val="22"/>
                <w:szCs w:val="22"/>
              </w:rPr>
            </w:pPr>
            <w:r w:rsidRPr="00F112AB">
              <w:rPr>
                <w:rFonts w:asciiTheme="minorHAnsi" w:hAnsiTheme="minorHAnsi" w:cstheme="minorHAnsi"/>
                <w:i/>
                <w:sz w:val="22"/>
                <w:szCs w:val="22"/>
              </w:rPr>
              <w:t xml:space="preserve">(saskaņā ar MK noteikumiem </w:t>
            </w:r>
            <w:hyperlink r:id="rId10" w:anchor="piel2&amp;pd=1">
              <w:r w:rsidRPr="00F112AB">
                <w:rPr>
                  <w:rFonts w:asciiTheme="minorHAnsi" w:hAnsiTheme="minorHAnsi" w:cstheme="minorHAnsi"/>
                  <w:i/>
                  <w:color w:val="0000FF"/>
                  <w:sz w:val="22"/>
                  <w:szCs w:val="22"/>
                  <w:u w:val="single"/>
                </w:rPr>
                <w:t>Nr. 413</w:t>
              </w:r>
            </w:hyperlink>
            <w:r w:rsidRPr="00F112AB">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32ADB15" w14:textId="59624296" w:rsidR="00F112AB" w:rsidRPr="00F112AB"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F112AB" w14:paraId="3679F061"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74C44746" w14:textId="77777777" w:rsidR="00F112AB" w:rsidRPr="00F112AB" w:rsidRDefault="00F112AB" w:rsidP="00C22A85">
            <w:pPr>
              <w:spacing w:before="120" w:after="120"/>
              <w:rPr>
                <w:rFonts w:asciiTheme="minorHAnsi" w:hAnsiTheme="minorHAnsi" w:cstheme="minorHAnsi"/>
                <w:b/>
                <w:sz w:val="22"/>
                <w:szCs w:val="22"/>
              </w:rPr>
            </w:pPr>
            <w:r w:rsidRPr="00F112AB">
              <w:rPr>
                <w:rFonts w:asciiTheme="minorHAnsi" w:hAnsiTheme="minorHAnsi" w:cstheme="minorHAnsi"/>
                <w:b/>
                <w:sz w:val="22"/>
                <w:szCs w:val="22"/>
              </w:rPr>
              <w:t>Nepieciešamais kursa saturs (obligātās tēmas):</w:t>
            </w:r>
          </w:p>
          <w:p w14:paraId="28EF2E7C"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Veselības traucējumu veidi</w:t>
            </w:r>
            <w:r w:rsidRPr="00F112AB">
              <w:rPr>
                <w:rFonts w:asciiTheme="minorHAnsi" w:hAnsiTheme="minorHAnsi" w:cstheme="minorHAnsi"/>
                <w:sz w:val="22"/>
                <w:szCs w:val="22"/>
              </w:rPr>
              <w:t>.</w:t>
            </w:r>
          </w:p>
          <w:p w14:paraId="7AD70DCE"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Kāpēc piekļūstamība ir ļoti svarīga programmatūras produktiem? Piekļūstamības standarti.</w:t>
            </w:r>
          </w:p>
          <w:p w14:paraId="273991F9"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Tīmekļa satura piekļūstamības pamatnostādnes (WCAG). Kas ir WCAG? Kā tiek novērtēta piekļūstamība?</w:t>
            </w:r>
          </w:p>
          <w:p w14:paraId="66A1B3EE"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Piekļūstamības pārbaudes stratēģija.</w:t>
            </w:r>
          </w:p>
          <w:p w14:paraId="64808D52"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Piekļūstamības novērtēšanas rīki.</w:t>
            </w:r>
          </w:p>
          <w:p w14:paraId="32BA7727" w14:textId="77777777" w:rsidR="00F112AB" w:rsidRPr="00F112AB"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F112AB">
              <w:rPr>
                <w:rFonts w:asciiTheme="minorHAnsi" w:hAnsiTheme="minorHAnsi" w:cstheme="minorHAnsi"/>
                <w:color w:val="000000"/>
                <w:sz w:val="22"/>
                <w:szCs w:val="22"/>
              </w:rPr>
              <w:t>Sasniedzamo mācīšanās rezultātu apguves novērtēšana (patstāvīgais darbs).</w:t>
            </w:r>
          </w:p>
        </w:tc>
      </w:tr>
    </w:tbl>
    <w:p w14:paraId="7F079193" w14:textId="77777777" w:rsidR="00F112AB" w:rsidRDefault="00F112AB" w:rsidP="00F112AB"/>
    <w:p w14:paraId="6068BA86" w14:textId="26C572B8" w:rsidR="00F112AB" w:rsidRPr="00F112AB" w:rsidRDefault="00F112AB" w:rsidP="00F112AB">
      <w:pPr>
        <w:pStyle w:val="Heading1"/>
        <w:rPr>
          <w:rFonts w:cstheme="minorHAnsi"/>
        </w:rPr>
      </w:pPr>
      <w:bookmarkStart w:id="2" w:name="_heading=h.l45epssh2k71" w:colFirst="0" w:colLast="0"/>
      <w:bookmarkEnd w:id="2"/>
      <w:r w:rsidRPr="00F112AB">
        <w:rPr>
          <w:rFonts w:cstheme="minorHAnsi"/>
        </w:rPr>
        <w:t>2. Piekļūstamības testēšana (vidējs līmenis)</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F112AB" w14:paraId="062C6E6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CC885EA" w14:textId="0BF6B042"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23C636AE"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20</w:t>
            </w:r>
          </w:p>
        </w:tc>
      </w:tr>
      <w:tr w:rsidR="00F112AB" w:rsidRPr="00F112AB" w14:paraId="52C59039"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19534CB"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 xml:space="preserve">Mācību kursa ilgums </w:t>
            </w:r>
          </w:p>
          <w:p w14:paraId="041750DA"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0D856D7A"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12</w:t>
            </w:r>
          </w:p>
        </w:tc>
      </w:tr>
      <w:tr w:rsidR="00F112AB" w:rsidRPr="00F112AB" w14:paraId="3B3D673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03ACFAD"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6B3DC1B7"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color w:val="000000"/>
                <w:sz w:val="22"/>
                <w:szCs w:val="22"/>
              </w:rPr>
              <w:t>Tiešsaistes mācības pasniedzēja vadībā (darba dienas</w:t>
            </w:r>
          </w:p>
        </w:tc>
      </w:tr>
      <w:tr w:rsidR="00F112AB" w:rsidRPr="00F112AB" w14:paraId="5C6DD43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8DC98F7"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51E51545"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Angļu valoda</w:t>
            </w:r>
          </w:p>
        </w:tc>
      </w:tr>
      <w:tr w:rsidR="00F112AB" w:rsidRPr="00F112AB" w14:paraId="03EB199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C739EF1" w14:textId="77777777" w:rsidR="00F112AB" w:rsidRPr="00F112AB" w:rsidRDefault="00F112AB" w:rsidP="00C22A85">
            <w:pPr>
              <w:rPr>
                <w:rFonts w:asciiTheme="minorHAnsi" w:hAnsiTheme="minorHAnsi" w:cstheme="minorHAnsi"/>
                <w:b/>
                <w:color w:val="000000"/>
                <w:sz w:val="22"/>
                <w:szCs w:val="22"/>
              </w:rPr>
            </w:pPr>
            <w:r w:rsidRPr="00F112AB">
              <w:rPr>
                <w:rFonts w:asciiTheme="minorHAnsi" w:hAnsiTheme="minorHAnsi" w:cstheme="minorHAnsi"/>
                <w:b/>
                <w:color w:val="000000"/>
                <w:sz w:val="22"/>
                <w:szCs w:val="22"/>
              </w:rPr>
              <w:t>Apmācību joma</w:t>
            </w:r>
          </w:p>
          <w:p w14:paraId="7AA576A3" w14:textId="77777777" w:rsidR="00F112AB" w:rsidRPr="00F112AB" w:rsidRDefault="00F112AB" w:rsidP="00C22A85">
            <w:pPr>
              <w:spacing w:line="360" w:lineRule="auto"/>
              <w:rPr>
                <w:rFonts w:asciiTheme="minorHAnsi" w:hAnsiTheme="minorHAnsi" w:cstheme="minorHAnsi"/>
                <w:b/>
                <w:i/>
                <w:sz w:val="22"/>
                <w:szCs w:val="22"/>
              </w:rPr>
            </w:pPr>
            <w:r w:rsidRPr="00F112AB">
              <w:rPr>
                <w:rFonts w:asciiTheme="minorHAnsi" w:hAnsiTheme="minorHAnsi" w:cstheme="minorHAnsi"/>
                <w:i/>
                <w:sz w:val="22"/>
                <w:szCs w:val="22"/>
              </w:rPr>
              <w:t xml:space="preserve">(saskaņā ar MK noteikumiem </w:t>
            </w:r>
            <w:hyperlink r:id="rId11" w:anchor="piel2&amp;pd=1">
              <w:r w:rsidRPr="00F112AB">
                <w:rPr>
                  <w:rFonts w:asciiTheme="minorHAnsi" w:hAnsiTheme="minorHAnsi" w:cstheme="minorHAnsi"/>
                  <w:i/>
                  <w:color w:val="0000FF"/>
                  <w:sz w:val="22"/>
                  <w:szCs w:val="22"/>
                  <w:u w:val="single"/>
                </w:rPr>
                <w:t>Nr. 413</w:t>
              </w:r>
            </w:hyperlink>
            <w:r w:rsidRPr="00F112AB">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38C54B6B" w14:textId="57C054D9" w:rsidR="00F112AB" w:rsidRPr="00F112AB"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F112AB" w14:paraId="3B46728A"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6D42A2C1" w14:textId="77777777" w:rsidR="00F112AB" w:rsidRPr="00F112AB" w:rsidRDefault="00F112AB" w:rsidP="00C22A85">
            <w:pPr>
              <w:spacing w:before="120" w:after="120"/>
              <w:rPr>
                <w:rFonts w:asciiTheme="minorHAnsi" w:hAnsiTheme="minorHAnsi" w:cstheme="minorHAnsi"/>
                <w:b/>
                <w:sz w:val="22"/>
                <w:szCs w:val="22"/>
              </w:rPr>
            </w:pPr>
            <w:r w:rsidRPr="00F112AB">
              <w:rPr>
                <w:rFonts w:asciiTheme="minorHAnsi" w:hAnsiTheme="minorHAnsi" w:cstheme="minorHAnsi"/>
                <w:b/>
                <w:sz w:val="22"/>
                <w:szCs w:val="22"/>
              </w:rPr>
              <w:t>Nepieciešamais kursa saturs (obligātās tēmas):</w:t>
            </w:r>
          </w:p>
          <w:p w14:paraId="306AB695"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Universāls dizains. Piekļūstamu mācību/darba materiālu izveide un testēšana.</w:t>
            </w:r>
          </w:p>
          <w:p w14:paraId="08EB3E56"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Ekrāna lasītāja izmantošana dažādās ierīcēs, operētājsistēmās, lietojumprogrammās. Atšķirība.</w:t>
            </w:r>
          </w:p>
          <w:p w14:paraId="43C3124E"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Praktiska informācija par to, kā strādāt ar A11y projektēšanas un izstrādes komandu.</w:t>
            </w:r>
          </w:p>
          <w:p w14:paraId="2DA2027E" w14:textId="77777777" w:rsidR="00F112AB" w:rsidRPr="00F112AB"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F112AB">
              <w:rPr>
                <w:rFonts w:asciiTheme="minorHAnsi" w:hAnsiTheme="minorHAnsi" w:cstheme="minorHAnsi"/>
                <w:color w:val="000000"/>
                <w:sz w:val="22"/>
                <w:szCs w:val="22"/>
              </w:rPr>
              <w:t>Sasniedzamo mācīšanās rezultātu apguves novērtēšana (patstāvīgais darbs).</w:t>
            </w:r>
          </w:p>
        </w:tc>
      </w:tr>
    </w:tbl>
    <w:p w14:paraId="4F9E575A" w14:textId="5B6678A7" w:rsidR="00F112AB" w:rsidRPr="00F112AB" w:rsidRDefault="00F112AB" w:rsidP="00F112AB">
      <w:pPr>
        <w:pStyle w:val="Heading1"/>
        <w:rPr>
          <w:rFonts w:cstheme="minorHAnsi"/>
        </w:rPr>
      </w:pPr>
      <w:bookmarkStart w:id="3" w:name="_heading=h.bjc33iw0vjlr" w:colFirst="0" w:colLast="0"/>
      <w:bookmarkEnd w:id="3"/>
      <w:r w:rsidRPr="00F112AB">
        <w:rPr>
          <w:rFonts w:cstheme="minorHAnsi"/>
        </w:rPr>
        <w:t xml:space="preserve">3. Lietojumprogrammu saskarnes testēšana ar Postman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F112AB" w14:paraId="35824E3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88A00C0" w14:textId="2334A99B"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Apmācību dalībnieku skaits</w:t>
            </w:r>
            <w:r w:rsidRPr="00F112AB">
              <w:rPr>
                <w:rFonts w:asciiTheme="minorHAnsi" w:hAnsiTheme="minorHAnsi" w:cstheme="minorHAnsi"/>
                <w:b/>
                <w:sz w:val="22"/>
                <w:szCs w:val="22"/>
              </w:rPr>
              <w:tab/>
            </w:r>
          </w:p>
        </w:tc>
        <w:tc>
          <w:tcPr>
            <w:tcW w:w="4665" w:type="dxa"/>
            <w:tcBorders>
              <w:top w:val="single" w:sz="4" w:space="0" w:color="000000"/>
              <w:left w:val="single" w:sz="4" w:space="0" w:color="000000"/>
              <w:bottom w:val="single" w:sz="4" w:space="0" w:color="000000"/>
              <w:right w:val="single" w:sz="4" w:space="0" w:color="000000"/>
            </w:tcBorders>
            <w:vAlign w:val="center"/>
          </w:tcPr>
          <w:p w14:paraId="314B6C30"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20</w:t>
            </w:r>
          </w:p>
        </w:tc>
      </w:tr>
      <w:tr w:rsidR="00F112AB" w:rsidRPr="00F112AB" w14:paraId="572C4DF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3009470"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 xml:space="preserve">Mācību kursa ilgums </w:t>
            </w:r>
          </w:p>
          <w:p w14:paraId="284B6674"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6FA63AD7"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14</w:t>
            </w:r>
          </w:p>
        </w:tc>
      </w:tr>
      <w:tr w:rsidR="00F112AB" w:rsidRPr="00F112AB" w14:paraId="38D0C11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9B86408"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lastRenderedPageBreak/>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11E27C8C"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color w:val="000000"/>
                <w:sz w:val="22"/>
                <w:szCs w:val="22"/>
              </w:rPr>
              <w:t>Tiešsaistes mācības pasniedzēja vadībā (darba dienas</w:t>
            </w:r>
          </w:p>
        </w:tc>
      </w:tr>
      <w:tr w:rsidR="00F112AB" w:rsidRPr="00F112AB" w14:paraId="6B94A88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800C01E" w14:textId="77777777" w:rsidR="00F112AB" w:rsidRPr="00F112AB" w:rsidRDefault="00F112AB" w:rsidP="00C22A85">
            <w:pPr>
              <w:spacing w:line="360" w:lineRule="auto"/>
              <w:rPr>
                <w:rFonts w:asciiTheme="minorHAnsi" w:hAnsiTheme="minorHAnsi" w:cstheme="minorHAnsi"/>
                <w:b/>
                <w:sz w:val="22"/>
                <w:szCs w:val="22"/>
              </w:rPr>
            </w:pPr>
            <w:r w:rsidRPr="00F112AB">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FD72434" w14:textId="77777777" w:rsidR="00F112AB" w:rsidRPr="00F112AB" w:rsidRDefault="00F112AB" w:rsidP="00C22A85">
            <w:pPr>
              <w:spacing w:line="360" w:lineRule="auto"/>
              <w:rPr>
                <w:rFonts w:asciiTheme="minorHAnsi" w:hAnsiTheme="minorHAnsi" w:cstheme="minorHAnsi"/>
                <w:sz w:val="22"/>
                <w:szCs w:val="22"/>
              </w:rPr>
            </w:pPr>
            <w:r w:rsidRPr="00F112AB">
              <w:rPr>
                <w:rFonts w:asciiTheme="minorHAnsi" w:hAnsiTheme="minorHAnsi" w:cstheme="minorHAnsi"/>
                <w:sz w:val="22"/>
                <w:szCs w:val="22"/>
              </w:rPr>
              <w:t>Angļu valoda</w:t>
            </w:r>
          </w:p>
        </w:tc>
      </w:tr>
      <w:tr w:rsidR="00F112AB" w:rsidRPr="00F112AB" w14:paraId="0CC9787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112CB8A" w14:textId="77777777" w:rsidR="00F112AB" w:rsidRPr="00F112AB" w:rsidRDefault="00F112AB" w:rsidP="00C22A85">
            <w:pPr>
              <w:rPr>
                <w:rFonts w:asciiTheme="minorHAnsi" w:hAnsiTheme="minorHAnsi" w:cstheme="minorHAnsi"/>
                <w:b/>
                <w:color w:val="000000"/>
                <w:sz w:val="22"/>
                <w:szCs w:val="22"/>
              </w:rPr>
            </w:pPr>
            <w:r w:rsidRPr="00F112AB">
              <w:rPr>
                <w:rFonts w:asciiTheme="minorHAnsi" w:hAnsiTheme="minorHAnsi" w:cstheme="minorHAnsi"/>
                <w:b/>
                <w:color w:val="000000"/>
                <w:sz w:val="22"/>
                <w:szCs w:val="22"/>
              </w:rPr>
              <w:t>Apmācību joma</w:t>
            </w:r>
          </w:p>
          <w:p w14:paraId="09174E78" w14:textId="77777777" w:rsidR="00F112AB" w:rsidRPr="00F112AB" w:rsidRDefault="00F112AB" w:rsidP="00C22A85">
            <w:pPr>
              <w:spacing w:line="360" w:lineRule="auto"/>
              <w:rPr>
                <w:rFonts w:asciiTheme="minorHAnsi" w:hAnsiTheme="minorHAnsi" w:cstheme="minorHAnsi"/>
                <w:b/>
                <w:i/>
                <w:sz w:val="22"/>
                <w:szCs w:val="22"/>
              </w:rPr>
            </w:pPr>
            <w:r w:rsidRPr="00F112AB">
              <w:rPr>
                <w:rFonts w:asciiTheme="minorHAnsi" w:hAnsiTheme="minorHAnsi" w:cstheme="minorHAnsi"/>
                <w:i/>
                <w:sz w:val="22"/>
                <w:szCs w:val="22"/>
              </w:rPr>
              <w:t xml:space="preserve">(saskaņā ar MK noteikumiem </w:t>
            </w:r>
            <w:hyperlink r:id="rId12" w:anchor="piel2&amp;pd=1">
              <w:r w:rsidRPr="00F112AB">
                <w:rPr>
                  <w:rFonts w:asciiTheme="minorHAnsi" w:hAnsiTheme="minorHAnsi" w:cstheme="minorHAnsi"/>
                  <w:i/>
                  <w:color w:val="0000FF"/>
                  <w:sz w:val="22"/>
                  <w:szCs w:val="22"/>
                  <w:u w:val="single"/>
                </w:rPr>
                <w:t>Nr. 413</w:t>
              </w:r>
            </w:hyperlink>
            <w:r w:rsidRPr="00F112AB">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5E2A0332" w14:textId="3313D5E8" w:rsidR="00F112AB" w:rsidRPr="005F7F2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F112AB" w14:paraId="2F7C0D9D"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281E7ABE" w14:textId="77777777" w:rsidR="00F112AB" w:rsidRPr="00F112AB" w:rsidRDefault="00F112AB" w:rsidP="00C22A85">
            <w:pPr>
              <w:spacing w:before="120" w:after="120"/>
              <w:rPr>
                <w:rFonts w:asciiTheme="minorHAnsi" w:hAnsiTheme="minorHAnsi" w:cstheme="minorHAnsi"/>
                <w:b/>
                <w:sz w:val="22"/>
                <w:szCs w:val="22"/>
              </w:rPr>
            </w:pPr>
            <w:r w:rsidRPr="00F112AB">
              <w:rPr>
                <w:rFonts w:asciiTheme="minorHAnsi" w:hAnsiTheme="minorHAnsi" w:cstheme="minorHAnsi"/>
                <w:b/>
                <w:sz w:val="22"/>
                <w:szCs w:val="22"/>
              </w:rPr>
              <w:t>Nepieciešamais kursa saturs (obligātās tēmas):</w:t>
            </w:r>
          </w:p>
          <w:p w14:paraId="34578FE2"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Teorētiskās zināšanas par pamata API testēšanu.</w:t>
            </w:r>
          </w:p>
          <w:p w14:paraId="1E37A82C"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API dokumentācija un pirmais API pieprasījums.</w:t>
            </w:r>
          </w:p>
          <w:p w14:paraId="583B5602"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Izprast API drošību.</w:t>
            </w:r>
          </w:p>
          <w:p w14:paraId="775F6324"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Postman izmantošana pieprasījumu veidošanā.</w:t>
            </w:r>
          </w:p>
          <w:p w14:paraId="216B42CF"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Mainīgo izmantošana un to darbības joma.</w:t>
            </w:r>
          </w:p>
          <w:p w14:paraId="2AEEB3E0"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Postman testa rezultātu apstiprināšana.</w:t>
            </w:r>
          </w:p>
          <w:p w14:paraId="22776674"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Iepriekšpieprasījuma (Pre-Request) skripts.</w:t>
            </w:r>
          </w:p>
          <w:p w14:paraId="59A22DF5"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Ciklu izmantošana objektu testēšanai.</w:t>
            </w:r>
          </w:p>
          <w:p w14:paraId="3DC9E439"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Papildus Postman funkcijas.</w:t>
            </w:r>
          </w:p>
          <w:p w14:paraId="05453ED8" w14:textId="77777777" w:rsidR="00F112AB" w:rsidRPr="00F112AB"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F112AB">
              <w:rPr>
                <w:rFonts w:asciiTheme="minorHAnsi" w:hAnsiTheme="minorHAnsi" w:cstheme="minorHAnsi"/>
                <w:color w:val="000000"/>
                <w:sz w:val="22"/>
                <w:szCs w:val="22"/>
              </w:rPr>
              <w:t>Jautājumu un atbilžu sesija.</w:t>
            </w:r>
          </w:p>
          <w:p w14:paraId="4C8899AB" w14:textId="7C01FCDD" w:rsidR="00F112AB" w:rsidRPr="00F112AB"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F112AB">
              <w:rPr>
                <w:rFonts w:asciiTheme="minorHAnsi" w:hAnsiTheme="minorHAnsi" w:cstheme="minorHAnsi"/>
                <w:color w:val="000000"/>
                <w:sz w:val="22"/>
                <w:szCs w:val="22"/>
              </w:rPr>
              <w:t>Sasniedzamo mācīšanās rezultātu apguves novērtēšana (patstāvīgais darbs)</w:t>
            </w:r>
          </w:p>
        </w:tc>
      </w:tr>
    </w:tbl>
    <w:p w14:paraId="6BDE77FD" w14:textId="7EBA60FF" w:rsidR="00F112AB" w:rsidRPr="00582789" w:rsidRDefault="00582789" w:rsidP="00582789">
      <w:pPr>
        <w:pStyle w:val="Heading1"/>
        <w:rPr>
          <w:rFonts w:cstheme="minorHAnsi"/>
        </w:rPr>
      </w:pPr>
      <w:bookmarkStart w:id="4" w:name="_heading=h.5jb7j9sk3g5e" w:colFirst="0" w:colLast="0"/>
      <w:bookmarkEnd w:id="4"/>
      <w:r w:rsidRPr="00582789">
        <w:rPr>
          <w:rFonts w:cstheme="minorHAnsi"/>
        </w:rPr>
        <w:t xml:space="preserve">4. </w:t>
      </w:r>
      <w:r w:rsidR="00F112AB" w:rsidRPr="00582789">
        <w:rPr>
          <w:rFonts w:cstheme="minorHAnsi"/>
        </w:rPr>
        <w:t xml:space="preserve">Lietojumprogrammu saskarnes testēšana ar Postman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783B822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0AE12C1" w14:textId="6037D50E"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41125B0B"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234441F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DFDAF46"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2839C97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4BF2236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22</w:t>
            </w:r>
          </w:p>
        </w:tc>
      </w:tr>
      <w:tr w:rsidR="00F112AB" w:rsidRPr="00582789" w14:paraId="03F409D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CA27E2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50CDD869"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7C7BDD6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D25D822"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FE19773"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0DC8C70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6EAD02E" w14:textId="77777777" w:rsidR="00F112AB" w:rsidRPr="005F7F2A" w:rsidRDefault="00F112AB" w:rsidP="00C22A85">
            <w:pPr>
              <w:rPr>
                <w:rFonts w:asciiTheme="minorHAnsi" w:hAnsiTheme="minorHAnsi" w:cstheme="minorHAnsi"/>
                <w:b/>
                <w:color w:val="000000"/>
                <w:sz w:val="22"/>
                <w:szCs w:val="22"/>
              </w:rPr>
            </w:pPr>
            <w:r w:rsidRPr="005F7F2A">
              <w:rPr>
                <w:rFonts w:asciiTheme="minorHAnsi" w:hAnsiTheme="minorHAnsi" w:cstheme="minorHAnsi"/>
                <w:b/>
                <w:color w:val="000000"/>
                <w:sz w:val="22"/>
                <w:szCs w:val="22"/>
              </w:rPr>
              <w:t>Apmācību joma</w:t>
            </w:r>
          </w:p>
          <w:p w14:paraId="69413B11" w14:textId="77777777" w:rsidR="00F112AB" w:rsidRPr="005F7F2A" w:rsidRDefault="00F112AB" w:rsidP="00C22A85">
            <w:pPr>
              <w:spacing w:line="360" w:lineRule="auto"/>
              <w:rPr>
                <w:rFonts w:asciiTheme="minorHAnsi" w:hAnsiTheme="minorHAnsi" w:cstheme="minorHAnsi"/>
                <w:b/>
                <w:i/>
                <w:sz w:val="22"/>
                <w:szCs w:val="22"/>
              </w:rPr>
            </w:pPr>
            <w:r w:rsidRPr="005F7F2A">
              <w:rPr>
                <w:rFonts w:asciiTheme="minorHAnsi" w:hAnsiTheme="minorHAnsi" w:cstheme="minorHAnsi"/>
                <w:i/>
                <w:sz w:val="22"/>
                <w:szCs w:val="22"/>
              </w:rPr>
              <w:t xml:space="preserve">(saskaņā ar MK noteikumiem </w:t>
            </w:r>
            <w:hyperlink r:id="rId13" w:anchor="piel2&amp;pd=1">
              <w:r w:rsidRPr="005F7F2A">
                <w:rPr>
                  <w:rFonts w:asciiTheme="minorHAnsi" w:hAnsiTheme="minorHAnsi" w:cstheme="minorHAnsi"/>
                  <w:i/>
                  <w:color w:val="0000FF"/>
                  <w:sz w:val="22"/>
                  <w:szCs w:val="22"/>
                  <w:u w:val="single"/>
                </w:rPr>
                <w:t>Nr. 413</w:t>
              </w:r>
            </w:hyperlink>
            <w:r w:rsidRPr="005F7F2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0683EA86" w14:textId="105A6430" w:rsidR="00F112AB" w:rsidRPr="005F7F2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27DA4447"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6A8777A2"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6A056ED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w:t>
            </w:r>
          </w:p>
          <w:p w14:paraId="6D7B45D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Iestatīt Postmanu, kolekcijas, vides, mainīgos, pārbaudīt atbildi.</w:t>
            </w:r>
          </w:p>
          <w:p w14:paraId="2D341BDC"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vadītie testi, nosacījumu testēšana, kolekciju šķelšana.</w:t>
            </w:r>
          </w:p>
          <w:p w14:paraId="431D820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Pieprasījuma imitēšana, atbildes datu vizualizēšana.</w:t>
            </w:r>
          </w:p>
          <w:p w14:paraId="5E129F8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Newman, Postman lietojumprogrammu saskarne (API), atskaites, komandrindas saskarne (CLI).</w:t>
            </w:r>
          </w:p>
          <w:p w14:paraId="0B7F25D0"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159BD5E5" w14:textId="29C3F900" w:rsidR="00F112AB" w:rsidRDefault="00582789" w:rsidP="00582789">
      <w:pPr>
        <w:pStyle w:val="Heading1"/>
      </w:pPr>
      <w:bookmarkStart w:id="5" w:name="_heading=h.7dn747iqgqxf" w:colFirst="0" w:colLast="0"/>
      <w:bookmarkEnd w:id="5"/>
      <w:r>
        <w:t xml:space="preserve">5. </w:t>
      </w:r>
      <w:r w:rsidR="00F112AB">
        <w:t xml:space="preserve">Virzoties tālāk aiz JavaScript pamatiem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1F545DF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6696BF7" w14:textId="661A93CF"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r w:rsidRPr="00582789">
              <w:rPr>
                <w:rFonts w:asciiTheme="minorHAnsi" w:hAnsiTheme="minorHAnsi" w:cstheme="minorHAnsi"/>
                <w:b/>
                <w:sz w:val="22"/>
                <w:szCs w:val="22"/>
              </w:rPr>
              <w:tab/>
            </w:r>
          </w:p>
        </w:tc>
        <w:tc>
          <w:tcPr>
            <w:tcW w:w="4665" w:type="dxa"/>
            <w:tcBorders>
              <w:top w:val="single" w:sz="4" w:space="0" w:color="000000"/>
              <w:left w:val="single" w:sz="4" w:space="0" w:color="000000"/>
              <w:bottom w:val="single" w:sz="4" w:space="0" w:color="000000"/>
              <w:right w:val="single" w:sz="4" w:space="0" w:color="000000"/>
            </w:tcBorders>
            <w:vAlign w:val="center"/>
          </w:tcPr>
          <w:p w14:paraId="655F97ED"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775F09E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2A520FA"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13EEC74D"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4A609C75"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11</w:t>
            </w:r>
          </w:p>
        </w:tc>
      </w:tr>
      <w:tr w:rsidR="00F112AB" w:rsidRPr="00582789" w14:paraId="1E31A73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40C7F46"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3E7B607E"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673C228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9F2EB12"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lastRenderedPageBreak/>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3730D3DA"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3201092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905175F"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235E3CD4"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14"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71505606" w14:textId="18AE4916"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0DF4B669"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6CCA2437"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21DC518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w:t>
            </w:r>
          </w:p>
          <w:p w14:paraId="1C2FC81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Pamati: VAR pret LET pret CONST</w:t>
            </w:r>
            <w:r w:rsidRPr="00582789">
              <w:rPr>
                <w:rFonts w:asciiTheme="minorHAnsi" w:hAnsiTheme="minorHAnsi" w:cstheme="minorHAnsi"/>
                <w:sz w:val="22"/>
                <w:szCs w:val="22"/>
              </w:rPr>
              <w:t>.</w:t>
            </w:r>
          </w:p>
          <w:p w14:paraId="701ACD8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Modernās ES6 funkcijas: Aarrow; Destructuring; Operatori Rest/Spread. </w:t>
            </w:r>
          </w:p>
          <w:p w14:paraId="4F4A907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Piemēri.</w:t>
            </w:r>
          </w:p>
          <w:p w14:paraId="7A955E3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tipi un datu struktūras</w:t>
            </w:r>
          </w:p>
          <w:p w14:paraId="4F4CC2F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Primitīvās pret atsauces vērtībām.</w:t>
            </w:r>
          </w:p>
          <w:p w14:paraId="4EE06D2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Vispārēja pret dziļu kopēšanu. </w:t>
            </w:r>
          </w:p>
          <w:p w14:paraId="12C8287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Masīvu palīgmetodes. </w:t>
            </w:r>
          </w:p>
          <w:p w14:paraId="23C5390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Kartes. </w:t>
            </w:r>
          </w:p>
          <w:p w14:paraId="60293BD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Kopas.</w:t>
            </w:r>
          </w:p>
          <w:p w14:paraId="28E9D52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Piemēri.</w:t>
            </w:r>
          </w:p>
          <w:p w14:paraId="2DA3843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Asinhronā programmēšana</w:t>
            </w:r>
          </w:p>
          <w:p w14:paraId="751461F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Sinhronā pret asinhrono programmēšanu.</w:t>
            </w:r>
          </w:p>
          <w:p w14:paraId="29FFF43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Promises.</w:t>
            </w:r>
          </w:p>
          <w:p w14:paraId="5B498D0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Async/Await.</w:t>
            </w:r>
          </w:p>
          <w:p w14:paraId="2FB3CFE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Try/Catch/Finally.</w:t>
            </w:r>
          </w:p>
          <w:p w14:paraId="203AED7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Kļūdu apstrāde.</w:t>
            </w:r>
          </w:p>
          <w:p w14:paraId="0FB5ACD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Moduļi.</w:t>
            </w:r>
          </w:p>
          <w:p w14:paraId="47B4016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Piemēri.</w:t>
            </w:r>
          </w:p>
          <w:p w14:paraId="5FA5C13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Node.js lietotnes piemēri</w:t>
            </w:r>
          </w:p>
          <w:p w14:paraId="74F1AEF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Node.js projekta uzsākšana.</w:t>
            </w:r>
          </w:p>
          <w:p w14:paraId="76D354E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par mezgla pakotņu pārvaldnieku (NPM).</w:t>
            </w:r>
          </w:p>
          <w:p w14:paraId="246E4F0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Koda organizēšana.</w:t>
            </w:r>
          </w:p>
          <w:p w14:paraId="36DAC9A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Saliekot to visu kopā.</w:t>
            </w:r>
          </w:p>
          <w:p w14:paraId="027642FE"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165FD658" w14:textId="7E5CBE5E" w:rsidR="00F112AB" w:rsidRPr="00582789" w:rsidRDefault="00582789" w:rsidP="00582789">
      <w:pPr>
        <w:pStyle w:val="Heading1"/>
        <w:rPr>
          <w:rFonts w:cstheme="minorHAnsi"/>
        </w:rPr>
      </w:pPr>
      <w:bookmarkStart w:id="6" w:name="_heading=h.mwcmmg6yd7n8" w:colFirst="0" w:colLast="0"/>
      <w:bookmarkEnd w:id="6"/>
      <w:r w:rsidRPr="00582789">
        <w:rPr>
          <w:rFonts w:cstheme="minorHAnsi"/>
        </w:rPr>
        <w:t xml:space="preserve">6. </w:t>
      </w:r>
      <w:r w:rsidR="00F112AB" w:rsidRPr="00582789">
        <w:rPr>
          <w:rFonts w:cstheme="minorHAnsi"/>
        </w:rPr>
        <w:t xml:space="preserve">Ievads Docker un CI/CD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7C3311A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5AEB4C6" w14:textId="24A55BEB"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Apmācību dalībnieku skaits </w:t>
            </w:r>
            <w:r w:rsidRPr="00582789">
              <w:rPr>
                <w:rFonts w:asciiTheme="minorHAnsi" w:hAnsiTheme="minorHAnsi" w:cstheme="minorHAnsi"/>
                <w:b/>
                <w:sz w:val="22"/>
                <w:szCs w:val="22"/>
              </w:rPr>
              <w:tab/>
            </w:r>
          </w:p>
        </w:tc>
        <w:tc>
          <w:tcPr>
            <w:tcW w:w="4665" w:type="dxa"/>
            <w:tcBorders>
              <w:top w:val="single" w:sz="4" w:space="0" w:color="000000"/>
              <w:left w:val="single" w:sz="4" w:space="0" w:color="000000"/>
              <w:bottom w:val="single" w:sz="4" w:space="0" w:color="000000"/>
              <w:right w:val="single" w:sz="4" w:space="0" w:color="000000"/>
            </w:tcBorders>
            <w:vAlign w:val="center"/>
          </w:tcPr>
          <w:p w14:paraId="4A5A1060"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5FF6D77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E39519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07FCF058"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0D9D208F"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24</w:t>
            </w:r>
          </w:p>
        </w:tc>
      </w:tr>
      <w:tr w:rsidR="00F112AB" w:rsidRPr="00582789" w14:paraId="4F97465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BB45E40"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7190804F"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78B478E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4FDA5E3"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51D1CD0E"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5824BB10"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E8E7E66"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7B93D21D"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15"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70F0922D" w14:textId="79DF5237"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25976A1E"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14293240"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0B79882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Docker</w:t>
            </w:r>
          </w:p>
          <w:p w14:paraId="506853B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Pārskats par kursu.</w:t>
            </w:r>
          </w:p>
          <w:p w14:paraId="4D61A69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Priekšrocības, izmantojot Docker, Docker salīdzinājums ar virtuālo mašīnu.</w:t>
            </w:r>
          </w:p>
          <w:p w14:paraId="3640F7C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Docker attēls un konteiners?</w:t>
            </w:r>
          </w:p>
          <w:p w14:paraId="756D551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attēla izveide.</w:t>
            </w:r>
          </w:p>
          <w:p w14:paraId="7E674DF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reģistri un to izmantošana.</w:t>
            </w:r>
          </w:p>
          <w:p w14:paraId="5C26F67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Dockerfile sintakse.</w:t>
            </w:r>
          </w:p>
          <w:p w14:paraId="5DCAF9B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Docker konteineru palaišana, pārvaldīšana un pārbaude.</w:t>
            </w:r>
          </w:p>
          <w:p w14:paraId="4ED9E4C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Compose.</w:t>
            </w:r>
          </w:p>
          <w:p w14:paraId="182B5CB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attēlu veidošana, konteineru pārvaldība.</w:t>
            </w:r>
          </w:p>
          <w:p w14:paraId="5290ED4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Compose.</w:t>
            </w:r>
          </w:p>
          <w:p w14:paraId="1CEBFFA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CI/CD</w:t>
            </w:r>
          </w:p>
          <w:p w14:paraId="24BCA13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Pārskats.</w:t>
            </w:r>
          </w:p>
          <w:p w14:paraId="738156C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CI/CD?</w:t>
            </w:r>
          </w:p>
          <w:p w14:paraId="43EAF90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 CI/CD uzlabo nodevumu kvalitāti?</w:t>
            </w:r>
          </w:p>
          <w:p w14:paraId="2860F27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Plūsmas struktūra, izveide un ieguvumi no tā</w:t>
            </w:r>
          </w:p>
          <w:p w14:paraId="2A418B8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CI/CD rīki.</w:t>
            </w:r>
          </w:p>
          <w:p w14:paraId="2F938A6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Piegādes plūsmas koncepts, piegādes plūsmas izveidošana Jenkins.</w:t>
            </w:r>
          </w:p>
          <w:p w14:paraId="4A312D4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Vienkāršas piegādes plūsmas izveide Github Actions.</w:t>
            </w:r>
          </w:p>
          <w:p w14:paraId="5BA35F99"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647CAF6B" w14:textId="0ACDE4DB" w:rsidR="00F112AB" w:rsidRDefault="00582789" w:rsidP="00582789">
      <w:pPr>
        <w:pStyle w:val="Heading1"/>
      </w:pPr>
      <w:bookmarkStart w:id="7" w:name="_heading=h.jfh92v8tx4ie" w:colFirst="0" w:colLast="0"/>
      <w:bookmarkEnd w:id="7"/>
      <w:r>
        <w:lastRenderedPageBreak/>
        <w:t xml:space="preserve">7. </w:t>
      </w:r>
      <w:r w:rsidR="00F112AB">
        <w:t xml:space="preserve">Docker un CI/CD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6773B869"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E62957B" w14:textId="2FE80FB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470D61F4"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2D00A88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D768E20"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283756BD"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6E0766D3"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24</w:t>
            </w:r>
          </w:p>
        </w:tc>
      </w:tr>
      <w:tr w:rsidR="00F112AB" w:rsidRPr="00582789" w14:paraId="29B8F20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D4D66C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6D6DD60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23B498B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DA9D330"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3717B62C"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2D3FBBD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25473EF"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5CF07987"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16"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10732ADB" w14:textId="02389943"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3711F87C"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01172937"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7094D63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Docker</w:t>
            </w:r>
          </w:p>
          <w:p w14:paraId="18EB789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Pārskats.</w:t>
            </w:r>
          </w:p>
          <w:p w14:paraId="1C7D1DA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w:t>
            </w:r>
          </w:p>
          <w:p w14:paraId="06E86F3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Compose.</w:t>
            </w:r>
          </w:p>
          <w:p w14:paraId="1E000E2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CLI lietošana. </w:t>
            </w:r>
          </w:p>
          <w:p w14:paraId="032C320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Docker tīkli. </w:t>
            </w:r>
          </w:p>
          <w:p w14:paraId="51882F6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Kubernetes.</w:t>
            </w:r>
          </w:p>
          <w:p w14:paraId="708F5BB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attēlu veidošana, konteineru pārvaldība, CLI lietošana, Docker tīkli.</w:t>
            </w:r>
          </w:p>
          <w:p w14:paraId="46BF198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Docker Compose.</w:t>
            </w:r>
          </w:p>
          <w:p w14:paraId="2C4449E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Kubernetes.</w:t>
            </w:r>
          </w:p>
          <w:p w14:paraId="52D423A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CI/CD</w:t>
            </w:r>
          </w:p>
          <w:p w14:paraId="2F684D0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Pārskats. </w:t>
            </w:r>
          </w:p>
          <w:p w14:paraId="4F5FE87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Plūsmas struktūra, izveide un tās priekšrocības. </w:t>
            </w:r>
          </w:p>
          <w:p w14:paraId="2D6554A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CI/CD rīki.</w:t>
            </w:r>
          </w:p>
          <w:p w14:paraId="236C579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Skriptēto plūsmu priekšrocības/lietošanas piemēri. </w:t>
            </w:r>
          </w:p>
          <w:p w14:paraId="0E69110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Webhooks. </w:t>
            </w:r>
          </w:p>
          <w:p w14:paraId="6FBFE75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Labākās prakses.</w:t>
            </w:r>
          </w:p>
          <w:p w14:paraId="301B5A6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Deklaratīvas un skriptētas plūsmas Jenkins (izteiksmes, spraudņi, noteikumi).</w:t>
            </w:r>
          </w:p>
          <w:p w14:paraId="24684B9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Plūsmas izveide programmā Github Actions (izteiksmes, noteikumi, GitHub lapas).</w:t>
            </w:r>
          </w:p>
          <w:p w14:paraId="50285A03"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12518864" w14:textId="77777777" w:rsidR="005F7F2A" w:rsidRDefault="005F7F2A" w:rsidP="00582789">
      <w:pPr>
        <w:pStyle w:val="Heading1"/>
        <w:rPr>
          <w:rFonts w:cstheme="minorHAnsi"/>
        </w:rPr>
      </w:pPr>
      <w:bookmarkStart w:id="8" w:name="_heading=h.vnvipmwveflc" w:colFirst="0" w:colLast="0"/>
      <w:bookmarkEnd w:id="8"/>
    </w:p>
    <w:p w14:paraId="2A15D925" w14:textId="74AFAB74" w:rsidR="00F112AB" w:rsidRPr="00582789" w:rsidRDefault="00582789" w:rsidP="00582789">
      <w:pPr>
        <w:pStyle w:val="Heading1"/>
        <w:rPr>
          <w:rFonts w:cstheme="minorHAnsi"/>
        </w:rPr>
      </w:pPr>
      <w:r w:rsidRPr="00582789">
        <w:rPr>
          <w:rFonts w:cstheme="minorHAnsi"/>
        </w:rPr>
        <w:t xml:space="preserve">8. </w:t>
      </w:r>
      <w:r w:rsidR="00F112AB" w:rsidRPr="00582789">
        <w:rPr>
          <w:rFonts w:cstheme="minorHAnsi"/>
        </w:rPr>
        <w:t xml:space="preserve">Hibrīda mobilo lietotņu testu automatizācija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71A5456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33834D0" w14:textId="258BBD95"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3E4ED745"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4871B7C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C63C03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49D1719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03009571"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1B11CDB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DA39805"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180BE30B"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3ACFEE59"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3210FD5"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7669257C"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7C40CA3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5F7A02D"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17C8C201"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17"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0BC76A2C" w14:textId="63664404"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09467F76"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5C9B5F19"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4F9C334C"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Mobilo lietotņu veidi.</w:t>
            </w:r>
          </w:p>
          <w:p w14:paraId="3668D60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Hibrīda mobilās lietotnes, izstrāde un testēšana.</w:t>
            </w:r>
          </w:p>
          <w:p w14:paraId="6EE8C30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Lokālās vides iestatīšana.</w:t>
            </w:r>
          </w:p>
          <w:p w14:paraId="728FE67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Hipertīmekļa skatu apskate operētājsistēmās Android un iOS.</w:t>
            </w:r>
          </w:p>
          <w:p w14:paraId="1589898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Ieskats hybridlietotņu testēšana ar Appium Inspector programmu Android/iOS operētājsistēmās.</w:t>
            </w:r>
          </w:p>
          <w:p w14:paraId="586CA95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par kontekstiem hibrīdlietotnēs.</w:t>
            </w:r>
          </w:p>
          <w:p w14:paraId="5BAA925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Satvara izveide mobilo hibrīdlietotņu testu automatizācijai.</w:t>
            </w:r>
          </w:p>
          <w:p w14:paraId="39BD75A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Testpiemēru izveide.</w:t>
            </w:r>
          </w:p>
          <w:p w14:paraId="3457D4F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Testpiemēru veidošana Android/iOS operētājsistēmām, kas izmanto lietotnes un tīmekļa elementus.</w:t>
            </w:r>
          </w:p>
          <w:p w14:paraId="2892229C"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0B56A375" w14:textId="55412722" w:rsidR="00F112AB" w:rsidRDefault="00582789" w:rsidP="00582789">
      <w:pPr>
        <w:pStyle w:val="Heading1"/>
      </w:pPr>
      <w:bookmarkStart w:id="9" w:name="_heading=h.26aptqjaetd5" w:colFirst="0" w:colLast="0"/>
      <w:bookmarkEnd w:id="9"/>
      <w:r>
        <w:t xml:space="preserve">9. </w:t>
      </w:r>
      <w:r w:rsidR="00F112AB">
        <w:t xml:space="preserve">Ievads programmatūras testēšanā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048E359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5C9712F" w14:textId="682E9E82"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6C07DBF5"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33AC7F4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EAA0DB6"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3CDCD9A2"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7F95DF8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22</w:t>
            </w:r>
          </w:p>
        </w:tc>
      </w:tr>
      <w:tr w:rsidR="00F112AB" w:rsidRPr="00582789" w14:paraId="78CFE9E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B9AB25B"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78B953C7"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13FF8FCD"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5C4D5B9"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7B47FE9C"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25F8DE3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E3C58F4"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7C2D6C4B"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18"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75A06969" w14:textId="10CDF9EC"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38768ED0"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57712A82"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2B78B13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 testēšanas nepieciešamība, nozares standarti, praktiskie piemēri.</w:t>
            </w:r>
          </w:p>
          <w:p w14:paraId="50336BB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Testēšanas līmeņi, testu veidi un metodes.</w:t>
            </w:r>
          </w:p>
          <w:p w14:paraId="5FB8121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Programmatūras izstrādes dzīves cikls.</w:t>
            </w:r>
          </w:p>
          <w:p w14:paraId="3399CDB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Programmatūras izstrādes modeļi.</w:t>
            </w:r>
          </w:p>
          <w:p w14:paraId="2E75165C"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Praktiskās nodarbības izmantojot testēšanas rīkus.</w:t>
            </w:r>
          </w:p>
          <w:p w14:paraId="5CE78217"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37518EF7" w14:textId="77777777" w:rsidR="00F112AB" w:rsidRDefault="00F112AB" w:rsidP="00F112AB"/>
    <w:p w14:paraId="4EE6658F" w14:textId="45B05352" w:rsidR="00F112AB" w:rsidRPr="00582789" w:rsidRDefault="00582789" w:rsidP="00582789">
      <w:pPr>
        <w:pStyle w:val="Heading1"/>
        <w:rPr>
          <w:rFonts w:cstheme="minorHAnsi"/>
        </w:rPr>
      </w:pPr>
      <w:bookmarkStart w:id="10" w:name="_heading=h.bdmnzd1o9olg" w:colFirst="0" w:colLast="0"/>
      <w:bookmarkEnd w:id="10"/>
      <w:r w:rsidRPr="00582789">
        <w:rPr>
          <w:rFonts w:cstheme="minorHAnsi"/>
        </w:rPr>
        <w:lastRenderedPageBreak/>
        <w:t xml:space="preserve">10. </w:t>
      </w:r>
      <w:r w:rsidR="00F112AB" w:rsidRPr="00582789">
        <w:rPr>
          <w:rFonts w:cstheme="minorHAnsi"/>
        </w:rPr>
        <w:t xml:space="preserve">Java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1B8EF7B0"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7D2F1E4" w14:textId="5F83D7C3"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7296BAF3"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579C64B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6C0D4B5"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3EACFF51"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0DCB9EEB"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18</w:t>
            </w:r>
          </w:p>
        </w:tc>
      </w:tr>
      <w:tr w:rsidR="00F112AB" w:rsidRPr="00582789" w14:paraId="643E5D9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5D0243C"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3D0AD947"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510C509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76FC6D5"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062B9553"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5C1BB82D"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07D9177"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4C427ACA"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19"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D6D7B30" w14:textId="53F58E41"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4A1E852E"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2E758B16"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6E65A4A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Java programmēšanas valodā (aktualitāte, valodas struktūra, valodas ierobežojumi, objektorientētā programmēšana, kodēšanas stils).</w:t>
            </w:r>
          </w:p>
          <w:p w14:paraId="4C6B914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Mainīgie un operatori Java valodā.</w:t>
            </w:r>
          </w:p>
          <w:p w14:paraId="55B2655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tipi Java valodā.</w:t>
            </w:r>
          </w:p>
          <w:p w14:paraId="37E63B5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Mainīgie, ierobežojumi un literāli.</w:t>
            </w:r>
          </w:p>
          <w:p w14:paraId="167FE4D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Nosacījumi un izteiksmes.</w:t>
            </w:r>
          </w:p>
          <w:p w14:paraId="437B7462"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Cikli un masīvi.</w:t>
            </w:r>
          </w:p>
          <w:p w14:paraId="722CB0BC"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Metodes Java valodā.</w:t>
            </w:r>
          </w:p>
          <w:p w14:paraId="3785140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Objektorientētās programmēšanas (OOP) principi</w:t>
            </w:r>
          </w:p>
          <w:p w14:paraId="075E5AF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Klase (konstruktors Java valodā), objekti un klašu tipi.</w:t>
            </w:r>
          </w:p>
          <w:p w14:paraId="49D36F7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Mantošana.</w:t>
            </w:r>
          </w:p>
          <w:p w14:paraId="4F6836F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Saskarnes (Interfaces).</w:t>
            </w:r>
          </w:p>
          <w:p w14:paraId="6C11A2E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Vienību testēšana Java valodā (Unit tests).</w:t>
            </w:r>
          </w:p>
          <w:p w14:paraId="7BA37DD0"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54B4E560" w14:textId="634DAD40" w:rsidR="00F112AB" w:rsidRPr="00582789" w:rsidRDefault="00582789" w:rsidP="00582789">
      <w:pPr>
        <w:pStyle w:val="Heading1"/>
        <w:rPr>
          <w:rFonts w:cstheme="minorHAnsi"/>
        </w:rPr>
      </w:pPr>
      <w:bookmarkStart w:id="11" w:name="_heading=h.8xw3ktrb2cv6" w:colFirst="0" w:colLast="0"/>
      <w:bookmarkEnd w:id="11"/>
      <w:r w:rsidRPr="00582789">
        <w:rPr>
          <w:rFonts w:cstheme="minorHAnsi"/>
        </w:rPr>
        <w:t xml:space="preserve">11. </w:t>
      </w:r>
      <w:r w:rsidR="00F112AB" w:rsidRPr="00582789">
        <w:rPr>
          <w:rFonts w:cstheme="minorHAnsi"/>
        </w:rPr>
        <w:t xml:space="preserve">Java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05AE194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AD08325" w14:textId="7DEEC663"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6C43F22A"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1BE08280"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30CF23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22B5FD81"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3ACB148F"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18</w:t>
            </w:r>
          </w:p>
        </w:tc>
      </w:tr>
      <w:tr w:rsidR="00F112AB" w:rsidRPr="00582789" w14:paraId="654CED6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EFB2618"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53F1260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12797B5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1E73883"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E6FCF89"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6825E2B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97E41ED"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5BB40234"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0"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3C56E51" w14:textId="3FF5853B"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14E1FA5D"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107705F6"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412C576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kursā.</w:t>
            </w:r>
          </w:p>
          <w:p w14:paraId="5D22DF1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Java projekta struktūras atkārtošana (klases, saskarnes, konstruktori, metodes u.c.).</w:t>
            </w:r>
          </w:p>
          <w:p w14:paraId="1DD658A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Java vidējā līmeņa kursam</w:t>
            </w:r>
          </w:p>
          <w:p w14:paraId="431458A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Koda stils.</w:t>
            </w:r>
          </w:p>
          <w:p w14:paraId="7E9927B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Ģeneriskie tipi (Generics)</w:t>
            </w:r>
          </w:p>
          <w:p w14:paraId="5496D5F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Ģeneriskās klases.</w:t>
            </w:r>
          </w:p>
          <w:p w14:paraId="399BC0F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Ģeneriskās metodes.</w:t>
            </w:r>
          </w:p>
          <w:p w14:paraId="2745D7B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Kolekcijas</w:t>
            </w:r>
          </w:p>
          <w:p w14:paraId="3D70314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Kopas (sets).</w:t>
            </w:r>
          </w:p>
          <w:p w14:paraId="141EA54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Mapes (maps).</w:t>
            </w:r>
          </w:p>
          <w:p w14:paraId="76B6F7F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Saraksti (lists).</w:t>
            </w:r>
          </w:p>
          <w:p w14:paraId="6452DB6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Izņēmumu apstrāde (Exception handling).</w:t>
            </w:r>
          </w:p>
          <w:p w14:paraId="59B6D16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Lambda izteiksmes (Lambda expressions).</w:t>
            </w:r>
          </w:p>
          <w:p w14:paraId="558C735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Ievades/izvades plūsmas (I/O streams).</w:t>
            </w:r>
          </w:p>
          <w:p w14:paraId="08310A4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Failu lasīšana/rakstīšana.</w:t>
            </w:r>
          </w:p>
          <w:p w14:paraId="5C62FD9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lasīšana no komandrindas.</w:t>
            </w:r>
          </w:p>
          <w:p w14:paraId="5CA73024"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Objektorientētās programmēšanas (OOP) principi</w:t>
            </w:r>
          </w:p>
          <w:p w14:paraId="14EECE5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Polimorfisms.</w:t>
            </w:r>
          </w:p>
          <w:p w14:paraId="286DA8D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Iekapsulēšana (Encapsulation).</w:t>
            </w:r>
          </w:p>
          <w:p w14:paraId="11F3B29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Abstrakcija.</w:t>
            </w:r>
          </w:p>
          <w:p w14:paraId="4D16832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Koda atkļūdošana (debugging) — atkļūdošanas rīka izmantošana</w:t>
            </w:r>
          </w:p>
          <w:p w14:paraId="73B22929"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2CA9F256" w14:textId="1704B5BA" w:rsidR="00F112AB" w:rsidRPr="00582789" w:rsidRDefault="00582789" w:rsidP="00582789">
      <w:pPr>
        <w:pStyle w:val="Heading1"/>
        <w:rPr>
          <w:rFonts w:cstheme="minorHAnsi"/>
        </w:rPr>
      </w:pPr>
      <w:bookmarkStart w:id="12" w:name="_heading=h.9hbvbdtxquuv" w:colFirst="0" w:colLast="0"/>
      <w:bookmarkEnd w:id="12"/>
      <w:r w:rsidRPr="00582789">
        <w:rPr>
          <w:rFonts w:cstheme="minorHAnsi"/>
        </w:rPr>
        <w:lastRenderedPageBreak/>
        <w:t xml:space="preserve">12. </w:t>
      </w:r>
      <w:r w:rsidR="00F112AB" w:rsidRPr="00582789">
        <w:rPr>
          <w:rFonts w:cstheme="minorHAnsi"/>
        </w:rPr>
        <w:t xml:space="preserve">JavaScript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0AC59F2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EC29567" w14:textId="162EF274"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59EA40D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575E44D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A77F728"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47519EC2"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21446187"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1264E1B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683F346"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1F18B859"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389B854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E4A1A53"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3BE0C2BC"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0F100CB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155E777"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179D89D0"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1"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11BCB247" w14:textId="7F123684"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2539B472"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75C551F3"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2DE5C65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kursā</w:t>
            </w:r>
          </w:p>
          <w:p w14:paraId="62F6191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JavaScript? Kas ir programma?</w:t>
            </w:r>
          </w:p>
          <w:p w14:paraId="162E923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Vides sagatavošana darbam.</w:t>
            </w:r>
          </w:p>
          <w:p w14:paraId="13AC9E5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Konsoles komandas</w:t>
            </w:r>
          </w:p>
          <w:p w14:paraId="6043B00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Komentāri.</w:t>
            </w:r>
          </w:p>
          <w:p w14:paraId="1FC49B0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Mainīgie</w:t>
            </w:r>
          </w:p>
          <w:p w14:paraId="547CA5B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tipi (skaitļi, teksts (string), undefined, null, loģiskie (boolean)).</w:t>
            </w:r>
          </w:p>
          <w:p w14:paraId="4CEDA06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Pēdiņas un teksta formatēšana.</w:t>
            </w:r>
          </w:p>
          <w:p w14:paraId="532FDAEC"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Operatori</w:t>
            </w:r>
          </w:p>
          <w:p w14:paraId="6DEE767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Aritmētiskie operatori.</w:t>
            </w:r>
          </w:p>
          <w:p w14:paraId="704367D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Piešķiršanas operatori.</w:t>
            </w:r>
          </w:p>
          <w:p w14:paraId="64F31DA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Salīdzināšanas operatori.</w:t>
            </w:r>
          </w:p>
          <w:p w14:paraId="5DC4C62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Loģiskie operatori.</w:t>
            </w:r>
          </w:p>
          <w:p w14:paraId="60F30BD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Aritmētika ar dažādiem datu tipiem un to piespiedu konvertācija (coercion).</w:t>
            </w:r>
          </w:p>
          <w:p w14:paraId="6719A44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Operatoru prioritāte.</w:t>
            </w:r>
          </w:p>
          <w:p w14:paraId="5DC0E11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Nosacījumi (if, else if, switch).</w:t>
            </w:r>
          </w:p>
          <w:p w14:paraId="4B88BF6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Cikli</w:t>
            </w:r>
          </w:p>
          <w:p w14:paraId="58245A5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for cikli.</w:t>
            </w:r>
          </w:p>
          <w:p w14:paraId="05A9A53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while cikli.</w:t>
            </w:r>
          </w:p>
          <w:p w14:paraId="583466B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break un continue izmantošana ciklos.</w:t>
            </w:r>
          </w:p>
          <w:p w14:paraId="6D54EFE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Kārtošana (piemērs ar burbuļkārtošanu – Bubble sort).</w:t>
            </w:r>
          </w:p>
          <w:p w14:paraId="6E84CCC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Funkcijas</w:t>
            </w:r>
          </w:p>
          <w:p w14:paraId="77B005E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Funkciju deklarēšana.</w:t>
            </w:r>
          </w:p>
          <w:p w14:paraId="36DFE15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Funkciju izteiksmes un pacelšana (hoisting).</w:t>
            </w:r>
          </w:p>
          <w:p w14:paraId="45D384E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Bultfunkcijas (arrow functions).</w:t>
            </w:r>
          </w:p>
          <w:p w14:paraId="5E9EF07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Rekursija.</w:t>
            </w:r>
          </w:p>
          <w:p w14:paraId="127B7E1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Masīvi</w:t>
            </w:r>
          </w:p>
          <w:p w14:paraId="26A1EE8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Vērtību glabāšana, aizstāšana, pievienošana un izņemšana.</w:t>
            </w:r>
          </w:p>
          <w:p w14:paraId="2D49BD7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Objekti.</w:t>
            </w:r>
          </w:p>
          <w:p w14:paraId="00F7409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Koda kvalitāte</w:t>
            </w:r>
          </w:p>
          <w:p w14:paraId="28750AE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Atstarpes (indentācijas).</w:t>
            </w:r>
          </w:p>
          <w:p w14:paraId="2D307FB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Formatēšana.</w:t>
            </w:r>
          </w:p>
          <w:p w14:paraId="38A134A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Aizsardzības nosacījumi (Guard Clauses).</w:t>
            </w:r>
          </w:p>
          <w:p w14:paraId="1B6D318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Praktiskie uzdevumi par objektiem, cikliem, masīviem, funkcijām.</w:t>
            </w:r>
          </w:p>
          <w:p w14:paraId="47122E8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Redzamības apgabali (Scope), atslēgvārds - this.</w:t>
            </w:r>
          </w:p>
          <w:p w14:paraId="1F90087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Atkļūdošanas režīms (Debugging mode).</w:t>
            </w:r>
          </w:p>
          <w:p w14:paraId="73A1E777"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05104865" w14:textId="723E518E" w:rsidR="00F112AB" w:rsidRPr="00582789" w:rsidRDefault="00582789" w:rsidP="00582789">
      <w:pPr>
        <w:pStyle w:val="Heading1"/>
        <w:rPr>
          <w:rFonts w:cstheme="minorHAnsi"/>
        </w:rPr>
      </w:pPr>
      <w:bookmarkStart w:id="13" w:name="_heading=h.ps6wvh9ffqns" w:colFirst="0" w:colLast="0"/>
      <w:bookmarkEnd w:id="13"/>
      <w:r w:rsidRPr="00582789">
        <w:rPr>
          <w:rFonts w:cstheme="minorHAnsi"/>
        </w:rPr>
        <w:lastRenderedPageBreak/>
        <w:t xml:space="preserve">13. </w:t>
      </w:r>
      <w:r w:rsidR="00F112AB" w:rsidRPr="00582789">
        <w:rPr>
          <w:rFonts w:cstheme="minorHAnsi"/>
        </w:rPr>
        <w:t xml:space="preserve">JavaScript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7E4DA61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CB5FF37" w14:textId="4DAE764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4D0CC77B"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00222065"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3EA2D48"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49D7E41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7A573F3E"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1616246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8416156"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3F40053F"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2F8BEF5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2AA5E5A"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6CF2895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1B06DD0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66934D2"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2D1C24D2"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2"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BBD5F89" w14:textId="6246DED8"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5E3EE1C6"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715AB367"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3FA17067"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un atkārtojums</w:t>
            </w:r>
          </w:p>
          <w:p w14:paraId="2F61EE2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Kursa struktūras un mērķu pārskats.</w:t>
            </w:r>
          </w:p>
          <w:p w14:paraId="5AFABDC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JavaScript projektu struktūras atkārtojums:</w:t>
            </w:r>
          </w:p>
          <w:p w14:paraId="604FC3E0" w14:textId="77777777" w:rsidR="00F112AB" w:rsidRPr="00582789" w:rsidRDefault="00F112AB" w:rsidP="00F112AB">
            <w:pPr>
              <w:numPr>
                <w:ilvl w:val="2"/>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Klases, saskarnes (interfaces), konstruktori, metodes un to pielietojums</w:t>
            </w:r>
          </w:p>
          <w:p w14:paraId="6F1A4BE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JavaScript vides un ES6 iespējas</w:t>
            </w:r>
          </w:p>
          <w:p w14:paraId="5EDDD8F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JavaScript vidējā līmeņa koncepcijās.</w:t>
            </w:r>
          </w:p>
          <w:p w14:paraId="7FD9810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JavaScript izpildes vides izpratne: Node.js vs pārlūks (Browser)</w:t>
            </w:r>
          </w:p>
          <w:p w14:paraId="5637C8B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Vienkārša Node.js projekta izveide.</w:t>
            </w:r>
          </w:p>
          <w:p w14:paraId="351B6F3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ES6+ iespējas un sintakses uzlabojumi.</w:t>
            </w:r>
          </w:p>
          <w:p w14:paraId="78876CC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Pamati atkļūdošanā: darbs ar esošo kodu.</w:t>
            </w:r>
          </w:p>
          <w:p w14:paraId="7E65AEB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Paplašināti datu tipi un manipulācija</w:t>
            </w:r>
          </w:p>
          <w:p w14:paraId="1DEB9B6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Dziļāka izpratne par datu tipiem.</w:t>
            </w:r>
          </w:p>
          <w:p w14:paraId="72B4EBC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Darbs ar paplašinātām datu struktūrām.</w:t>
            </w:r>
          </w:p>
          <w:p w14:paraId="21C5D75C"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Objektorientētā programmēšana JavaScript valodā</w:t>
            </w:r>
          </w:p>
          <w:p w14:paraId="3DE3A26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OOP principu izpratne.</w:t>
            </w:r>
          </w:p>
          <w:p w14:paraId="60D9921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Modulārs JavaScript</w:t>
            </w:r>
          </w:p>
          <w:p w14:paraId="15C7872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Koda organizēšana ar moduļiem</w:t>
            </w:r>
            <w:r w:rsidRPr="00582789">
              <w:rPr>
                <w:rFonts w:asciiTheme="minorHAnsi" w:hAnsiTheme="minorHAnsi" w:cstheme="minorHAnsi"/>
                <w:sz w:val="22"/>
                <w:szCs w:val="22"/>
              </w:rPr>
              <w:t>.</w:t>
            </w:r>
          </w:p>
          <w:p w14:paraId="2298BF7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Importēšana un eksportēšana tīras arhitektūras nodrošināšanai.</w:t>
            </w:r>
          </w:p>
          <w:p w14:paraId="58F6A32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Asinhronā programmēšana</w:t>
            </w:r>
          </w:p>
          <w:p w14:paraId="08DD13D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asinhronajā kodā.</w:t>
            </w:r>
          </w:p>
          <w:p w14:paraId="244ED35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Darbs ar solījumiem (Promises).</w:t>
            </w:r>
          </w:p>
          <w:p w14:paraId="7F0E2E8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Async/await sintakses pārvaldīšana.</w:t>
            </w:r>
          </w:p>
          <w:p w14:paraId="5E1B07C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setTimeout un setInterval izmantošana.</w:t>
            </w:r>
          </w:p>
          <w:p w14:paraId="4E05E29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REST API integrācija</w:t>
            </w:r>
          </w:p>
          <w:p w14:paraId="52D376E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HTTP pamatu un REST principu izpratne.</w:t>
            </w:r>
          </w:p>
          <w:p w14:paraId="15855BE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Datu iegūšana un apstrāde.</w:t>
            </w:r>
          </w:p>
          <w:p w14:paraId="38237A8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fetch izmantošana salīdzinājumā ar citiem rīkiem.</w:t>
            </w:r>
          </w:p>
          <w:p w14:paraId="4421073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JSON atbildes parsēšana un apstrāde.</w:t>
            </w:r>
          </w:p>
          <w:p w14:paraId="421F2904"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Notikumu apstrāde</w:t>
            </w:r>
          </w:p>
          <w:p w14:paraId="40755C5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Darbs ar pielāgotiem notikumiem.</w:t>
            </w:r>
          </w:p>
          <w:p w14:paraId="71643FE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Regulārās izteiksmes un virkņu apstrāde</w:t>
            </w:r>
          </w:p>
          <w:p w14:paraId="2DF594D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Regulāro izteiksmju pārvaldīšana parauga atpazīšanai.</w:t>
            </w:r>
          </w:p>
          <w:p w14:paraId="415C7817"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Noslēgums un Jautājumi &amp; Atbildes</w:t>
            </w:r>
          </w:p>
          <w:p w14:paraId="1377DEB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Galveno punktu apkopojums.</w:t>
            </w:r>
          </w:p>
          <w:p w14:paraId="78A84D4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Atvērta Q&amp;A sesija dalībnieku jautājumu apspriešanai.</w:t>
            </w:r>
          </w:p>
          <w:p w14:paraId="6BA9701C"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15C4BAFF" w14:textId="19B79BC8" w:rsidR="00F112AB" w:rsidRPr="00582789" w:rsidRDefault="00582789" w:rsidP="00582789">
      <w:pPr>
        <w:pStyle w:val="Heading1"/>
        <w:rPr>
          <w:rFonts w:cstheme="minorHAnsi"/>
        </w:rPr>
      </w:pPr>
      <w:bookmarkStart w:id="14" w:name="_heading=h.pucd6v1wtz9q" w:colFirst="0" w:colLast="0"/>
      <w:bookmarkEnd w:id="14"/>
      <w:r w:rsidRPr="00582789">
        <w:rPr>
          <w:rFonts w:cstheme="minorHAnsi"/>
        </w:rPr>
        <w:lastRenderedPageBreak/>
        <w:t xml:space="preserve">14. </w:t>
      </w:r>
      <w:r w:rsidR="00F112AB" w:rsidRPr="00582789">
        <w:rPr>
          <w:rFonts w:cstheme="minorHAnsi"/>
        </w:rPr>
        <w:t>Python programmēšana (iesācēju līmenis)</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4C80C7F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7468FBF" w14:textId="0F2E7F81"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29055453"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64DA5F8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385654C"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2F8BB80D"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1E20A15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12</w:t>
            </w:r>
          </w:p>
        </w:tc>
      </w:tr>
      <w:tr w:rsidR="00F112AB" w:rsidRPr="00582789" w14:paraId="182C6B65"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89048A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423F79B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4AB4271D"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9E6E96B"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A95AA54"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3C58B68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C4D7220"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422039B9"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3"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69535109" w14:textId="248B9924"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10473800"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325E9D2D"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72C09C2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programmēšanā.</w:t>
            </w:r>
          </w:p>
          <w:p w14:paraId="6233E8C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tipi.</w:t>
            </w:r>
          </w:p>
          <w:p w14:paraId="7C75D4F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Mainīgie, apgabals, nosaukumu piešķiršanas konvencijas.</w:t>
            </w:r>
          </w:p>
          <w:p w14:paraId="4F77C3D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Funkcijas, nosacījumi, Būla algebra, salīdzinājumi.</w:t>
            </w:r>
          </w:p>
          <w:p w14:paraId="40A04334"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Cikli, saraksti.</w:t>
            </w:r>
          </w:p>
          <w:p w14:paraId="5F3EFBA7"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Vārdnīca, kopas, kortežs, diapazons.</w:t>
            </w:r>
          </w:p>
          <w:p w14:paraId="0E4926B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Manipulācijas ar String datu tipu.</w:t>
            </w:r>
          </w:p>
          <w:p w14:paraId="275FD7C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Izņēmuma apstrāde.</w:t>
            </w:r>
          </w:p>
          <w:p w14:paraId="22E6EE0D"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7693CD5A" w14:textId="34BCD57A" w:rsidR="00F112AB" w:rsidRPr="00582789" w:rsidRDefault="00582789" w:rsidP="00582789">
      <w:pPr>
        <w:pStyle w:val="Heading1"/>
        <w:rPr>
          <w:rFonts w:cstheme="minorHAnsi"/>
        </w:rPr>
      </w:pPr>
      <w:bookmarkStart w:id="15" w:name="_heading=h.arm62imfs2c5" w:colFirst="0" w:colLast="0"/>
      <w:bookmarkEnd w:id="15"/>
      <w:r w:rsidRPr="00582789">
        <w:rPr>
          <w:rFonts w:cstheme="minorHAnsi"/>
        </w:rPr>
        <w:t xml:space="preserve">15. </w:t>
      </w:r>
      <w:r w:rsidR="00F112AB" w:rsidRPr="00582789">
        <w:rPr>
          <w:rFonts w:cstheme="minorHAnsi"/>
        </w:rPr>
        <w:t xml:space="preserve">Python programmēšana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31C65A6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F39DBD3" w14:textId="4088B8C8"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09B2F74F"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50F5F8D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1861C6C"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30FD254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7A8B66DC"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18</w:t>
            </w:r>
          </w:p>
        </w:tc>
      </w:tr>
      <w:tr w:rsidR="00F112AB" w:rsidRPr="00582789" w14:paraId="40EDBA1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7590257"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7CBB8517"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736A00A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DA1CF28"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3394ED8D"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4B8DA53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4A7FCFB"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7BA0FBD4"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4"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69E9DB44" w14:textId="1CBC5365"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2D4872F5"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1408A6FF"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2AFB40F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Python pamatzināšanu atkārtošana (juniora līmenis).</w:t>
            </w:r>
          </w:p>
          <w:p w14:paraId="03F7B2F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Objektorientētās programmēšanas principi, klases, metodes.</w:t>
            </w:r>
          </w:p>
          <w:p w14:paraId="5098D3B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Mantošana, kompozīcija, abstrakcija, polimorfisms.</w:t>
            </w:r>
          </w:p>
          <w:p w14:paraId="11FFF41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Iteratori, rekurssija.</w:t>
            </w:r>
          </w:p>
          <w:p w14:paraId="23440EE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UML klašu diagrammu modelēšana.</w:t>
            </w:r>
          </w:p>
          <w:p w14:paraId="04FD0AD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Funkcionālā programmēšana – map, filter, sum, anonīmās funkcijas.</w:t>
            </w:r>
          </w:p>
          <w:p w14:paraId="7A94A54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Atkarību pārvaldība, labas programmēšanas prakses.</w:t>
            </w:r>
          </w:p>
          <w:p w14:paraId="33966FB6"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6E60B03C" w14:textId="3A5BC11A" w:rsidR="00F112AB" w:rsidRPr="00582789" w:rsidRDefault="00582789" w:rsidP="00582789">
      <w:pPr>
        <w:pStyle w:val="Heading1"/>
        <w:rPr>
          <w:rFonts w:cstheme="minorHAnsi"/>
        </w:rPr>
      </w:pPr>
      <w:bookmarkStart w:id="16" w:name="_heading=h.4dv4p1oc6ng" w:colFirst="0" w:colLast="0"/>
      <w:bookmarkEnd w:id="16"/>
      <w:r w:rsidRPr="00582789">
        <w:rPr>
          <w:rFonts w:cstheme="minorHAnsi"/>
        </w:rPr>
        <w:lastRenderedPageBreak/>
        <w:t xml:space="preserve">16. </w:t>
      </w:r>
      <w:r w:rsidR="00F112AB" w:rsidRPr="00582789">
        <w:rPr>
          <w:rFonts w:cstheme="minorHAnsi"/>
        </w:rPr>
        <w:t xml:space="preserve">Typescript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55604DD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E55E263" w14:textId="0F874DE8"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0FDABBB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0406EE4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A96522B"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23DB3681"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2BC6C88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14</w:t>
            </w:r>
          </w:p>
        </w:tc>
      </w:tr>
      <w:tr w:rsidR="00F112AB" w:rsidRPr="00582789" w14:paraId="374EBCFD"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8F1005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70A64FC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7186E739"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8576D27"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D034550"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61C46AD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F617BC1"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39D5734E"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5"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4CB54928" w14:textId="2794C7FB"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2356693F"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47443FE8"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205473C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 kāpēc vajadzētu mācīties programmēšanas valodu Typescript? Kur var izmantot Typescript? Kā darbojas Typescript?</w:t>
            </w:r>
          </w:p>
          <w:p w14:paraId="62EAAAF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Mainīgie.</w:t>
            </w:r>
          </w:p>
          <w:p w14:paraId="5FAD30A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Tipi.</w:t>
            </w:r>
          </w:p>
          <w:p w14:paraId="1231351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Cikli.</w:t>
            </w:r>
          </w:p>
          <w:p w14:paraId="04CF725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Funkcijas.</w:t>
            </w:r>
          </w:p>
          <w:p w14:paraId="2561BD5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Nosacījumi.</w:t>
            </w:r>
          </w:p>
          <w:p w14:paraId="31AA38C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Projektu izveide</w:t>
            </w:r>
          </w:p>
          <w:p w14:paraId="6A5119A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Projekta konfigurācija. </w:t>
            </w:r>
          </w:p>
          <w:p w14:paraId="445158E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Tipu deklarācijas.</w:t>
            </w:r>
          </w:p>
          <w:p w14:paraId="7FCC9C3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Trešās puses atkarības pievienošana un izmantošana.</w:t>
            </w:r>
          </w:p>
          <w:p w14:paraId="6790CA7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Objektorientētā programmēšana</w:t>
            </w:r>
          </w:p>
          <w:p w14:paraId="38B3CF6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Klases.</w:t>
            </w:r>
          </w:p>
          <w:p w14:paraId="6529A28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Saskarnes.</w:t>
            </w:r>
          </w:p>
          <w:p w14:paraId="094BE5C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Objektu veidi.</w:t>
            </w:r>
          </w:p>
          <w:p w14:paraId="3FBB2F5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Lietderības veidi.</w:t>
            </w:r>
          </w:p>
          <w:p w14:paraId="0B13852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Kartētie veidi.</w:t>
            </w:r>
          </w:p>
          <w:p w14:paraId="06E808A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Vienkārša projekta izveidošana.</w:t>
            </w:r>
          </w:p>
          <w:p w14:paraId="0E9FCBB4"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1F53AA02" w14:textId="64946D0C" w:rsidR="00F112AB" w:rsidRPr="00582789" w:rsidRDefault="00582789" w:rsidP="00582789">
      <w:pPr>
        <w:pStyle w:val="Heading1"/>
        <w:rPr>
          <w:rFonts w:cstheme="minorHAnsi"/>
        </w:rPr>
      </w:pPr>
      <w:bookmarkStart w:id="17" w:name="_heading=h.8vgh1p7vqzbm" w:colFirst="0" w:colLast="0"/>
      <w:bookmarkEnd w:id="17"/>
      <w:r w:rsidRPr="00582789">
        <w:rPr>
          <w:rFonts w:cstheme="minorHAnsi"/>
        </w:rPr>
        <w:t xml:space="preserve">17. </w:t>
      </w:r>
      <w:r w:rsidR="00F112AB" w:rsidRPr="00582789">
        <w:rPr>
          <w:rFonts w:cstheme="minorHAnsi"/>
        </w:rPr>
        <w:t xml:space="preserve">Typescript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547DB3CD"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7ADCFD6" w14:textId="6DE40E42"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120B3F07"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4F5CBB4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567AB8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252BE44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1FE2803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14</w:t>
            </w:r>
          </w:p>
        </w:tc>
      </w:tr>
      <w:tr w:rsidR="00F112AB" w:rsidRPr="00582789" w14:paraId="11653DF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38A8191"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6399768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6DF4CB4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0455EC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60531260"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3E17E6A6"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3278443"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7E09E8F6"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lastRenderedPageBreak/>
              <w:t xml:space="preserve">(saskaņā ar MK noteikumiem </w:t>
            </w:r>
            <w:hyperlink r:id="rId26"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5D3B116A" w14:textId="7FB4B6A4"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lastRenderedPageBreak/>
              <w:t>48 484 Programmēšana</w:t>
            </w:r>
          </w:p>
        </w:tc>
      </w:tr>
      <w:tr w:rsidR="00F112AB" w:rsidRPr="00582789" w14:paraId="0E7B303A"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35F851A9"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126194B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w:t>
            </w:r>
          </w:p>
          <w:p w14:paraId="44920B0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Kāpēc vajadzētu mācīties programmēšanas valodu Typescript? </w:t>
            </w:r>
          </w:p>
          <w:p w14:paraId="31BE561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Kur var izmantot Typescript? </w:t>
            </w:r>
          </w:p>
          <w:p w14:paraId="6DF8EFC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 darbojas Typescript?</w:t>
            </w:r>
          </w:p>
          <w:p w14:paraId="02131C6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Typescript pamati (pamatu atkārtošana, lai atsvaidzinātu atmiņu)</w:t>
            </w:r>
          </w:p>
          <w:p w14:paraId="3234778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Mainīgie.</w:t>
            </w:r>
          </w:p>
          <w:p w14:paraId="21DB2C8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Tipi.</w:t>
            </w:r>
          </w:p>
          <w:p w14:paraId="7048DCE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Cikli.</w:t>
            </w:r>
          </w:p>
          <w:p w14:paraId="364FBF9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Funkcijas.</w:t>
            </w:r>
          </w:p>
          <w:p w14:paraId="2C76FCA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Nosacījumi.</w:t>
            </w:r>
          </w:p>
          <w:p w14:paraId="6BC8180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Objektorientētā programmēšana.</w:t>
            </w:r>
          </w:p>
          <w:p w14:paraId="764E40D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Savienojumu tipi. Kompleksie tipi. Tipu sašaurināšanās. Asinhronās aktivitātes. Dekoratori.</w:t>
            </w:r>
          </w:p>
          <w:p w14:paraId="331B88C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Programmas izveide no sākuma līdz darbojošai programmai. Komentāru pievienošana.</w:t>
            </w:r>
          </w:p>
          <w:p w14:paraId="4259EA38"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40778A11" w14:textId="5F1DF4CD" w:rsidR="00F112AB" w:rsidRPr="00582789" w:rsidRDefault="00582789" w:rsidP="00582789">
      <w:pPr>
        <w:pStyle w:val="Heading1"/>
        <w:rPr>
          <w:rFonts w:cstheme="minorHAnsi"/>
        </w:rPr>
      </w:pPr>
      <w:bookmarkStart w:id="18" w:name="_heading=h.94aifru8pf76" w:colFirst="0" w:colLast="0"/>
      <w:bookmarkEnd w:id="18"/>
      <w:r w:rsidRPr="00582789">
        <w:rPr>
          <w:rFonts w:cstheme="minorHAnsi"/>
        </w:rPr>
        <w:t xml:space="preserve">18. </w:t>
      </w:r>
      <w:r w:rsidR="00F112AB" w:rsidRPr="00582789">
        <w:rPr>
          <w:rFonts w:cstheme="minorHAnsi"/>
        </w:rPr>
        <w:t xml:space="preserve">Strukturēta vaicājumu valoda - SQL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1A75397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4F87954" w14:textId="3035D8F4"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0B536C7A"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74CC725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E299BF0"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3D5011A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43C1970C"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11</w:t>
            </w:r>
          </w:p>
        </w:tc>
      </w:tr>
      <w:tr w:rsidR="00F112AB" w:rsidRPr="00582789" w14:paraId="371E917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24C2CC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1F5FBE91"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2366F65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0F5C4E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F8F3167"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130BA56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0052ABE"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21458B46"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7"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03FCC484" w14:textId="4A49FBF4"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3A62AAA1"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40D4B1F6"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3ABC12E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Strukturētās vaicājuma valodas -SQL pamati</w:t>
            </w:r>
          </w:p>
          <w:p w14:paraId="5C2D9D9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SQL un kāpēc tas tiek izveidots?</w:t>
            </w:r>
          </w:p>
          <w:p w14:paraId="5D030E0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relāciju datu bāze?</w:t>
            </w:r>
          </w:p>
          <w:p w14:paraId="593F206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Tabulas, kolonnas, rindas un lauka nozīme.</w:t>
            </w:r>
          </w:p>
          <w:p w14:paraId="65C9F54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Kolonnu datu veidi.</w:t>
            </w:r>
          </w:p>
          <w:p w14:paraId="0FD3FFB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SQL galvenās komandas</w:t>
            </w:r>
          </w:p>
          <w:p w14:paraId="53069FB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SQL galvenās komandas.</w:t>
            </w:r>
          </w:p>
          <w:p w14:paraId="402945A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Darba ar SQL galvenajām komandām .</w:t>
            </w:r>
          </w:p>
          <w:p w14:paraId="0A631222"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Primārā atslēga un ārējā atslēga</w:t>
            </w:r>
          </w:p>
          <w:p w14:paraId="15BB67B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primārā atslēga un kāpēc tā ir nepieciešama?</w:t>
            </w:r>
          </w:p>
          <w:p w14:paraId="518778C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ārējā atslēga un kāpēc tā ir nepieciešama.</w:t>
            </w:r>
          </w:p>
          <w:p w14:paraId="55315032"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Funkcijas.</w:t>
            </w:r>
          </w:p>
          <w:p w14:paraId="5FDE693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izgūšana no datu bāzes izmantojot specifiskus kritērijus.</w:t>
            </w:r>
          </w:p>
          <w:p w14:paraId="7276BDF7"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izgūšana no vairākām tabulām</w:t>
            </w:r>
          </w:p>
          <w:p w14:paraId="506290E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Komandas: Inner join; Left join; Right join; FULL outer join.</w:t>
            </w:r>
          </w:p>
          <w:p w14:paraId="705E0EF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Pseidonīmi (Aliases).</w:t>
            </w:r>
          </w:p>
          <w:p w14:paraId="636FF44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Vērtību atjaunināšana tabulās.</w:t>
            </w:r>
          </w:p>
          <w:p w14:paraId="58FB9253"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Tabulu izdzēšana un datu bāzes izdzēšana.</w:t>
            </w:r>
          </w:p>
          <w:p w14:paraId="46295304"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76143CEC" w14:textId="2469E4FF" w:rsidR="00F112AB" w:rsidRPr="00582789" w:rsidRDefault="00582789" w:rsidP="00582789">
      <w:pPr>
        <w:pStyle w:val="Heading1"/>
        <w:rPr>
          <w:rFonts w:cstheme="minorHAnsi"/>
        </w:rPr>
      </w:pPr>
      <w:bookmarkStart w:id="19" w:name="_heading=h.u6hyouyzsfp7" w:colFirst="0" w:colLast="0"/>
      <w:bookmarkEnd w:id="19"/>
      <w:r w:rsidRPr="00582789">
        <w:rPr>
          <w:rFonts w:cstheme="minorHAnsi"/>
        </w:rPr>
        <w:lastRenderedPageBreak/>
        <w:t xml:space="preserve">19. </w:t>
      </w:r>
      <w:r w:rsidR="00F112AB" w:rsidRPr="00582789">
        <w:rPr>
          <w:rFonts w:cstheme="minorHAnsi"/>
        </w:rPr>
        <w:t xml:space="preserve">Manuālā testēšana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534C23C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1722359" w14:textId="5CB175F3"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12C2B951"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0665A21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B0670D7"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31239F8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3EACCDF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14</w:t>
            </w:r>
          </w:p>
        </w:tc>
      </w:tr>
      <w:tr w:rsidR="00F112AB" w:rsidRPr="00582789" w14:paraId="130643F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4074843"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266BDCE7"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4D3874E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98CF97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404C612B"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02279DB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9E9AA4C"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6436DA0F"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8"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75850FC" w14:textId="71CBB56E"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651EEDD3"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44DABBAA"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165E537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End-to-end lietotāja scenāriji</w:t>
            </w:r>
          </w:p>
          <w:p w14:paraId="3BB4932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End-to-end lietotāja scenāriji?</w:t>
            </w:r>
          </w:p>
          <w:p w14:paraId="197E55B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Labākā prakse.</w:t>
            </w:r>
          </w:p>
          <w:p w14:paraId="1EAA8AA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Testpiemēri</w:t>
            </w:r>
          </w:p>
          <w:p w14:paraId="0F95B4E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Zema līmeņa testpiemēri.</w:t>
            </w:r>
          </w:p>
          <w:p w14:paraId="7D490CE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Augsta līmeņa testpiemēri.</w:t>
            </w:r>
          </w:p>
          <w:p w14:paraId="767FF837"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BDD (Behavior-Driven Development) testpiemēri.</w:t>
            </w:r>
          </w:p>
          <w:p w14:paraId="2662462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Testēšanas plāns</w:t>
            </w:r>
          </w:p>
          <w:p w14:paraId="2329F68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Labākās prakses</w:t>
            </w:r>
            <w:r w:rsidRPr="00582789">
              <w:rPr>
                <w:rFonts w:asciiTheme="minorHAnsi" w:hAnsiTheme="minorHAnsi" w:cstheme="minorHAnsi"/>
                <w:sz w:val="22"/>
                <w:szCs w:val="22"/>
              </w:rPr>
              <w:t>.</w:t>
            </w:r>
          </w:p>
          <w:p w14:paraId="1BE2460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Regresijas testēšanas plāni.</w:t>
            </w:r>
          </w:p>
          <w:p w14:paraId="52A6010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Dūmu testēšanas (Smoke testing) plāni.</w:t>
            </w:r>
          </w:p>
          <w:p w14:paraId="4581DB4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Dizaina pārskats</w:t>
            </w:r>
          </w:p>
          <w:p w14:paraId="21C72BE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dizaina pārskati un kā tos veikt.</w:t>
            </w:r>
          </w:p>
          <w:p w14:paraId="70EC44A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 testēt jaunas funkcionalitātes.</w:t>
            </w:r>
          </w:p>
          <w:p w14:paraId="3313F2D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Dizaina defekti.</w:t>
            </w:r>
          </w:p>
          <w:p w14:paraId="1F59343F"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Ierīču matrica</w:t>
            </w:r>
          </w:p>
          <w:p w14:paraId="3C36298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Kas ir ierīču matrica (device matrix).</w:t>
            </w:r>
          </w:p>
          <w:p w14:paraId="04E5102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 izveidot ierīču matricu.</w:t>
            </w:r>
          </w:p>
          <w:p w14:paraId="62AA047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Vadlīniju dokumenti</w:t>
            </w:r>
          </w:p>
          <w:p w14:paraId="2F79D73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Labākā prakse (piemērojama dokumentēšanai, testēšanai u.c.</w:t>
            </w:r>
            <w:r w:rsidRPr="00582789">
              <w:rPr>
                <w:rFonts w:asciiTheme="minorHAnsi" w:hAnsiTheme="minorHAnsi" w:cstheme="minorHAnsi"/>
                <w:sz w:val="22"/>
                <w:szCs w:val="22"/>
              </w:rPr>
              <w:t>.</w:t>
            </w:r>
          </w:p>
          <w:p w14:paraId="70433E1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 izveidot vadlīniju dokumentu.</w:t>
            </w:r>
          </w:p>
          <w:p w14:paraId="5EB1C6A7"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2571913E" w14:textId="082BBC12" w:rsidR="00F112AB" w:rsidRPr="00582789" w:rsidRDefault="00582789" w:rsidP="00582789">
      <w:pPr>
        <w:pStyle w:val="Heading1"/>
        <w:rPr>
          <w:rFonts w:cstheme="minorHAnsi"/>
        </w:rPr>
      </w:pPr>
      <w:bookmarkStart w:id="20" w:name="_heading=h.inlsvn84mw4" w:colFirst="0" w:colLast="0"/>
      <w:bookmarkEnd w:id="20"/>
      <w:r w:rsidRPr="00582789">
        <w:rPr>
          <w:rFonts w:cstheme="minorHAnsi"/>
        </w:rPr>
        <w:t xml:space="preserve">20. </w:t>
      </w:r>
      <w:r w:rsidR="00F112AB" w:rsidRPr="00582789">
        <w:rPr>
          <w:rFonts w:cstheme="minorHAnsi"/>
        </w:rPr>
        <w:t xml:space="preserve">Mobilo lietotņu automatizēta testēšana ar Java un TestNG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1E24442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0DDC8F9" w14:textId="2E62C92C"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2773BCF1"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13D7D8E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056E3B4"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506A6D4C"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1DEFCEA9"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32</w:t>
            </w:r>
          </w:p>
        </w:tc>
      </w:tr>
      <w:tr w:rsidR="00F112AB" w:rsidRPr="00582789" w14:paraId="2EF32936"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AA8CF89"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192EAEC3"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6900203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40F4FC6"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4A744176"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0DE18089"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4E18BDE"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1BBF96F9"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29"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00F8156" w14:textId="4FB112E5"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74449ED8"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1F0CB567"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4597FBA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Kursa ievads – lokālas izstrādes vides uzstādīšana</w:t>
            </w:r>
          </w:p>
          <w:p w14:paraId="729DD0D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IntelliJ.</w:t>
            </w:r>
          </w:p>
          <w:p w14:paraId="2B62AC0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Java.</w:t>
            </w:r>
          </w:p>
          <w:p w14:paraId="036DE78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TestNG.</w:t>
            </w:r>
          </w:p>
          <w:p w14:paraId="2A56EF5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Maven.</w:t>
            </w:r>
          </w:p>
          <w:p w14:paraId="6429C92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Appium.</w:t>
            </w:r>
          </w:p>
          <w:p w14:paraId="3215EAF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Android Studio.</w:t>
            </w:r>
          </w:p>
          <w:p w14:paraId="0DE4598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Projekta struktūra</w:t>
            </w:r>
          </w:p>
          <w:p w14:paraId="0C4C632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Lapas objektu modeļa (Page object model) ieviešana.</w:t>
            </w:r>
          </w:p>
          <w:p w14:paraId="69854681"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Lokatori un mijiedarbība ar elementiem</w:t>
            </w:r>
          </w:p>
          <w:p w14:paraId="38EEB38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Elementu atrašana.</w:t>
            </w:r>
          </w:p>
          <w:p w14:paraId="386B2F9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Dažādi lokatoru veidi.</w:t>
            </w:r>
          </w:p>
          <w:p w14:paraId="030EA2D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Padziļināti par Xpaths.</w:t>
            </w:r>
          </w:p>
          <w:p w14:paraId="638A78F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Mijiedarbība ar elementiem.</w:t>
            </w:r>
          </w:p>
          <w:p w14:paraId="524F4132"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Papildus tehnikas</w:t>
            </w:r>
          </w:p>
          <w:p w14:paraId="4585051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Ritināšana (Scrolling).</w:t>
            </w:r>
          </w:p>
          <w:p w14:paraId="1B21FD3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Elementa atribūtu izmantošana.</w:t>
            </w:r>
          </w:p>
          <w:p w14:paraId="01FC962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Validācija.</w:t>
            </w:r>
          </w:p>
          <w:p w14:paraId="52192837"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Testa atskaites.</w:t>
            </w:r>
          </w:p>
          <w:p w14:paraId="2A289BDA"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Jautājumu un atbilžu sesija.</w:t>
            </w:r>
          </w:p>
          <w:p w14:paraId="72EFCAD1"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0C46BEC9" w14:textId="7625FA14" w:rsidR="00F112AB" w:rsidRPr="00582789" w:rsidRDefault="00582789" w:rsidP="00582789">
      <w:pPr>
        <w:pStyle w:val="Heading1"/>
        <w:rPr>
          <w:rFonts w:cstheme="minorHAnsi"/>
        </w:rPr>
      </w:pPr>
      <w:bookmarkStart w:id="21" w:name="_heading=h.nb2e8d4wiqtj" w:colFirst="0" w:colLast="0"/>
      <w:bookmarkEnd w:id="21"/>
      <w:r w:rsidRPr="00582789">
        <w:rPr>
          <w:rFonts w:cstheme="minorHAnsi"/>
        </w:rPr>
        <w:lastRenderedPageBreak/>
        <w:t xml:space="preserve">21. </w:t>
      </w:r>
      <w:r w:rsidR="00F112AB" w:rsidRPr="00582789">
        <w:rPr>
          <w:rFonts w:cstheme="minorHAnsi"/>
        </w:rPr>
        <w:t xml:space="preserve">REST API testu automatizācija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7D27E1B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111D86C" w14:textId="6A2854F2"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74A871EF"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77A7E65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E0A5DE0"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6EC05016"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62CD439E"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19</w:t>
            </w:r>
          </w:p>
        </w:tc>
      </w:tr>
      <w:tr w:rsidR="00F112AB" w:rsidRPr="00582789" w14:paraId="3E92D08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F3C0DDC"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3DECC01C"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48576DC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DD48C4A"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7E16B62A"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589CFDA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D1C5E1D"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2453560E"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30"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C19108F" w14:textId="525A2507"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57D9CCBD"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19BB3F31"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3F7400A2"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API.</w:t>
            </w:r>
          </w:p>
          <w:p w14:paraId="60492BC7"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Vides uzstādīšana</w:t>
            </w:r>
          </w:p>
          <w:p w14:paraId="722164D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API testēšanas rīku izvēle un instalēšana.</w:t>
            </w:r>
          </w:p>
          <w:p w14:paraId="06261CA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Detalizēti norādījumi par tādiem rīkiem kā Postman, RestAssured u.c. instalēšanu un konfigurēšanu.</w:t>
            </w:r>
          </w:p>
          <w:p w14:paraId="7F26852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IDE iestatīšana koda rakstīšanai.</w:t>
            </w:r>
          </w:p>
          <w:p w14:paraId="03CE98B0"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Izmantotās programmēšanas valodas pamati un ietvars</w:t>
            </w:r>
          </w:p>
          <w:p w14:paraId="27C44CEA"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Izmantotās programmēšanas valodas pamati un ietvars (piemēram, Java un RestAssured pamati).</w:t>
            </w:r>
          </w:p>
          <w:p w14:paraId="30C7709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Programmēšanas valodas sintakse – ietvara specifika.</w:t>
            </w:r>
          </w:p>
          <w:p w14:paraId="6E374AE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API dokumnetācija un specifikācija</w:t>
            </w:r>
          </w:p>
          <w:p w14:paraId="5A41C8B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API dokumentācijas rīkos (piemēram, Swagger).</w:t>
            </w:r>
          </w:p>
          <w:p w14:paraId="28BE599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Izpratne par API specifikācijām.</w:t>
            </w:r>
          </w:p>
          <w:p w14:paraId="2980D84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API testēšanas pamati</w:t>
            </w:r>
          </w:p>
          <w:p w14:paraId="4EF588B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API pieprasījumu sūtīšana un atbilžu apstrāde.</w:t>
            </w:r>
          </w:p>
          <w:p w14:paraId="3C89959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Atbildes statusa, galvenes un pamatteksta apstiprināšana ar Postman.</w:t>
            </w:r>
          </w:p>
          <w:p w14:paraId="053B960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Automatizācijas skriptēšanas pamati</w:t>
            </w:r>
          </w:p>
          <w:p w14:paraId="59F810F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automatizācijas koncepcijās un nozīmīgumā.</w:t>
            </w:r>
          </w:p>
          <w:p w14:paraId="1CAECB7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Pamati API automatizācijas skriptu rakstīšana.</w:t>
            </w:r>
          </w:p>
          <w:p w14:paraId="78BF520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API atbilžu apstiprināšana, izmantojot apgalvojumus.</w:t>
            </w:r>
          </w:p>
          <w:p w14:paraId="5EBA447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hooks pamatos.</w:t>
            </w:r>
          </w:p>
          <w:p w14:paraId="2AE22B9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Viena autentifikācijas veida apstrāde (piemēram, oAuth, JWT pilnvaras, pamata autentifikācija).</w:t>
            </w:r>
          </w:p>
          <w:p w14:paraId="41AEA12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Nejaušas ievades datu ģenerēšana (laikspiedoli, nejauši dati).</w:t>
            </w:r>
          </w:p>
          <w:p w14:paraId="6368836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Pamatdatu bufera klase datu glabāšanai/pavairošanai.</w:t>
            </w:r>
          </w:p>
          <w:p w14:paraId="3B86998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datos balstītā testēšanā (Data-Driven testing)</w:t>
            </w:r>
          </w:p>
          <w:p w14:paraId="35BDB5D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Pamata parametru noteikšana un uz datiem balstīti testi.</w:t>
            </w:r>
          </w:p>
          <w:p w14:paraId="49F5464E"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Atkļūdošana un ziņošana</w:t>
            </w:r>
          </w:p>
          <w:p w14:paraId="6196F25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Atskaišu ģenerēšana.</w:t>
            </w:r>
          </w:p>
          <w:p w14:paraId="76DB721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Atkļūdošanas režīmi.</w:t>
            </w:r>
          </w:p>
          <w:p w14:paraId="5BB55DBC"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0F14C9DB" w14:textId="16526B21" w:rsidR="00F112AB" w:rsidRPr="00582789" w:rsidRDefault="00582789" w:rsidP="00582789">
      <w:pPr>
        <w:pStyle w:val="Heading1"/>
        <w:rPr>
          <w:rFonts w:cstheme="minorHAnsi"/>
        </w:rPr>
      </w:pPr>
      <w:bookmarkStart w:id="22" w:name="_heading=h.itnndwmz1a20" w:colFirst="0" w:colLast="0"/>
      <w:bookmarkEnd w:id="22"/>
      <w:r w:rsidRPr="00582789">
        <w:rPr>
          <w:rFonts w:cstheme="minorHAnsi"/>
        </w:rPr>
        <w:lastRenderedPageBreak/>
        <w:t xml:space="preserve">22. </w:t>
      </w:r>
      <w:r w:rsidR="00F112AB" w:rsidRPr="00582789">
        <w:rPr>
          <w:rFonts w:cstheme="minorHAnsi"/>
        </w:rPr>
        <w:t xml:space="preserve">REST API testu automatizācija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46200F6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B9098CC" w14:textId="568BBDB2"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65429376"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76BCB18D"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6FBADB8"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10445AB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2959D7E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22</w:t>
            </w:r>
          </w:p>
        </w:tc>
      </w:tr>
      <w:tr w:rsidR="00F112AB" w:rsidRPr="00582789" w14:paraId="53F14C99"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FF458F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1C070256"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14BA81D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648B75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EAF436D"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0A5FCEA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214F03F"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08518F7C"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31"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3BFA3F6B" w14:textId="4A5261D3"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2E355B21"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1886B967"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03835FC4"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kursā.</w:t>
            </w:r>
          </w:p>
          <w:p w14:paraId="61FD9048"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Vides uzstādīšana.</w:t>
            </w:r>
          </w:p>
          <w:p w14:paraId="57950F31"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Jau sagatavota satvara iestatīšana (klonēšana).</w:t>
            </w:r>
          </w:p>
          <w:p w14:paraId="0C74C05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Satvara papildināšana pamatojoties uz instrukcijām.</w:t>
            </w:r>
          </w:p>
          <w:p w14:paraId="7604896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ģenerēšana un datos balstīta testēšana (Data-Driven testing)</w:t>
            </w:r>
          </w:p>
          <w:p w14:paraId="2717F13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Testēšanai pielietojamās dinamiskās datu ģenerēšanas stratēģijas izvēle .</w:t>
            </w:r>
          </w:p>
          <w:p w14:paraId="5C8C7DE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Testu datu pārvaldības un datu ģenerēšanas stratēģijas.</w:t>
            </w:r>
          </w:p>
          <w:p w14:paraId="14C6DAFE"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Sarežģītas datu parametrizācijas metodes.</w:t>
            </w:r>
          </w:p>
          <w:p w14:paraId="2BCBEE1C"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Datu vadīta testēšana ar Excel/CSV/JSON failiem vai datu bāzēm.</w:t>
            </w:r>
          </w:p>
          <w:p w14:paraId="497A659D"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Sarežģītākas API testēšanas koncepcijas</w:t>
            </w:r>
          </w:p>
          <w:p w14:paraId="77990FC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Izpratne par dažādiem autentifikācijas mehānismiem (OAuth 2.0, JWT, API atslēgas utt.).</w:t>
            </w:r>
          </w:p>
          <w:p w14:paraId="45FF13A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Dažādu satura veidu apstrāde (JSON, XML utt.).</w:t>
            </w:r>
          </w:p>
          <w:p w14:paraId="65A260F5"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API testēšanas paraugprakse.</w:t>
            </w:r>
          </w:p>
          <w:p w14:paraId="216E8F0B"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GraphQL un WebSockets.</w:t>
            </w:r>
          </w:p>
          <w:p w14:paraId="29724C0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Sarežģītas automatizācijas metodes</w:t>
            </w:r>
          </w:p>
          <w:p w14:paraId="20DB5068"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Sarežģītu automatizācijas skriptu izstrāde, izmantojot satvaru un bibliotēkas.</w:t>
            </w:r>
          </w:p>
          <w:p w14:paraId="18A87189"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CI/CD integrācija</w:t>
            </w:r>
          </w:p>
          <w:p w14:paraId="111860C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CI/CD.</w:t>
            </w:r>
          </w:p>
          <w:p w14:paraId="6F44604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API testu integrēšana CI/CD</w:t>
            </w:r>
            <w:r w:rsidRPr="00582789">
              <w:rPr>
                <w:rFonts w:asciiTheme="minorHAnsi" w:hAnsiTheme="minorHAnsi" w:cstheme="minorHAnsi"/>
                <w:sz w:val="22"/>
                <w:szCs w:val="22"/>
              </w:rPr>
              <w:t>.</w:t>
            </w:r>
          </w:p>
          <w:p w14:paraId="2D2E0B96"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Testu izpildes un testa atskaišu automatizācija.</w:t>
            </w:r>
          </w:p>
          <w:p w14:paraId="5A7F4F2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Testa vides pārvaldība.</w:t>
            </w:r>
          </w:p>
          <w:p w14:paraId="610BBCC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Drošības testēšana</w:t>
            </w:r>
          </w:p>
          <w:p w14:paraId="1A5691B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 API drošības testēšanā.</w:t>
            </w:r>
          </w:p>
          <w:p w14:paraId="0621B8E9"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Izplatīti API drošības draudi (piemēram, OWASP top 10 API).</w:t>
            </w:r>
          </w:p>
          <w:p w14:paraId="56BF6D6D"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Drošības testēšanas rīki un skeneri.</w:t>
            </w:r>
          </w:p>
          <w:p w14:paraId="08D5E3F0"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Drošības testu skriptu rakstīšana. </w:t>
            </w:r>
          </w:p>
          <w:p w14:paraId="109632E6"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Individuāli pielāgota atskaite un testu pārvaldība</w:t>
            </w:r>
          </w:p>
          <w:p w14:paraId="6D2B6AAF"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Testu pārskatu pielāgošana.</w:t>
            </w:r>
          </w:p>
          <w:p w14:paraId="35A8A034"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Atskaišu integrēšana ar testu pārvaldības rīkiem</w:t>
            </w:r>
            <w:r w:rsidRPr="00582789">
              <w:rPr>
                <w:rFonts w:asciiTheme="minorHAnsi" w:hAnsiTheme="minorHAnsi" w:cstheme="minorHAnsi"/>
                <w:sz w:val="22"/>
                <w:szCs w:val="22"/>
              </w:rPr>
              <w:t>.</w:t>
            </w:r>
          </w:p>
          <w:p w14:paraId="2116C2A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Paziņojums pēc testa izpildes ar kopsavilkuma rezultātiem (Discord vai Slack).</w:t>
            </w:r>
          </w:p>
          <w:p w14:paraId="01358F3B"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Atkļūdošana un traucējummeklēšana</w:t>
            </w:r>
          </w:p>
          <w:p w14:paraId="7EC47DC2"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Sarežģītu automatizācijas scenāriju atkļūdošana.</w:t>
            </w:r>
          </w:p>
          <w:p w14:paraId="5319659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Testa kļūmju identificēšana un novēršana.</w:t>
            </w:r>
          </w:p>
          <w:p w14:paraId="105AA593" w14:textId="77777777" w:rsidR="00F112AB" w:rsidRPr="00582789" w:rsidRDefault="00F112AB" w:rsidP="00F112AB">
            <w:pPr>
              <w:numPr>
                <w:ilvl w:val="1"/>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Tipisku automatizācijas problēmu novēršana.</w:t>
            </w:r>
          </w:p>
          <w:p w14:paraId="008EC4D5" w14:textId="77777777" w:rsidR="00F112AB" w:rsidRPr="00582789" w:rsidRDefault="00F112AB" w:rsidP="00F112AB">
            <w:pPr>
              <w:numPr>
                <w:ilvl w:val="0"/>
                <w:numId w:val="51"/>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Secinājumi/Jautājumi un atbildes.</w:t>
            </w:r>
          </w:p>
          <w:p w14:paraId="0021DD59" w14:textId="77777777" w:rsidR="00F112AB" w:rsidRPr="00582789" w:rsidRDefault="00F112AB" w:rsidP="00F112AB">
            <w:pPr>
              <w:numPr>
                <w:ilvl w:val="0"/>
                <w:numId w:val="51"/>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t>Sasniedzamo mācīšanās rezultātu apguves novērtēšana (patstāvīgais darbs).</w:t>
            </w:r>
          </w:p>
        </w:tc>
      </w:tr>
    </w:tbl>
    <w:p w14:paraId="2187764C" w14:textId="3CAE80C4" w:rsidR="00F112AB" w:rsidRPr="00582789" w:rsidRDefault="00582789" w:rsidP="00582789">
      <w:pPr>
        <w:pStyle w:val="Heading1"/>
        <w:rPr>
          <w:rFonts w:cstheme="minorHAnsi"/>
        </w:rPr>
      </w:pPr>
      <w:bookmarkStart w:id="23" w:name="_heading=h.6zykgkdnipvs" w:colFirst="0" w:colLast="0"/>
      <w:bookmarkEnd w:id="23"/>
      <w:r w:rsidRPr="00582789">
        <w:rPr>
          <w:rFonts w:cstheme="minorHAnsi"/>
        </w:rPr>
        <w:lastRenderedPageBreak/>
        <w:t xml:space="preserve">23. </w:t>
      </w:r>
      <w:r w:rsidR="00F112AB" w:rsidRPr="00582789">
        <w:rPr>
          <w:rFonts w:cstheme="minorHAnsi"/>
        </w:rPr>
        <w:t xml:space="preserve">Lietotāja interfeisa testēšanas automatizācija ar Cypress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582789" w14:paraId="4D79A9F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4D20917" w14:textId="157BE43E"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68B39C22"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20</w:t>
            </w:r>
          </w:p>
        </w:tc>
      </w:tr>
      <w:tr w:rsidR="00F112AB" w:rsidRPr="00582789" w14:paraId="568840A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F79DB2B"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 xml:space="preserve">Mācību kursa ilgums </w:t>
            </w:r>
          </w:p>
          <w:p w14:paraId="10D9DF2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1153CA65"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14</w:t>
            </w:r>
          </w:p>
        </w:tc>
      </w:tr>
      <w:tr w:rsidR="00F112AB" w:rsidRPr="00582789" w14:paraId="36D8535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44246CAE"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446A2348"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color w:val="000000"/>
                <w:sz w:val="22"/>
                <w:szCs w:val="22"/>
              </w:rPr>
              <w:t>Tiešsaistes mācības pasniedzēja vadībā (darba dienas</w:t>
            </w:r>
          </w:p>
        </w:tc>
      </w:tr>
      <w:tr w:rsidR="00F112AB" w:rsidRPr="00582789" w14:paraId="41198B65"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6DD623F" w14:textId="77777777" w:rsidR="00F112AB" w:rsidRPr="00582789" w:rsidRDefault="00F112AB" w:rsidP="00C22A85">
            <w:pPr>
              <w:spacing w:line="360" w:lineRule="auto"/>
              <w:rPr>
                <w:rFonts w:asciiTheme="minorHAnsi" w:hAnsiTheme="minorHAnsi" w:cstheme="minorHAnsi"/>
                <w:b/>
                <w:sz w:val="22"/>
                <w:szCs w:val="22"/>
              </w:rPr>
            </w:pPr>
            <w:r w:rsidRPr="00582789">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460ECE9F" w14:textId="77777777" w:rsidR="00F112AB" w:rsidRPr="00582789" w:rsidRDefault="00F112AB" w:rsidP="00C22A85">
            <w:pPr>
              <w:spacing w:line="360" w:lineRule="auto"/>
              <w:rPr>
                <w:rFonts w:asciiTheme="minorHAnsi" w:hAnsiTheme="minorHAnsi" w:cstheme="minorHAnsi"/>
                <w:sz w:val="22"/>
                <w:szCs w:val="22"/>
              </w:rPr>
            </w:pPr>
            <w:r w:rsidRPr="00582789">
              <w:rPr>
                <w:rFonts w:asciiTheme="minorHAnsi" w:hAnsiTheme="minorHAnsi" w:cstheme="minorHAnsi"/>
                <w:sz w:val="22"/>
                <w:szCs w:val="22"/>
              </w:rPr>
              <w:t>Angļu valoda</w:t>
            </w:r>
          </w:p>
        </w:tc>
      </w:tr>
      <w:tr w:rsidR="00F112AB" w:rsidRPr="00582789" w14:paraId="6BB333C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C056F2C" w14:textId="77777777" w:rsidR="00F112AB" w:rsidRPr="00582789" w:rsidRDefault="00F112AB" w:rsidP="00C22A85">
            <w:pPr>
              <w:rPr>
                <w:rFonts w:asciiTheme="minorHAnsi" w:hAnsiTheme="minorHAnsi" w:cstheme="minorHAnsi"/>
                <w:b/>
                <w:color w:val="000000"/>
                <w:sz w:val="22"/>
                <w:szCs w:val="22"/>
              </w:rPr>
            </w:pPr>
            <w:r w:rsidRPr="00582789">
              <w:rPr>
                <w:rFonts w:asciiTheme="minorHAnsi" w:hAnsiTheme="minorHAnsi" w:cstheme="minorHAnsi"/>
                <w:b/>
                <w:color w:val="000000"/>
                <w:sz w:val="22"/>
                <w:szCs w:val="22"/>
              </w:rPr>
              <w:t>Apmācību joma</w:t>
            </w:r>
          </w:p>
          <w:p w14:paraId="4786976B" w14:textId="77777777" w:rsidR="00F112AB" w:rsidRPr="00582789" w:rsidRDefault="00F112AB" w:rsidP="00C22A85">
            <w:pPr>
              <w:spacing w:line="360" w:lineRule="auto"/>
              <w:rPr>
                <w:rFonts w:asciiTheme="minorHAnsi" w:hAnsiTheme="minorHAnsi" w:cstheme="minorHAnsi"/>
                <w:b/>
                <w:i/>
                <w:sz w:val="22"/>
                <w:szCs w:val="22"/>
              </w:rPr>
            </w:pPr>
            <w:r w:rsidRPr="00582789">
              <w:rPr>
                <w:rFonts w:asciiTheme="minorHAnsi" w:hAnsiTheme="minorHAnsi" w:cstheme="minorHAnsi"/>
                <w:i/>
                <w:sz w:val="22"/>
                <w:szCs w:val="22"/>
              </w:rPr>
              <w:t xml:space="preserve">(saskaņā ar MK noteikumiem </w:t>
            </w:r>
            <w:hyperlink r:id="rId32" w:anchor="piel2&amp;pd=1">
              <w:r w:rsidRPr="00582789">
                <w:rPr>
                  <w:rFonts w:asciiTheme="minorHAnsi" w:hAnsiTheme="minorHAnsi" w:cstheme="minorHAnsi"/>
                  <w:i/>
                  <w:color w:val="0000FF"/>
                  <w:sz w:val="22"/>
                  <w:szCs w:val="22"/>
                  <w:u w:val="single"/>
                </w:rPr>
                <w:t>Nr. 413</w:t>
              </w:r>
            </w:hyperlink>
            <w:r w:rsidRPr="00582789">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116BB2B3" w14:textId="29B48A83" w:rsidR="00F112AB" w:rsidRPr="00582789"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582789" w14:paraId="058B5059"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54D710D8" w14:textId="77777777" w:rsidR="00F112AB" w:rsidRPr="00582789" w:rsidRDefault="00F112AB" w:rsidP="00C22A85">
            <w:pPr>
              <w:spacing w:before="120" w:after="120"/>
              <w:rPr>
                <w:rFonts w:asciiTheme="minorHAnsi" w:hAnsiTheme="minorHAnsi" w:cstheme="minorHAnsi"/>
                <w:b/>
                <w:sz w:val="22"/>
                <w:szCs w:val="22"/>
              </w:rPr>
            </w:pPr>
            <w:r w:rsidRPr="00582789">
              <w:rPr>
                <w:rFonts w:asciiTheme="minorHAnsi" w:hAnsiTheme="minorHAnsi" w:cstheme="minorHAnsi"/>
                <w:b/>
                <w:sz w:val="22"/>
                <w:szCs w:val="22"/>
              </w:rPr>
              <w:t>Nepieciešamais kursa saturs (obligātās tēmas):</w:t>
            </w:r>
          </w:p>
          <w:p w14:paraId="59AE127F" w14:textId="77777777" w:rsidR="00F112AB" w:rsidRPr="00582789"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Kāpēc Cypress?</w:t>
            </w:r>
          </w:p>
          <w:p w14:paraId="06087EC9"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Ievads.</w:t>
            </w:r>
          </w:p>
          <w:p w14:paraId="0EF4A709"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 darbojas Cypress?</w:t>
            </w:r>
          </w:p>
          <w:p w14:paraId="5AB8B8B8"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Kādas ir galvenās atšķirības starp Cypress un citiem automatizācijas rīkiem?</w:t>
            </w:r>
          </w:p>
          <w:p w14:paraId="7B934A60" w14:textId="77777777" w:rsidR="00F112AB" w:rsidRPr="00582789"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Vides uzstādīšana</w:t>
            </w:r>
          </w:p>
          <w:p w14:paraId="5C99356A"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NodeJs iestatīšana.</w:t>
            </w:r>
          </w:p>
          <w:p w14:paraId="7CA31D1D"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Redaktoru instalēšana un konfigurēšana.</w:t>
            </w:r>
          </w:p>
          <w:p w14:paraId="18A0DA2C"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Cypress uzstādīšana.</w:t>
            </w:r>
          </w:p>
          <w:p w14:paraId="6DDE8E8B" w14:textId="77777777" w:rsidR="00F112AB" w:rsidRPr="00582789"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Cipreses pamati</w:t>
            </w:r>
          </w:p>
          <w:p w14:paraId="0E0F4C0E"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Struktūras apskats.</w:t>
            </w:r>
          </w:p>
          <w:p w14:paraId="7BE57BBD"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Apgalvojumi.</w:t>
            </w:r>
          </w:p>
          <w:p w14:paraId="2DC90CE1"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Mijiedarbība ar pogām un izvēles rūtiņām.</w:t>
            </w:r>
          </w:p>
          <w:p w14:paraId="14FFDA19"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 xml:space="preserve">Notīrīt un ievadīt tekstu ievadē. </w:t>
            </w:r>
          </w:p>
          <w:p w14:paraId="365EBA10" w14:textId="77777777" w:rsidR="00F112AB" w:rsidRPr="00582789"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Lietotāju saskarnes testu veidošana</w:t>
            </w:r>
          </w:p>
          <w:p w14:paraId="6B14CE81" w14:textId="77777777" w:rsidR="00F112AB" w:rsidRPr="00582789"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Testu palaišana, izmantojot CircleCi sistēmu</w:t>
            </w:r>
          </w:p>
          <w:p w14:paraId="18430AC6"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CircleCi (CI) — pārskats.</w:t>
            </w:r>
          </w:p>
          <w:p w14:paraId="5F011496"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Lejupielādes un iestatīšanas konfigurācija.</w:t>
            </w:r>
          </w:p>
          <w:p w14:paraId="477FA358"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CircleCi — darba plūsmas uzstādīšana.</w:t>
            </w:r>
          </w:p>
          <w:p w14:paraId="06AA538B"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Cypress testu iedarbināšana.</w:t>
            </w:r>
          </w:p>
          <w:p w14:paraId="4F53B68A" w14:textId="77777777" w:rsidR="00F112AB" w:rsidRPr="00582789"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Lietojumprogrammas saskarnes testēšana</w:t>
            </w:r>
          </w:p>
          <w:p w14:paraId="598EAB11"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Cypress API - pārskats.</w:t>
            </w:r>
          </w:p>
          <w:p w14:paraId="51458A55" w14:textId="77777777" w:rsidR="00F112AB" w:rsidRPr="00582789"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Pārskatu veidošana</w:t>
            </w:r>
          </w:p>
          <w:p w14:paraId="73D8D2F1"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JUnit atskaites.</w:t>
            </w:r>
          </w:p>
          <w:p w14:paraId="60214F40"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Mochawesome atskaites.</w:t>
            </w:r>
          </w:p>
          <w:p w14:paraId="78EA3312"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Ekrānuzņēmumu izgūšana.</w:t>
            </w:r>
          </w:p>
          <w:p w14:paraId="4BB63E29" w14:textId="77777777" w:rsidR="00F112AB" w:rsidRPr="00582789"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582789">
              <w:rPr>
                <w:rFonts w:asciiTheme="minorHAnsi" w:hAnsiTheme="minorHAnsi" w:cstheme="minorHAnsi"/>
                <w:color w:val="000000"/>
                <w:sz w:val="22"/>
                <w:szCs w:val="22"/>
              </w:rPr>
              <w:t>Video ierakstīšana.</w:t>
            </w:r>
          </w:p>
          <w:p w14:paraId="297B9837" w14:textId="77777777" w:rsidR="00F112AB" w:rsidRPr="00582789"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582789">
              <w:rPr>
                <w:rFonts w:asciiTheme="minorHAnsi" w:hAnsiTheme="minorHAnsi" w:cstheme="minorHAnsi"/>
                <w:color w:val="000000"/>
                <w:sz w:val="22"/>
                <w:szCs w:val="22"/>
              </w:rPr>
              <w:lastRenderedPageBreak/>
              <w:t>Sasniedzamo mācīšanās rezultātu apguves novērtēšana (patstāvīgais darbs).</w:t>
            </w:r>
          </w:p>
        </w:tc>
      </w:tr>
    </w:tbl>
    <w:p w14:paraId="35BF27FE" w14:textId="41522071" w:rsidR="00F112AB" w:rsidRPr="00070DAA" w:rsidRDefault="00070DAA" w:rsidP="00070DAA">
      <w:pPr>
        <w:pStyle w:val="Heading1"/>
        <w:rPr>
          <w:rFonts w:cstheme="minorHAnsi"/>
        </w:rPr>
      </w:pPr>
      <w:bookmarkStart w:id="24" w:name="_heading=h.g0qqxbjkqfbr" w:colFirst="0" w:colLast="0"/>
      <w:bookmarkEnd w:id="24"/>
      <w:r w:rsidRPr="00070DAA">
        <w:rPr>
          <w:rFonts w:cstheme="minorHAnsi"/>
        </w:rPr>
        <w:lastRenderedPageBreak/>
        <w:t xml:space="preserve">24. </w:t>
      </w:r>
      <w:r w:rsidR="00F112AB" w:rsidRPr="00070DAA">
        <w:rPr>
          <w:rFonts w:cstheme="minorHAnsi"/>
        </w:rPr>
        <w:t xml:space="preserve">Tīmekļa lietojumprogrammu testu automatizācija ar Playwright priekš Python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070DAA" w14:paraId="5B7AE6C3"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16E0C20" w14:textId="4D6F0A00"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Apmācību dalībnieku skaits </w:t>
            </w:r>
            <w:r w:rsidRPr="00070DAA">
              <w:rPr>
                <w:rFonts w:asciiTheme="minorHAnsi" w:hAnsiTheme="minorHAnsi" w:cstheme="minorHAnsi"/>
                <w:b/>
                <w:sz w:val="22"/>
                <w:szCs w:val="22"/>
              </w:rPr>
              <w:tab/>
            </w:r>
          </w:p>
        </w:tc>
        <w:tc>
          <w:tcPr>
            <w:tcW w:w="4665" w:type="dxa"/>
            <w:tcBorders>
              <w:top w:val="single" w:sz="4" w:space="0" w:color="000000"/>
              <w:left w:val="single" w:sz="4" w:space="0" w:color="000000"/>
              <w:bottom w:val="single" w:sz="4" w:space="0" w:color="000000"/>
              <w:right w:val="single" w:sz="4" w:space="0" w:color="000000"/>
            </w:tcBorders>
            <w:vAlign w:val="center"/>
          </w:tcPr>
          <w:p w14:paraId="75D3DAB9"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20</w:t>
            </w:r>
          </w:p>
        </w:tc>
      </w:tr>
      <w:tr w:rsidR="00F112AB" w:rsidRPr="00070DAA" w14:paraId="224624F9"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4F3C074"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Mācību kursa ilgums </w:t>
            </w:r>
          </w:p>
          <w:p w14:paraId="662ACE0C"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132F8D23"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11</w:t>
            </w:r>
          </w:p>
        </w:tc>
      </w:tr>
      <w:tr w:rsidR="00F112AB" w:rsidRPr="00070DAA" w14:paraId="26EF5AE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8053334"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7A8A4E6B"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color w:val="000000"/>
                <w:sz w:val="22"/>
                <w:szCs w:val="22"/>
              </w:rPr>
              <w:t>Tiešsaistes mācības pasniedzēja vadībā (darba dienas</w:t>
            </w:r>
          </w:p>
        </w:tc>
      </w:tr>
      <w:tr w:rsidR="00F112AB" w:rsidRPr="00070DAA" w14:paraId="5B2DFB6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CFEC5BF"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54F52234"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Angļu valoda</w:t>
            </w:r>
          </w:p>
        </w:tc>
      </w:tr>
      <w:tr w:rsidR="00F112AB" w:rsidRPr="00070DAA" w14:paraId="2B997E2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E13A34D" w14:textId="77777777" w:rsidR="00F112AB" w:rsidRPr="00070DAA" w:rsidRDefault="00F112AB" w:rsidP="00C22A85">
            <w:pPr>
              <w:rPr>
                <w:rFonts w:asciiTheme="minorHAnsi" w:hAnsiTheme="minorHAnsi" w:cstheme="minorHAnsi"/>
                <w:b/>
                <w:color w:val="000000"/>
                <w:sz w:val="22"/>
                <w:szCs w:val="22"/>
              </w:rPr>
            </w:pPr>
            <w:r w:rsidRPr="00070DAA">
              <w:rPr>
                <w:rFonts w:asciiTheme="minorHAnsi" w:hAnsiTheme="minorHAnsi" w:cstheme="minorHAnsi"/>
                <w:b/>
                <w:color w:val="000000"/>
                <w:sz w:val="22"/>
                <w:szCs w:val="22"/>
              </w:rPr>
              <w:t>Apmācību joma</w:t>
            </w:r>
          </w:p>
          <w:p w14:paraId="226C6983" w14:textId="77777777" w:rsidR="00F112AB" w:rsidRPr="00070DAA" w:rsidRDefault="00F112AB" w:rsidP="00C22A85">
            <w:pPr>
              <w:spacing w:line="360" w:lineRule="auto"/>
              <w:rPr>
                <w:rFonts w:asciiTheme="minorHAnsi" w:hAnsiTheme="minorHAnsi" w:cstheme="minorHAnsi"/>
                <w:b/>
                <w:i/>
                <w:sz w:val="22"/>
                <w:szCs w:val="22"/>
              </w:rPr>
            </w:pPr>
            <w:r w:rsidRPr="00070DAA">
              <w:rPr>
                <w:rFonts w:asciiTheme="minorHAnsi" w:hAnsiTheme="minorHAnsi" w:cstheme="minorHAnsi"/>
                <w:i/>
                <w:sz w:val="22"/>
                <w:szCs w:val="22"/>
              </w:rPr>
              <w:t xml:space="preserve">(saskaņā ar MK noteikumiem </w:t>
            </w:r>
            <w:hyperlink r:id="rId33" w:anchor="piel2&amp;pd=1">
              <w:r w:rsidRPr="00070DAA">
                <w:rPr>
                  <w:rFonts w:asciiTheme="minorHAnsi" w:hAnsiTheme="minorHAnsi" w:cstheme="minorHAnsi"/>
                  <w:i/>
                  <w:color w:val="0000FF"/>
                  <w:sz w:val="22"/>
                  <w:szCs w:val="22"/>
                  <w:u w:val="single"/>
                </w:rPr>
                <w:t>Nr. 413</w:t>
              </w:r>
            </w:hyperlink>
            <w:r w:rsidRPr="00070DA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34188455" w14:textId="48018EBC" w:rsidR="00F112AB" w:rsidRPr="00070DA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070DAA" w14:paraId="3FD6DF28"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3A889C3E" w14:textId="77777777" w:rsidR="00F112AB" w:rsidRPr="00070DAA" w:rsidRDefault="00F112AB" w:rsidP="00C22A85">
            <w:pPr>
              <w:spacing w:before="120" w:after="120"/>
              <w:rPr>
                <w:rFonts w:asciiTheme="minorHAnsi" w:hAnsiTheme="minorHAnsi" w:cstheme="minorHAnsi"/>
                <w:b/>
                <w:sz w:val="22"/>
                <w:szCs w:val="22"/>
              </w:rPr>
            </w:pPr>
            <w:r w:rsidRPr="00070DAA">
              <w:rPr>
                <w:rFonts w:asciiTheme="minorHAnsi" w:hAnsiTheme="minorHAnsi" w:cstheme="minorHAnsi"/>
                <w:b/>
                <w:sz w:val="22"/>
                <w:szCs w:val="22"/>
              </w:rPr>
              <w:t>Nepieciešamais kursa saturs (obligātās tēmas):</w:t>
            </w:r>
          </w:p>
          <w:p w14:paraId="25DED1B7"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ir Playwright?</w:t>
            </w:r>
          </w:p>
          <w:p w14:paraId="70200F20"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Tīmekļa lietojumprogrammu automatizēta testu izpilde.</w:t>
            </w:r>
          </w:p>
          <w:p w14:paraId="18F140E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Playwright pozitīvās un negatīvās īpašības.</w:t>
            </w:r>
          </w:p>
          <w:p w14:paraId="7A549923"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Alternatīvie rīki.</w:t>
            </w:r>
          </w:p>
          <w:p w14:paraId="1A83DA2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Integrācija ar Python.</w:t>
            </w:r>
          </w:p>
          <w:p w14:paraId="4F544575"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Python un Pytest pamati (atkārtojums)</w:t>
            </w:r>
          </w:p>
          <w:p w14:paraId="6EF9840D"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Python sintakse.</w:t>
            </w:r>
          </w:p>
          <w:p w14:paraId="754BCBC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Pytest specifika.</w:t>
            </w:r>
          </w:p>
          <w:p w14:paraId="77D652A8"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Playwright tests tikai 3 rindiņās</w:t>
            </w:r>
          </w:p>
          <w:p w14:paraId="742DF97B"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PyCharm projekta iestatīšana.</w:t>
            </w:r>
          </w:p>
          <w:p w14:paraId="22C8C6A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Pirmais Pytest scenārijs.</w:t>
            </w:r>
          </w:p>
          <w:p w14:paraId="0B7A3FA7"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Playwright iestatīšana.</w:t>
            </w:r>
          </w:p>
          <w:p w14:paraId="6BE89F9D"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Playwright pamata sintakse.</w:t>
            </w:r>
          </w:p>
          <w:p w14:paraId="564041D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Pirmais Playwright scenārijs.</w:t>
            </w:r>
          </w:p>
          <w:p w14:paraId="7A2AE663"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Reālu scenāriju rakstīšana</w:t>
            </w:r>
          </w:p>
          <w:p w14:paraId="5AD56BE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HTML elementi.</w:t>
            </w:r>
          </w:p>
          <w:p w14:paraId="4898AA1F"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CSS atlasītāji.</w:t>
            </w:r>
          </w:p>
          <w:p w14:paraId="23C34C1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Vienkāršu Playwright lokatoru (locators) izveide.</w:t>
            </w:r>
          </w:p>
          <w:p w14:paraId="164BE11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Vienkāršas lokatoru (locator) darbības.</w:t>
            </w:r>
          </w:p>
          <w:p w14:paraId="7807AA3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Otrais un trešais Playwright scenārijs.</w:t>
            </w:r>
          </w:p>
          <w:p w14:paraId="5919DEEA"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Reālu scenāriju rakstīšana, izmantojot Playwright pieeju</w:t>
            </w:r>
          </w:p>
          <w:p w14:paraId="5089963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Codegen.</w:t>
            </w:r>
          </w:p>
          <w:p w14:paraId="49559D31"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Izpratne par Codegen izvadi.</w:t>
            </w:r>
          </w:p>
          <w:p w14:paraId="747C4461"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Expect funkcija.</w:t>
            </w:r>
          </w:p>
          <w:p w14:paraId="5E582670"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Uzlaboti Playwright lokatori (locators).</w:t>
            </w:r>
          </w:p>
          <w:p w14:paraId="76C7716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Ceturtais Playwright scenārijs.</w:t>
            </w:r>
          </w:p>
          <w:p w14:paraId="5C573B29"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Atkļūdošana un ziņošana</w:t>
            </w:r>
          </w:p>
          <w:p w14:paraId="198588B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Ekrānuzņēmumi un video.</w:t>
            </w:r>
          </w:p>
          <w:p w14:paraId="32DA686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Mājas lapas inspekcija.</w:t>
            </w:r>
          </w:p>
          <w:p w14:paraId="7FE46A1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Atkļūdošanas režīms.</w:t>
            </w:r>
          </w:p>
          <w:p w14:paraId="78C8094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Trace Viewer.</w:t>
            </w:r>
          </w:p>
          <w:p w14:paraId="2D18660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Testa atskaites izveide.</w:t>
            </w:r>
          </w:p>
          <w:p w14:paraId="1C0EB273"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Lapas objekta modelis (Page Object Model - POM).</w:t>
            </w:r>
          </w:p>
          <w:p w14:paraId="7AE09714"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Papildu prakse scenāriju rakstīšanā.</w:t>
            </w:r>
          </w:p>
          <w:p w14:paraId="1510C80A" w14:textId="77777777" w:rsidR="00F112AB" w:rsidRPr="00070DAA"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070DAA">
              <w:rPr>
                <w:rFonts w:asciiTheme="minorHAnsi" w:hAnsiTheme="minorHAnsi" w:cstheme="minorHAnsi"/>
                <w:color w:val="000000"/>
                <w:sz w:val="22"/>
                <w:szCs w:val="22"/>
              </w:rPr>
              <w:t>Sasniedzamo mācīšanās rezultātu apguves novērtēšana (patstāvīgais darbs).</w:t>
            </w:r>
          </w:p>
        </w:tc>
      </w:tr>
    </w:tbl>
    <w:p w14:paraId="5E0897F4" w14:textId="073FEA58" w:rsidR="00F112AB" w:rsidRPr="00070DAA" w:rsidRDefault="00070DAA" w:rsidP="00070DAA">
      <w:pPr>
        <w:pStyle w:val="Heading1"/>
        <w:rPr>
          <w:rFonts w:cstheme="minorHAnsi"/>
        </w:rPr>
      </w:pPr>
      <w:bookmarkStart w:id="25" w:name="_heading=h.lj8a8d2q0q1v" w:colFirst="0" w:colLast="0"/>
      <w:bookmarkEnd w:id="25"/>
      <w:r w:rsidRPr="00070DAA">
        <w:rPr>
          <w:rFonts w:cstheme="minorHAnsi"/>
        </w:rPr>
        <w:lastRenderedPageBreak/>
        <w:t xml:space="preserve">25. </w:t>
      </w:r>
      <w:r w:rsidR="00F112AB" w:rsidRPr="00070DAA">
        <w:rPr>
          <w:rFonts w:cstheme="minorHAnsi"/>
        </w:rPr>
        <w:t xml:space="preserve">Tīmekļa lietojumprogrammu testu automatizācija ar Cypress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070DAA" w14:paraId="0EC77AE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ABA4E1A" w14:textId="63387E32"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2852E27C"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20</w:t>
            </w:r>
          </w:p>
        </w:tc>
      </w:tr>
      <w:tr w:rsidR="00F112AB" w:rsidRPr="00070DAA" w14:paraId="77B1130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5C1B653"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Mācību kursa ilgums </w:t>
            </w:r>
          </w:p>
          <w:p w14:paraId="437C448D"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115EAA1F"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22</w:t>
            </w:r>
          </w:p>
        </w:tc>
      </w:tr>
      <w:tr w:rsidR="00F112AB" w:rsidRPr="00070DAA" w14:paraId="1B9C044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F3383A7"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564E799B"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color w:val="000000"/>
                <w:sz w:val="22"/>
                <w:szCs w:val="22"/>
              </w:rPr>
              <w:t>Tiešsaistes mācības pasniedzēja vadībā (darba dienas</w:t>
            </w:r>
          </w:p>
        </w:tc>
      </w:tr>
      <w:tr w:rsidR="00F112AB" w:rsidRPr="00070DAA" w14:paraId="6DF802E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B4F61BD"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7F655843"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Angļu valoda</w:t>
            </w:r>
          </w:p>
        </w:tc>
      </w:tr>
      <w:tr w:rsidR="00F112AB" w:rsidRPr="00070DAA" w14:paraId="5F1EEDEA"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E94BF85" w14:textId="77777777" w:rsidR="00F112AB" w:rsidRPr="00070DAA" w:rsidRDefault="00F112AB" w:rsidP="00C22A85">
            <w:pPr>
              <w:rPr>
                <w:rFonts w:asciiTheme="minorHAnsi" w:hAnsiTheme="minorHAnsi" w:cstheme="minorHAnsi"/>
                <w:b/>
                <w:color w:val="000000"/>
                <w:sz w:val="22"/>
                <w:szCs w:val="22"/>
              </w:rPr>
            </w:pPr>
            <w:r w:rsidRPr="00070DAA">
              <w:rPr>
                <w:rFonts w:asciiTheme="minorHAnsi" w:hAnsiTheme="minorHAnsi" w:cstheme="minorHAnsi"/>
                <w:b/>
                <w:color w:val="000000"/>
                <w:sz w:val="22"/>
                <w:szCs w:val="22"/>
              </w:rPr>
              <w:t>Apmācību joma</w:t>
            </w:r>
          </w:p>
          <w:p w14:paraId="0B843C8B" w14:textId="77777777" w:rsidR="00F112AB" w:rsidRPr="00070DAA" w:rsidRDefault="00F112AB" w:rsidP="00C22A85">
            <w:pPr>
              <w:spacing w:line="360" w:lineRule="auto"/>
              <w:rPr>
                <w:rFonts w:asciiTheme="minorHAnsi" w:hAnsiTheme="minorHAnsi" w:cstheme="minorHAnsi"/>
                <w:b/>
                <w:i/>
                <w:sz w:val="22"/>
                <w:szCs w:val="22"/>
              </w:rPr>
            </w:pPr>
            <w:r w:rsidRPr="00070DAA">
              <w:rPr>
                <w:rFonts w:asciiTheme="minorHAnsi" w:hAnsiTheme="minorHAnsi" w:cstheme="minorHAnsi"/>
                <w:i/>
                <w:sz w:val="22"/>
                <w:szCs w:val="22"/>
              </w:rPr>
              <w:t xml:space="preserve">(saskaņā ar MK noteikumiem </w:t>
            </w:r>
            <w:hyperlink r:id="rId34" w:anchor="piel2&amp;pd=1">
              <w:r w:rsidRPr="00070DAA">
                <w:rPr>
                  <w:rFonts w:asciiTheme="minorHAnsi" w:hAnsiTheme="minorHAnsi" w:cstheme="minorHAnsi"/>
                  <w:i/>
                  <w:color w:val="0000FF"/>
                  <w:sz w:val="22"/>
                  <w:szCs w:val="22"/>
                  <w:u w:val="single"/>
                </w:rPr>
                <w:t>Nr. 413</w:t>
              </w:r>
            </w:hyperlink>
            <w:r w:rsidRPr="00070DA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6B135132" w14:textId="08CD958B" w:rsidR="00F112AB" w:rsidRPr="00070DA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070DAA" w14:paraId="3BEBD1E4"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409A0280" w14:textId="77777777" w:rsidR="00F112AB" w:rsidRPr="00070DAA" w:rsidRDefault="00F112AB" w:rsidP="00C22A85">
            <w:pPr>
              <w:spacing w:before="120" w:after="120"/>
              <w:rPr>
                <w:rFonts w:asciiTheme="minorHAnsi" w:hAnsiTheme="minorHAnsi" w:cstheme="minorHAnsi"/>
                <w:b/>
                <w:sz w:val="22"/>
                <w:szCs w:val="22"/>
              </w:rPr>
            </w:pPr>
            <w:r w:rsidRPr="00070DAA">
              <w:rPr>
                <w:rFonts w:asciiTheme="minorHAnsi" w:hAnsiTheme="minorHAnsi" w:cstheme="minorHAnsi"/>
                <w:b/>
                <w:sz w:val="22"/>
                <w:szCs w:val="22"/>
              </w:rPr>
              <w:t>Nepieciešamais kursa saturs (obligātās tēmas):</w:t>
            </w:r>
          </w:p>
          <w:p w14:paraId="6F5EAFD4"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Cypress rīkā</w:t>
            </w:r>
          </w:p>
          <w:p w14:paraId="1E8C5539"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Cypress priekšrocības un izmantošanas gadījumi.</w:t>
            </w:r>
          </w:p>
          <w:p w14:paraId="08AE334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Salīdzinājums ar citiem testēšanas rīkiem.</w:t>
            </w:r>
          </w:p>
          <w:p w14:paraId="1DF17D17"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Darbvietas sagatavošana</w:t>
            </w:r>
          </w:p>
          <w:p w14:paraId="54589679"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Node.js vides konfigurēšana.</w:t>
            </w:r>
          </w:p>
          <w:p w14:paraId="659185D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Cypress instalēšana un palaišana.</w:t>
            </w:r>
          </w:p>
          <w:p w14:paraId="1AC923F6"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Pirmie soļi testēšanā</w:t>
            </w:r>
          </w:p>
          <w:p w14:paraId="3175627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CSS selektoru izmantošana elementu atlasē.</w:t>
            </w:r>
          </w:p>
          <w:p w14:paraId="7F4E6D3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Vienkārša testpiemēra izveide.</w:t>
            </w:r>
          </w:p>
          <w:p w14:paraId="7EC144A6"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Koda strukturēšana</w:t>
            </w:r>
          </w:p>
          <w:p w14:paraId="57739ACD"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Lapu klašu (Page Object Model) ieviešana testos.</w:t>
            </w:r>
          </w:p>
          <w:p w14:paraId="0906861D"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Koda atkārtota izmantojamība un lasāmība.</w:t>
            </w:r>
          </w:p>
          <w:p w14:paraId="5A53BFA1"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Testpiemēru izveide</w:t>
            </w:r>
          </w:p>
          <w:p w14:paraId="59EB6D10"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Dažādu testu veidu izveide.</w:t>
            </w:r>
          </w:p>
          <w:p w14:paraId="37C3D60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Labākā prakse testu organizēšanā.</w:t>
            </w:r>
          </w:p>
          <w:p w14:paraId="6EF6B4DD"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Biežāk sastopamās problēmas un to risinājumi</w:t>
            </w:r>
          </w:p>
          <w:p w14:paraId="098578D3"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Cypress specifiski izaicinājumi.</w:t>
            </w:r>
          </w:p>
          <w:p w14:paraId="6078F7E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Padomi kļūdu identificēšanai un novēršanai.</w:t>
            </w:r>
          </w:p>
          <w:p w14:paraId="1BCBADDE"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Projekta uzturēšana un atskaišu veidošana</w:t>
            </w:r>
          </w:p>
          <w:p w14:paraId="6FD9D9A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Testa atskaišu un ekrānuzņēmumu ģenerēšana.</w:t>
            </w:r>
          </w:p>
          <w:p w14:paraId="13803B8F"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Projekta versiju kontrole ar Git.</w:t>
            </w:r>
          </w:p>
          <w:p w14:paraId="39798689"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Labākā prakse sadarbībai komandā.</w:t>
            </w:r>
          </w:p>
          <w:p w14:paraId="062B0858" w14:textId="77777777" w:rsidR="00F112AB" w:rsidRPr="00070DAA"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070DAA">
              <w:rPr>
                <w:rFonts w:asciiTheme="minorHAnsi" w:hAnsiTheme="minorHAnsi" w:cstheme="minorHAnsi"/>
                <w:color w:val="000000"/>
                <w:sz w:val="22"/>
                <w:szCs w:val="22"/>
              </w:rPr>
              <w:t>Sasniedzamo mācīšanās rezultātu apguves novērtēšana (patstāvīgais darbs).</w:t>
            </w:r>
          </w:p>
        </w:tc>
      </w:tr>
    </w:tbl>
    <w:p w14:paraId="06E005FC" w14:textId="6983ED13" w:rsidR="00F112AB" w:rsidRPr="00070DAA" w:rsidRDefault="00070DAA" w:rsidP="00070DAA">
      <w:pPr>
        <w:pStyle w:val="Heading1"/>
        <w:rPr>
          <w:rFonts w:cstheme="minorHAnsi"/>
        </w:rPr>
      </w:pPr>
      <w:bookmarkStart w:id="26" w:name="_heading=h.oe3vmfcgeb4s" w:colFirst="0" w:colLast="0"/>
      <w:bookmarkEnd w:id="26"/>
      <w:r w:rsidRPr="00070DAA">
        <w:rPr>
          <w:rFonts w:cstheme="minorHAnsi"/>
        </w:rPr>
        <w:t xml:space="preserve">26. </w:t>
      </w:r>
      <w:r w:rsidR="00F112AB" w:rsidRPr="00070DAA">
        <w:rPr>
          <w:rFonts w:cstheme="minorHAnsi"/>
        </w:rPr>
        <w:t xml:space="preserve">Tīmekļa lietojumprogrammu testu automatizācija ar Cypress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070DAA" w14:paraId="0BE57F80"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B523643" w14:textId="3999656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7BF89E80"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20</w:t>
            </w:r>
          </w:p>
        </w:tc>
      </w:tr>
      <w:tr w:rsidR="00F112AB" w:rsidRPr="00070DAA" w14:paraId="324ECBF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E5913A9"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Mācību kursa ilgums </w:t>
            </w:r>
          </w:p>
          <w:p w14:paraId="3A542325"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48D519E2"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18</w:t>
            </w:r>
          </w:p>
        </w:tc>
      </w:tr>
      <w:tr w:rsidR="00F112AB" w:rsidRPr="00070DAA" w14:paraId="6D9671A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13F3ACE8"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063D0286"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color w:val="000000"/>
                <w:sz w:val="22"/>
                <w:szCs w:val="22"/>
              </w:rPr>
              <w:t>Tiešsaistes mācības pasniedzēja vadībā (darba dienas</w:t>
            </w:r>
          </w:p>
        </w:tc>
      </w:tr>
      <w:tr w:rsidR="00F112AB" w:rsidRPr="00070DAA" w14:paraId="6F7ACAE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9E667F4"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472EF506"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Angļu valoda</w:t>
            </w:r>
          </w:p>
        </w:tc>
      </w:tr>
      <w:tr w:rsidR="00F112AB" w:rsidRPr="00070DAA" w14:paraId="69D0C76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4C71D6B" w14:textId="77777777" w:rsidR="00F112AB" w:rsidRPr="00070DAA" w:rsidRDefault="00F112AB" w:rsidP="00C22A85">
            <w:pPr>
              <w:rPr>
                <w:rFonts w:asciiTheme="minorHAnsi" w:hAnsiTheme="minorHAnsi" w:cstheme="minorHAnsi"/>
                <w:b/>
                <w:color w:val="000000"/>
                <w:sz w:val="22"/>
                <w:szCs w:val="22"/>
              </w:rPr>
            </w:pPr>
            <w:r w:rsidRPr="00070DAA">
              <w:rPr>
                <w:rFonts w:asciiTheme="minorHAnsi" w:hAnsiTheme="minorHAnsi" w:cstheme="minorHAnsi"/>
                <w:b/>
                <w:color w:val="000000"/>
                <w:sz w:val="22"/>
                <w:szCs w:val="22"/>
              </w:rPr>
              <w:t>Apmācību joma</w:t>
            </w:r>
          </w:p>
          <w:p w14:paraId="75C06484" w14:textId="77777777" w:rsidR="00F112AB" w:rsidRPr="00070DAA" w:rsidRDefault="00F112AB" w:rsidP="00C22A85">
            <w:pPr>
              <w:spacing w:line="360" w:lineRule="auto"/>
              <w:rPr>
                <w:rFonts w:asciiTheme="minorHAnsi" w:hAnsiTheme="minorHAnsi" w:cstheme="minorHAnsi"/>
                <w:b/>
                <w:i/>
                <w:sz w:val="22"/>
                <w:szCs w:val="22"/>
              </w:rPr>
            </w:pPr>
            <w:r w:rsidRPr="00070DAA">
              <w:rPr>
                <w:rFonts w:asciiTheme="minorHAnsi" w:hAnsiTheme="minorHAnsi" w:cstheme="minorHAnsi"/>
                <w:i/>
                <w:sz w:val="22"/>
                <w:szCs w:val="22"/>
              </w:rPr>
              <w:t xml:space="preserve">(saskaņā ar MK noteikumiem </w:t>
            </w:r>
            <w:hyperlink r:id="rId35" w:anchor="piel2&amp;pd=1">
              <w:r w:rsidRPr="00070DAA">
                <w:rPr>
                  <w:rFonts w:asciiTheme="minorHAnsi" w:hAnsiTheme="minorHAnsi" w:cstheme="minorHAnsi"/>
                  <w:i/>
                  <w:color w:val="0000FF"/>
                  <w:sz w:val="22"/>
                  <w:szCs w:val="22"/>
                  <w:u w:val="single"/>
                </w:rPr>
                <w:t>Nr. 413</w:t>
              </w:r>
            </w:hyperlink>
            <w:r w:rsidRPr="00070DA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70DD0334" w14:textId="016D0D2D" w:rsidR="00F112AB" w:rsidRPr="00070DA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070DAA" w14:paraId="771FA983"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097F3282" w14:textId="77777777" w:rsidR="00F112AB" w:rsidRPr="00070DAA" w:rsidRDefault="00F112AB" w:rsidP="00C22A85">
            <w:pPr>
              <w:spacing w:before="120" w:after="120"/>
              <w:rPr>
                <w:rFonts w:asciiTheme="minorHAnsi" w:hAnsiTheme="minorHAnsi" w:cstheme="minorHAnsi"/>
                <w:b/>
                <w:sz w:val="22"/>
                <w:szCs w:val="22"/>
              </w:rPr>
            </w:pPr>
            <w:r w:rsidRPr="00070DAA">
              <w:rPr>
                <w:rFonts w:asciiTheme="minorHAnsi" w:hAnsiTheme="minorHAnsi" w:cstheme="minorHAnsi"/>
                <w:b/>
                <w:sz w:val="22"/>
                <w:szCs w:val="22"/>
              </w:rPr>
              <w:t>Nepieciešamais kursa saturs (obligātās tēmas):</w:t>
            </w:r>
          </w:p>
          <w:p w14:paraId="6FC16882"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lastRenderedPageBreak/>
              <w:t>TypeScript izmantošana ar Cypress</w:t>
            </w:r>
          </w:p>
          <w:p w14:paraId="69D347C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Cypress projektu veidošana, izmantojot TypeScript — labākai koda struktūrai, validācijai un izstrādes pieredzei.</w:t>
            </w:r>
          </w:p>
          <w:p w14:paraId="69755D34"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Pielāgotas komandas (Custom Commands)</w:t>
            </w:r>
          </w:p>
          <w:p w14:paraId="568591C5"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Papildu funkcionalitātes pievienošana, izmantojot atkārtoti izmantojamas komandas (Cypress.Commands.add).</w:t>
            </w:r>
          </w:p>
          <w:p w14:paraId="5D361266"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Cypress task komanda</w:t>
            </w:r>
          </w:p>
          <w:p w14:paraId="7E6CB91B"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Datu apstrāde ārpus pārlūka vides, piemēram, failu lasīšana/rakstīšana vai sistēmas komandu izpilde.</w:t>
            </w:r>
          </w:p>
          <w:p w14:paraId="2C0629C9"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Darbs ar GraphQL vaicājumiem</w:t>
            </w:r>
          </w:p>
          <w:p w14:paraId="037DC9EF"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Testēšana un validācija, nosūtot un pārtverot GraphQL pieprasījumus.</w:t>
            </w:r>
          </w:p>
          <w:p w14:paraId="0BB874FF"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API pieprasījumu pārtveršana (Intercepting API calls)</w:t>
            </w:r>
          </w:p>
          <w:p w14:paraId="3E6D23B1"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cy.intercept() izmantošana, lai novērotu, manipulētu vai simulētu API atbildes testos.</w:t>
            </w:r>
          </w:p>
          <w:p w14:paraId="7BFF1AF5"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Cypress lietotnes notikumi (Application Events)</w:t>
            </w:r>
          </w:p>
          <w:p w14:paraId="04BA2B29"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Reakcija uz aplikācijas notikumiem — kļūdu apstrāde, testu uzvedības modificēšana atkarībā no aplikācijas stāvokļa.</w:t>
            </w:r>
          </w:p>
          <w:p w14:paraId="751664A3" w14:textId="77777777" w:rsidR="00F112AB" w:rsidRPr="00070DAA"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070DAA">
              <w:rPr>
                <w:rFonts w:asciiTheme="minorHAnsi" w:hAnsiTheme="minorHAnsi" w:cstheme="minorHAnsi"/>
                <w:color w:val="000000"/>
                <w:sz w:val="22"/>
                <w:szCs w:val="22"/>
              </w:rPr>
              <w:t>Sasniedzamo mācīšanās rezultātu apguves novērtēšana (patstāvīgais darbs).</w:t>
            </w:r>
          </w:p>
        </w:tc>
      </w:tr>
    </w:tbl>
    <w:p w14:paraId="4C0389E1" w14:textId="6C3AF6FE" w:rsidR="00F112AB" w:rsidRPr="00070DAA" w:rsidRDefault="00070DAA" w:rsidP="00070DAA">
      <w:pPr>
        <w:pStyle w:val="Heading1"/>
        <w:rPr>
          <w:rFonts w:cstheme="minorHAnsi"/>
        </w:rPr>
      </w:pPr>
      <w:bookmarkStart w:id="27" w:name="_heading=h.mua7acg15en8" w:colFirst="0" w:colLast="0"/>
      <w:bookmarkEnd w:id="27"/>
      <w:r w:rsidRPr="00070DAA">
        <w:rPr>
          <w:rFonts w:cstheme="minorHAnsi"/>
        </w:rPr>
        <w:lastRenderedPageBreak/>
        <w:t xml:space="preserve">27. </w:t>
      </w:r>
      <w:r w:rsidR="00F112AB" w:rsidRPr="00070DAA">
        <w:rPr>
          <w:rFonts w:cstheme="minorHAnsi"/>
        </w:rPr>
        <w:t xml:space="preserve">Tīmekļa lietojumprogrammu testu automatizācija ar Java un Selenium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070DAA" w14:paraId="037041CC"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ECD4F3C" w14:textId="47FEA7D5"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65658A1C"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20</w:t>
            </w:r>
          </w:p>
        </w:tc>
      </w:tr>
      <w:tr w:rsidR="00F112AB" w:rsidRPr="00070DAA" w14:paraId="712B2D8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498D8A0"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Mācību kursa ilgums </w:t>
            </w:r>
          </w:p>
          <w:p w14:paraId="76BB175D"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027C2F31"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22</w:t>
            </w:r>
          </w:p>
        </w:tc>
      </w:tr>
      <w:tr w:rsidR="00F112AB" w:rsidRPr="00070DAA" w14:paraId="28768C85"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07FC116"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601F3664"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color w:val="000000"/>
                <w:sz w:val="22"/>
                <w:szCs w:val="22"/>
              </w:rPr>
              <w:t>Tiešsaistes mācības pasniedzēja vadībā (darba dienas</w:t>
            </w:r>
          </w:p>
        </w:tc>
      </w:tr>
      <w:tr w:rsidR="00F112AB" w:rsidRPr="00070DAA" w14:paraId="3D7642A5"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ED7DDBA"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1A620569"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Angļu valoda</w:t>
            </w:r>
          </w:p>
        </w:tc>
      </w:tr>
      <w:tr w:rsidR="00F112AB" w:rsidRPr="00070DAA" w14:paraId="6035C078"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CE781F0" w14:textId="77777777" w:rsidR="00F112AB" w:rsidRPr="00070DAA" w:rsidRDefault="00F112AB" w:rsidP="00C22A85">
            <w:pPr>
              <w:rPr>
                <w:rFonts w:asciiTheme="minorHAnsi" w:hAnsiTheme="minorHAnsi" w:cstheme="minorHAnsi"/>
                <w:b/>
                <w:color w:val="000000"/>
                <w:sz w:val="22"/>
                <w:szCs w:val="22"/>
              </w:rPr>
            </w:pPr>
            <w:r w:rsidRPr="00070DAA">
              <w:rPr>
                <w:rFonts w:asciiTheme="minorHAnsi" w:hAnsiTheme="minorHAnsi" w:cstheme="minorHAnsi"/>
                <w:b/>
                <w:color w:val="000000"/>
                <w:sz w:val="22"/>
                <w:szCs w:val="22"/>
              </w:rPr>
              <w:t>Apmācību joma</w:t>
            </w:r>
          </w:p>
          <w:p w14:paraId="5870D7C3" w14:textId="77777777" w:rsidR="00F112AB" w:rsidRPr="00070DAA" w:rsidRDefault="00F112AB" w:rsidP="00C22A85">
            <w:pPr>
              <w:spacing w:line="360" w:lineRule="auto"/>
              <w:rPr>
                <w:rFonts w:asciiTheme="minorHAnsi" w:hAnsiTheme="minorHAnsi" w:cstheme="minorHAnsi"/>
                <w:b/>
                <w:i/>
                <w:sz w:val="22"/>
                <w:szCs w:val="22"/>
              </w:rPr>
            </w:pPr>
            <w:r w:rsidRPr="00070DAA">
              <w:rPr>
                <w:rFonts w:asciiTheme="minorHAnsi" w:hAnsiTheme="minorHAnsi" w:cstheme="minorHAnsi"/>
                <w:i/>
                <w:sz w:val="22"/>
                <w:szCs w:val="22"/>
              </w:rPr>
              <w:t xml:space="preserve">(saskaņā ar MK noteikumiem </w:t>
            </w:r>
            <w:hyperlink r:id="rId36" w:anchor="piel2&amp;pd=1">
              <w:r w:rsidRPr="00070DAA">
                <w:rPr>
                  <w:rFonts w:asciiTheme="minorHAnsi" w:hAnsiTheme="minorHAnsi" w:cstheme="minorHAnsi"/>
                  <w:i/>
                  <w:color w:val="0000FF"/>
                  <w:sz w:val="22"/>
                  <w:szCs w:val="22"/>
                  <w:u w:val="single"/>
                </w:rPr>
                <w:t>Nr. 413</w:t>
              </w:r>
            </w:hyperlink>
            <w:r w:rsidRPr="00070DA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7C122C2D" w14:textId="3357FAE7" w:rsidR="00F112AB" w:rsidRPr="00070DA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070DAA" w14:paraId="6EC10D53"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09259AD5" w14:textId="77777777" w:rsidR="00F112AB" w:rsidRPr="00070DAA" w:rsidRDefault="00F112AB" w:rsidP="00C22A85">
            <w:pPr>
              <w:spacing w:before="120" w:after="120"/>
              <w:rPr>
                <w:rFonts w:asciiTheme="minorHAnsi" w:hAnsiTheme="minorHAnsi" w:cstheme="minorHAnsi"/>
                <w:b/>
                <w:sz w:val="22"/>
                <w:szCs w:val="22"/>
              </w:rPr>
            </w:pPr>
            <w:r w:rsidRPr="00070DAA">
              <w:rPr>
                <w:rFonts w:asciiTheme="minorHAnsi" w:hAnsiTheme="minorHAnsi" w:cstheme="minorHAnsi"/>
                <w:b/>
                <w:sz w:val="22"/>
                <w:szCs w:val="22"/>
              </w:rPr>
              <w:t>Nepieciešamais kursa saturs (obligātās tēmas):</w:t>
            </w:r>
          </w:p>
          <w:p w14:paraId="02B18BB0"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kursā</w:t>
            </w:r>
          </w:p>
          <w:p w14:paraId="70489C27"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Īss ievads kursā.</w:t>
            </w:r>
          </w:p>
          <w:p w14:paraId="2C9B6D5F"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Maven projektā.</w:t>
            </w:r>
          </w:p>
          <w:p w14:paraId="61BFA0F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Priekšnosacījumu sagatavošana datorā.</w:t>
            </w:r>
          </w:p>
          <w:p w14:paraId="0F8EFA33"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Ārējo bibliotēku pievienošana projektam ar Maven.</w:t>
            </w:r>
          </w:p>
          <w:p w14:paraId="7B214187"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Automatizēto testu koda struktūra</w:t>
            </w:r>
          </w:p>
          <w:p w14:paraId="45DBD16D"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Kāpēc ir nepieciešams strukturēt kodu.</w:t>
            </w:r>
          </w:p>
          <w:p w14:paraId="1CFE265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ir specifisks Java valodā.</w:t>
            </w:r>
          </w:p>
          <w:p w14:paraId="5D113549"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Labākā prakse testu automatizācijā.</w:t>
            </w:r>
          </w:p>
          <w:p w14:paraId="78362A60"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Mainīgie</w:t>
            </w:r>
          </w:p>
          <w:p w14:paraId="5104A48D"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 mainīgie tiek definēti un lietoti Java valodā.</w:t>
            </w:r>
          </w:p>
          <w:p w14:paraId="3A29A2D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mainīgo tipos.</w:t>
            </w:r>
          </w:p>
          <w:p w14:paraId="6A590857"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ir uzskaitījumi (enumeratori).</w:t>
            </w:r>
          </w:p>
          <w:p w14:paraId="74A1E39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Labākā prakse.</w:t>
            </w:r>
          </w:p>
          <w:p w14:paraId="01A43C72"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Klases</w:t>
            </w:r>
          </w:p>
          <w:p w14:paraId="14AFA42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 tiek deklarētas un lietotas klases Java valodā.</w:t>
            </w:r>
          </w:p>
          <w:p w14:paraId="313A261F"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Labākā prakse.</w:t>
            </w:r>
          </w:p>
          <w:p w14:paraId="1ED53517"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TestNG testēšanas ietvars</w:t>
            </w:r>
          </w:p>
          <w:p w14:paraId="74626990"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TestNG testēšanas ietvarā.</w:t>
            </w:r>
          </w:p>
          <w:p w14:paraId="7E78B65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Testu izveide.</w:t>
            </w:r>
          </w:p>
          <w:p w14:paraId="77F7A43B"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lastRenderedPageBreak/>
              <w:t>Dažādi testu izpildes veidi.</w:t>
            </w:r>
          </w:p>
          <w:p w14:paraId="7264650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Izveidoto testu atkļūdošana.</w:t>
            </w:r>
          </w:p>
          <w:p w14:paraId="10852958"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Webdriver un DOM</w:t>
            </w:r>
          </w:p>
          <w:p w14:paraId="5F8FE06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ir WebDriver un kāpēc tas ir nepieciešams web lietotņu automatizācijā.</w:t>
            </w:r>
          </w:p>
          <w:p w14:paraId="2DA165B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ir DOM, web elementi.</w:t>
            </w:r>
          </w:p>
          <w:p w14:paraId="23C77565"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 vēl var atrast pārlūkprogrammas "Inspect" sadaļās.</w:t>
            </w:r>
          </w:p>
          <w:p w14:paraId="35EF76B7"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Web elementu atrašana</w:t>
            </w:r>
          </w:p>
          <w:p w14:paraId="3EAA07D9"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 WebDriver atrod web elementus, dažādas atrašanas stratēģijas.</w:t>
            </w:r>
          </w:p>
          <w:p w14:paraId="1BFBE09B"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Lapu objektu modelis (Page Object Model)</w:t>
            </w:r>
          </w:p>
          <w:p w14:paraId="28E46CC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ir Page Object Model.</w:t>
            </w:r>
          </w:p>
          <w:p w14:paraId="5E2EF42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Page Object Model priekšrocības.</w:t>
            </w:r>
          </w:p>
          <w:p w14:paraId="4A59436D"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Page Object Model ieviešana.</w:t>
            </w:r>
          </w:p>
          <w:p w14:paraId="5D7C7C78"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Testu atskaites</w:t>
            </w:r>
          </w:p>
          <w:p w14:paraId="0BBFF990"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ir testa atskaite.</w:t>
            </w:r>
          </w:p>
          <w:p w14:paraId="5ED5C75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 apkopot datus atskaitei.</w:t>
            </w:r>
          </w:p>
          <w:p w14:paraId="4A4DB0D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Dažādi atskaišu veidi.</w:t>
            </w:r>
          </w:p>
          <w:p w14:paraId="21853C10"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Izpilde pavedienos, datu piegādātāji</w:t>
            </w:r>
          </w:p>
          <w:p w14:paraId="0F5DE82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Testu izpildes pavedienos priekšrocības un trūkumi.</w:t>
            </w:r>
          </w:p>
          <w:p w14:paraId="209F54A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 izmantot datu piegādātājus (Data Providers) testos.</w:t>
            </w:r>
          </w:p>
          <w:p w14:paraId="1B7EEDD3"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Dažādi veidi, kā nodrošināt datus.</w:t>
            </w:r>
          </w:p>
          <w:p w14:paraId="6F766DBF"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Testa īpašības, globālie sistēmas mainīgie</w:t>
            </w:r>
          </w:p>
          <w:p w14:paraId="2D5D3E23"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 iestatīt testa īpašības.</w:t>
            </w:r>
          </w:p>
          <w:p w14:paraId="6D25810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Kas jāiekļauj īpašību failā.</w:t>
            </w:r>
          </w:p>
          <w:p w14:paraId="52D3F23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Kā izmantot sistēmas mainīgos (System properties).</w:t>
            </w:r>
          </w:p>
          <w:p w14:paraId="27FFE77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Dažādi ievaddatu veidi.</w:t>
            </w:r>
          </w:p>
          <w:p w14:paraId="1F5ED47C"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Jautājumi, uz kuriem jāatbild pirms koda rakstīšanas.</w:t>
            </w:r>
          </w:p>
          <w:p w14:paraId="140A6B3F" w14:textId="77777777" w:rsidR="00F112AB" w:rsidRPr="00070DAA"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070DAA">
              <w:rPr>
                <w:rFonts w:asciiTheme="minorHAnsi" w:hAnsiTheme="minorHAnsi" w:cstheme="minorHAnsi"/>
                <w:color w:val="000000"/>
                <w:sz w:val="22"/>
                <w:szCs w:val="22"/>
              </w:rPr>
              <w:t>Sasniedzamo mācīšanās rezultātu apguves novērtēšana (patstāvīgais darbs).</w:t>
            </w:r>
          </w:p>
        </w:tc>
      </w:tr>
    </w:tbl>
    <w:p w14:paraId="68D3DD6D" w14:textId="09F207F7" w:rsidR="00F112AB" w:rsidRPr="00070DAA" w:rsidRDefault="00070DAA" w:rsidP="00070DAA">
      <w:pPr>
        <w:pStyle w:val="Heading1"/>
        <w:rPr>
          <w:rFonts w:cstheme="minorHAnsi"/>
        </w:rPr>
      </w:pPr>
      <w:bookmarkStart w:id="28" w:name="_heading=h.hrw3lqcm9dif" w:colFirst="0" w:colLast="0"/>
      <w:bookmarkEnd w:id="28"/>
      <w:r w:rsidRPr="00070DAA">
        <w:rPr>
          <w:rFonts w:cstheme="minorHAnsi"/>
        </w:rPr>
        <w:lastRenderedPageBreak/>
        <w:t xml:space="preserve">28. </w:t>
      </w:r>
      <w:r w:rsidR="00F112AB" w:rsidRPr="00070DAA">
        <w:rPr>
          <w:rFonts w:cstheme="minorHAnsi"/>
        </w:rPr>
        <w:t xml:space="preserve">Tīmekļa lietojumprogrammu testu automatizācija ar Java un Selenium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070DAA" w14:paraId="196DDAC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2E27F55" w14:textId="7C29044C"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dalībnieku skaits</w:t>
            </w:r>
            <w:r w:rsidRPr="00070DAA">
              <w:rPr>
                <w:rFonts w:asciiTheme="minorHAnsi" w:hAnsiTheme="minorHAnsi" w:cstheme="minorHAnsi"/>
                <w:b/>
                <w:sz w:val="22"/>
                <w:szCs w:val="22"/>
              </w:rPr>
              <w:tab/>
            </w:r>
          </w:p>
        </w:tc>
        <w:tc>
          <w:tcPr>
            <w:tcW w:w="4665" w:type="dxa"/>
            <w:tcBorders>
              <w:top w:val="single" w:sz="4" w:space="0" w:color="000000"/>
              <w:left w:val="single" w:sz="4" w:space="0" w:color="000000"/>
              <w:bottom w:val="single" w:sz="4" w:space="0" w:color="000000"/>
              <w:right w:val="single" w:sz="4" w:space="0" w:color="000000"/>
            </w:tcBorders>
            <w:vAlign w:val="center"/>
          </w:tcPr>
          <w:p w14:paraId="663BA676"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20</w:t>
            </w:r>
          </w:p>
        </w:tc>
      </w:tr>
      <w:tr w:rsidR="00F112AB" w:rsidRPr="00070DAA" w14:paraId="2370D965"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66DE872"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Mācību kursa ilgums </w:t>
            </w:r>
          </w:p>
          <w:p w14:paraId="617B1815"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4A57C016"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16</w:t>
            </w:r>
          </w:p>
        </w:tc>
      </w:tr>
      <w:tr w:rsidR="00F112AB" w:rsidRPr="00070DAA" w14:paraId="02031F1B"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3B50C385"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24699844"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color w:val="000000"/>
                <w:sz w:val="22"/>
                <w:szCs w:val="22"/>
              </w:rPr>
              <w:t>Tiešsaistes mācības pasniedzēja vadībā (darba dienas</w:t>
            </w:r>
          </w:p>
        </w:tc>
      </w:tr>
      <w:tr w:rsidR="00F112AB" w:rsidRPr="00070DAA" w14:paraId="422670F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7E81A16"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1E3DC11E"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Angļu valoda</w:t>
            </w:r>
          </w:p>
        </w:tc>
      </w:tr>
      <w:tr w:rsidR="00F112AB" w:rsidRPr="00070DAA" w14:paraId="4103A162"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57C7AD9C" w14:textId="77777777" w:rsidR="00F112AB" w:rsidRPr="00070DAA" w:rsidRDefault="00F112AB" w:rsidP="00C22A85">
            <w:pPr>
              <w:rPr>
                <w:rFonts w:asciiTheme="minorHAnsi" w:hAnsiTheme="minorHAnsi" w:cstheme="minorHAnsi"/>
                <w:b/>
                <w:color w:val="000000"/>
                <w:sz w:val="22"/>
                <w:szCs w:val="22"/>
              </w:rPr>
            </w:pPr>
            <w:r w:rsidRPr="00070DAA">
              <w:rPr>
                <w:rFonts w:asciiTheme="minorHAnsi" w:hAnsiTheme="minorHAnsi" w:cstheme="minorHAnsi"/>
                <w:b/>
                <w:color w:val="000000"/>
                <w:sz w:val="22"/>
                <w:szCs w:val="22"/>
              </w:rPr>
              <w:t>Apmācību joma</w:t>
            </w:r>
          </w:p>
          <w:p w14:paraId="225C0E45" w14:textId="77777777" w:rsidR="00F112AB" w:rsidRPr="00070DAA" w:rsidRDefault="00F112AB" w:rsidP="00C22A85">
            <w:pPr>
              <w:spacing w:line="360" w:lineRule="auto"/>
              <w:rPr>
                <w:rFonts w:asciiTheme="minorHAnsi" w:hAnsiTheme="minorHAnsi" w:cstheme="minorHAnsi"/>
                <w:b/>
                <w:i/>
                <w:sz w:val="22"/>
                <w:szCs w:val="22"/>
              </w:rPr>
            </w:pPr>
            <w:r w:rsidRPr="00070DAA">
              <w:rPr>
                <w:rFonts w:asciiTheme="minorHAnsi" w:hAnsiTheme="minorHAnsi" w:cstheme="minorHAnsi"/>
                <w:i/>
                <w:sz w:val="22"/>
                <w:szCs w:val="22"/>
              </w:rPr>
              <w:t xml:space="preserve">(saskaņā ar MK noteikumiem </w:t>
            </w:r>
            <w:hyperlink r:id="rId37" w:anchor="piel2&amp;pd=1">
              <w:r w:rsidRPr="00070DAA">
                <w:rPr>
                  <w:rFonts w:asciiTheme="minorHAnsi" w:hAnsiTheme="minorHAnsi" w:cstheme="minorHAnsi"/>
                  <w:i/>
                  <w:color w:val="0000FF"/>
                  <w:sz w:val="22"/>
                  <w:szCs w:val="22"/>
                  <w:u w:val="single"/>
                </w:rPr>
                <w:t>Nr. 413</w:t>
              </w:r>
            </w:hyperlink>
            <w:r w:rsidRPr="00070DA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409C2351" w14:textId="62B857D5" w:rsidR="00F112AB" w:rsidRPr="00070DA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070DAA" w14:paraId="573CF6E8"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435306F7" w14:textId="77777777" w:rsidR="00F112AB" w:rsidRPr="00070DAA" w:rsidRDefault="00F112AB" w:rsidP="00C22A85">
            <w:pPr>
              <w:spacing w:before="120" w:after="120"/>
              <w:rPr>
                <w:rFonts w:asciiTheme="minorHAnsi" w:hAnsiTheme="minorHAnsi" w:cstheme="minorHAnsi"/>
                <w:b/>
                <w:sz w:val="22"/>
                <w:szCs w:val="22"/>
              </w:rPr>
            </w:pPr>
            <w:r w:rsidRPr="00070DAA">
              <w:rPr>
                <w:rFonts w:asciiTheme="minorHAnsi" w:hAnsiTheme="minorHAnsi" w:cstheme="minorHAnsi"/>
                <w:b/>
                <w:sz w:val="22"/>
                <w:szCs w:val="22"/>
              </w:rPr>
              <w:t>Nepieciešamais kursa saturs (obligātās tēmas):</w:t>
            </w:r>
          </w:p>
          <w:p w14:paraId="633F0DD1"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Lapu objektu modeļa paplašināta ieviešana</w:t>
            </w:r>
          </w:p>
          <w:p w14:paraId="0501EDD6"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Ietvara pamatu izveide.</w:t>
            </w:r>
          </w:p>
          <w:p w14:paraId="360DD53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Pielāgots lapas objekts.</w:t>
            </w:r>
          </w:p>
          <w:p w14:paraId="4BB9EB89"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Pielāgotu lapas objektu ieviešana Page Object Model struktūrā.</w:t>
            </w:r>
          </w:p>
          <w:p w14:paraId="368DBBF7"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Pielāgotu projekta objektu izveide</w:t>
            </w:r>
          </w:p>
          <w:p w14:paraId="7670BA5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Produkta izpēte.</w:t>
            </w:r>
          </w:p>
          <w:p w14:paraId="5DAA4E23"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Produkta objektu deklarēšana un ieviešana.</w:t>
            </w:r>
          </w:p>
          <w:p w14:paraId="69847226"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Dažādas atskaišu bibliotēkas</w:t>
            </w:r>
          </w:p>
          <w:p w14:paraId="191C090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Extent atskaite.</w:t>
            </w:r>
          </w:p>
          <w:p w14:paraId="63940B1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Allure atskaites.</w:t>
            </w:r>
          </w:p>
          <w:p w14:paraId="417B5E1B"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Padomi un triki</w:t>
            </w:r>
          </w:p>
          <w:p w14:paraId="34D61457"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lastRenderedPageBreak/>
              <w:t>Iterācija, rekursija, ciklu pārtraukšana.</w:t>
            </w:r>
          </w:p>
          <w:p w14:paraId="13D721F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Vairāku valodu izmantošana, tulkojumi.</w:t>
            </w:r>
          </w:p>
          <w:p w14:paraId="3F3F3B87"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Atkļūdošanas ieteikumi.</w:t>
            </w:r>
          </w:p>
          <w:p w14:paraId="77DB7D5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Integrācija ar Slack, MS Teams.</w:t>
            </w:r>
          </w:p>
          <w:p w14:paraId="3A653207" w14:textId="77777777" w:rsidR="00F112AB" w:rsidRPr="00070DAA"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070DAA">
              <w:rPr>
                <w:rFonts w:asciiTheme="minorHAnsi" w:hAnsiTheme="minorHAnsi" w:cstheme="minorHAnsi"/>
                <w:color w:val="000000"/>
                <w:sz w:val="22"/>
                <w:szCs w:val="22"/>
              </w:rPr>
              <w:t>Sasniedzamo mācīšanās rezultātu apguves novērtēšana (patstāvīgais darbs).</w:t>
            </w:r>
          </w:p>
        </w:tc>
      </w:tr>
    </w:tbl>
    <w:p w14:paraId="177820FF" w14:textId="5930BA89" w:rsidR="00F112AB" w:rsidRPr="00070DAA" w:rsidRDefault="00070DAA" w:rsidP="00070DAA">
      <w:pPr>
        <w:pStyle w:val="Heading1"/>
        <w:rPr>
          <w:rFonts w:cstheme="minorHAnsi"/>
        </w:rPr>
      </w:pPr>
      <w:bookmarkStart w:id="29" w:name="_heading=h.t8g7gu7kzkgy" w:colFirst="0" w:colLast="0"/>
      <w:bookmarkEnd w:id="29"/>
      <w:r w:rsidRPr="00070DAA">
        <w:rPr>
          <w:rFonts w:cstheme="minorHAnsi"/>
        </w:rPr>
        <w:lastRenderedPageBreak/>
        <w:t xml:space="preserve">29. </w:t>
      </w:r>
      <w:r w:rsidR="00F112AB" w:rsidRPr="00070DAA">
        <w:rPr>
          <w:rFonts w:cstheme="minorHAnsi"/>
        </w:rPr>
        <w:t xml:space="preserve">Tīmekļa lietojumprogrammu testu automatizācija ar WebdriverIO un Cucumber (iesācēju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070DAA" w14:paraId="55B73B9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6969892" w14:textId="05E1453D"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dalībnieku skaits</w:t>
            </w:r>
          </w:p>
        </w:tc>
        <w:tc>
          <w:tcPr>
            <w:tcW w:w="4665" w:type="dxa"/>
            <w:tcBorders>
              <w:top w:val="single" w:sz="4" w:space="0" w:color="000000"/>
              <w:left w:val="single" w:sz="4" w:space="0" w:color="000000"/>
              <w:bottom w:val="single" w:sz="4" w:space="0" w:color="000000"/>
              <w:right w:val="single" w:sz="4" w:space="0" w:color="000000"/>
            </w:tcBorders>
            <w:vAlign w:val="center"/>
          </w:tcPr>
          <w:p w14:paraId="0A681340"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20</w:t>
            </w:r>
          </w:p>
        </w:tc>
      </w:tr>
      <w:tr w:rsidR="00F112AB" w:rsidRPr="00070DAA" w14:paraId="3F17AA3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176ED2B"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Mācību kursa ilgums </w:t>
            </w:r>
          </w:p>
          <w:p w14:paraId="7A75837A"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0941DF14"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19</w:t>
            </w:r>
          </w:p>
        </w:tc>
      </w:tr>
      <w:tr w:rsidR="00F112AB" w:rsidRPr="00070DAA" w14:paraId="4F51F916"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9E95F9D"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5905D1E4"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color w:val="000000"/>
                <w:sz w:val="22"/>
                <w:szCs w:val="22"/>
              </w:rPr>
              <w:t>Tiešsaistes mācības pasniedzēja vadībā (darba dienas</w:t>
            </w:r>
          </w:p>
        </w:tc>
      </w:tr>
      <w:tr w:rsidR="00F112AB" w:rsidRPr="00070DAA" w14:paraId="6A0BE14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D89B1D5"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2678240E"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Angļu valoda</w:t>
            </w:r>
          </w:p>
        </w:tc>
      </w:tr>
      <w:tr w:rsidR="00F112AB" w:rsidRPr="00070DAA" w14:paraId="17A8FDF4"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64CF84B0" w14:textId="77777777" w:rsidR="00F112AB" w:rsidRPr="00070DAA" w:rsidRDefault="00F112AB" w:rsidP="00C22A85">
            <w:pPr>
              <w:rPr>
                <w:rFonts w:asciiTheme="minorHAnsi" w:hAnsiTheme="minorHAnsi" w:cstheme="minorHAnsi"/>
                <w:b/>
                <w:color w:val="000000"/>
                <w:sz w:val="22"/>
                <w:szCs w:val="22"/>
              </w:rPr>
            </w:pPr>
            <w:r w:rsidRPr="00070DAA">
              <w:rPr>
                <w:rFonts w:asciiTheme="minorHAnsi" w:hAnsiTheme="minorHAnsi" w:cstheme="minorHAnsi"/>
                <w:b/>
                <w:color w:val="000000"/>
                <w:sz w:val="22"/>
                <w:szCs w:val="22"/>
              </w:rPr>
              <w:t>Apmācību joma</w:t>
            </w:r>
          </w:p>
          <w:p w14:paraId="082250D9" w14:textId="77777777" w:rsidR="00F112AB" w:rsidRPr="00070DAA" w:rsidRDefault="00F112AB" w:rsidP="00C22A85">
            <w:pPr>
              <w:spacing w:line="360" w:lineRule="auto"/>
              <w:rPr>
                <w:rFonts w:asciiTheme="minorHAnsi" w:hAnsiTheme="minorHAnsi" w:cstheme="minorHAnsi"/>
                <w:b/>
                <w:i/>
                <w:sz w:val="22"/>
                <w:szCs w:val="22"/>
              </w:rPr>
            </w:pPr>
            <w:r w:rsidRPr="00070DAA">
              <w:rPr>
                <w:rFonts w:asciiTheme="minorHAnsi" w:hAnsiTheme="minorHAnsi" w:cstheme="minorHAnsi"/>
                <w:i/>
                <w:sz w:val="22"/>
                <w:szCs w:val="22"/>
              </w:rPr>
              <w:t xml:space="preserve">(saskaņā ar MK noteikumiem </w:t>
            </w:r>
            <w:hyperlink r:id="rId38" w:anchor="piel2&amp;pd=1">
              <w:r w:rsidRPr="00070DAA">
                <w:rPr>
                  <w:rFonts w:asciiTheme="minorHAnsi" w:hAnsiTheme="minorHAnsi" w:cstheme="minorHAnsi"/>
                  <w:i/>
                  <w:color w:val="0000FF"/>
                  <w:sz w:val="22"/>
                  <w:szCs w:val="22"/>
                  <w:u w:val="single"/>
                </w:rPr>
                <w:t>Nr. 413</w:t>
              </w:r>
            </w:hyperlink>
            <w:r w:rsidRPr="00070DA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27844071" w14:textId="70C5757F" w:rsidR="00F112AB" w:rsidRPr="00070DA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070DAA" w14:paraId="1D088B07"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49233762" w14:textId="77777777" w:rsidR="00F112AB" w:rsidRPr="00070DAA" w:rsidRDefault="00F112AB" w:rsidP="00C22A85">
            <w:pPr>
              <w:spacing w:before="120" w:after="120"/>
              <w:rPr>
                <w:rFonts w:asciiTheme="minorHAnsi" w:hAnsiTheme="minorHAnsi" w:cstheme="minorHAnsi"/>
                <w:b/>
                <w:sz w:val="22"/>
                <w:szCs w:val="22"/>
              </w:rPr>
            </w:pPr>
            <w:r w:rsidRPr="00070DAA">
              <w:rPr>
                <w:rFonts w:asciiTheme="minorHAnsi" w:hAnsiTheme="minorHAnsi" w:cstheme="minorHAnsi"/>
                <w:b/>
                <w:sz w:val="22"/>
                <w:szCs w:val="22"/>
              </w:rPr>
              <w:t>Nepieciešamais kursa saturs (obligātās tēmas):</w:t>
            </w:r>
          </w:p>
          <w:p w14:paraId="671077DA"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w:t>
            </w:r>
          </w:p>
          <w:p w14:paraId="7DD2CA7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automatizācijā.</w:t>
            </w:r>
          </w:p>
          <w:p w14:paraId="1AAD78F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Java</w:t>
            </w:r>
            <w:r w:rsidRPr="00070DAA">
              <w:rPr>
                <w:rFonts w:asciiTheme="minorHAnsi" w:hAnsiTheme="minorHAnsi" w:cstheme="minorHAnsi"/>
                <w:sz w:val="22"/>
                <w:szCs w:val="22"/>
              </w:rPr>
              <w:t>S</w:t>
            </w:r>
            <w:r w:rsidRPr="00070DAA">
              <w:rPr>
                <w:rFonts w:asciiTheme="minorHAnsi" w:hAnsiTheme="minorHAnsi" w:cstheme="minorHAnsi"/>
                <w:color w:val="000000"/>
                <w:sz w:val="22"/>
                <w:szCs w:val="22"/>
              </w:rPr>
              <w:t>cript.</w:t>
            </w:r>
          </w:p>
          <w:p w14:paraId="0C0677D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Teorētiskā daļa par WebdriverIO.</w:t>
            </w:r>
          </w:p>
          <w:p w14:paraId="6F2F6FD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Projekta uzstādīšana.</w:t>
            </w:r>
          </w:p>
          <w:p w14:paraId="09E20F3B"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Paskaidrot projekta struktūru</w:t>
            </w:r>
          </w:p>
          <w:p w14:paraId="406EFD9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Paskaidrot struktūru.</w:t>
            </w:r>
          </w:p>
          <w:p w14:paraId="7D0425D5"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Palaist piemēra projektu.</w:t>
            </w:r>
          </w:p>
          <w:p w14:paraId="232C4641"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Paskaidrot Cucumber.</w:t>
            </w:r>
          </w:p>
          <w:p w14:paraId="748FF869"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Cucumber un Gherkin</w:t>
            </w:r>
          </w:p>
          <w:p w14:paraId="5239DB50"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Atslēgvārdu skaidrojums.</w:t>
            </w:r>
          </w:p>
          <w:p w14:paraId="109F7FFB"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Fona (Background) izmantošana.</w:t>
            </w:r>
          </w:p>
          <w:p w14:paraId="51FD7395"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Konkrēta scenārija izpilde.</w:t>
            </w:r>
          </w:p>
          <w:p w14:paraId="03480C33"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HTML, DOM, Selektori</w:t>
            </w:r>
          </w:p>
          <w:p w14:paraId="7E08B7A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HTML skaidrojums.</w:t>
            </w:r>
          </w:p>
          <w:p w14:paraId="2F7B35B4"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CSS selektori</w:t>
            </w:r>
          </w:p>
          <w:p w14:paraId="24C7FA4E"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Xpath selektori.</w:t>
            </w:r>
          </w:p>
          <w:p w14:paraId="26DA59DB"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Lapu objekti (Page Objects)</w:t>
            </w:r>
          </w:p>
          <w:p w14:paraId="21B5E00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Lapu objektu uzstādīšana.</w:t>
            </w:r>
          </w:p>
          <w:p w14:paraId="5960529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Selektoru izmantošana WebdriverIO.</w:t>
            </w:r>
          </w:p>
          <w:p w14:paraId="5F4D7A31"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Izpilde paralēli (Running in parallel).</w:t>
            </w:r>
          </w:p>
          <w:p w14:paraId="3A5595FF"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Github</w:t>
            </w:r>
          </w:p>
          <w:p w14:paraId="00683C9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Github pamati.</w:t>
            </w:r>
          </w:p>
          <w:p w14:paraId="39E853D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Github Actions.</w:t>
            </w:r>
          </w:p>
          <w:p w14:paraId="20E5AF7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Zaru pārvaldība (Branching).</w:t>
            </w:r>
          </w:p>
          <w:p w14:paraId="2689EF61"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Datu objekti</w:t>
            </w:r>
          </w:p>
          <w:p w14:paraId="14B13315"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Datu klases izveide informācijas glabāšanai, kas tiek izmantota vairākos testos.</w:t>
            </w:r>
          </w:p>
          <w:p w14:paraId="6D01741C"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Prakse: Izveidot pilnu E2E (end-to-end) automatizētu testu.</w:t>
            </w:r>
          </w:p>
          <w:p w14:paraId="6BD03AF3"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API.</w:t>
            </w:r>
          </w:p>
          <w:p w14:paraId="2E7261F5"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Pārlūkprogrammas cilņu pārvaldība.</w:t>
            </w:r>
          </w:p>
          <w:p w14:paraId="7524BA35" w14:textId="77777777" w:rsidR="00F112AB" w:rsidRPr="00070DAA"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070DAA">
              <w:rPr>
                <w:rFonts w:asciiTheme="minorHAnsi" w:hAnsiTheme="minorHAnsi" w:cstheme="minorHAnsi"/>
                <w:color w:val="000000"/>
                <w:sz w:val="22"/>
                <w:szCs w:val="22"/>
              </w:rPr>
              <w:t>Sasniedzamo mācīšanās rezultātu apguves novērtēšana (patstāvīgais darbs).</w:t>
            </w:r>
          </w:p>
        </w:tc>
      </w:tr>
    </w:tbl>
    <w:p w14:paraId="6BCA441D" w14:textId="77777777" w:rsidR="00F112AB" w:rsidRDefault="00F112AB" w:rsidP="00F112AB"/>
    <w:p w14:paraId="3095D984" w14:textId="47BB9791" w:rsidR="00F112AB" w:rsidRPr="00070DAA" w:rsidRDefault="00070DAA" w:rsidP="00070DAA">
      <w:pPr>
        <w:pStyle w:val="Heading1"/>
        <w:rPr>
          <w:rFonts w:cstheme="minorHAnsi"/>
        </w:rPr>
      </w:pPr>
      <w:bookmarkStart w:id="30" w:name="_heading=h.3o233ahbsn0n" w:colFirst="0" w:colLast="0"/>
      <w:bookmarkEnd w:id="30"/>
      <w:r w:rsidRPr="00070DAA">
        <w:rPr>
          <w:rFonts w:cstheme="minorHAnsi"/>
        </w:rPr>
        <w:lastRenderedPageBreak/>
        <w:t xml:space="preserve">30. </w:t>
      </w:r>
      <w:r w:rsidR="00F112AB" w:rsidRPr="00070DAA">
        <w:rPr>
          <w:rFonts w:cstheme="minorHAnsi"/>
        </w:rPr>
        <w:t xml:space="preserve">Tīmekļa lietojumprogrammu testu automatizācija ar WebdriverIO un Cucumber (vidējs līmenis)          </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665"/>
      </w:tblGrid>
      <w:tr w:rsidR="00F112AB" w:rsidRPr="00070DAA" w14:paraId="0A085EC1"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FC66C39" w14:textId="7B047A68"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dalībnieku skaits</w:t>
            </w:r>
            <w:r w:rsidRPr="00070DAA">
              <w:rPr>
                <w:rFonts w:asciiTheme="minorHAnsi" w:hAnsiTheme="minorHAnsi" w:cstheme="minorHAnsi"/>
                <w:b/>
                <w:sz w:val="22"/>
                <w:szCs w:val="22"/>
              </w:rPr>
              <w:tab/>
            </w:r>
          </w:p>
        </w:tc>
        <w:tc>
          <w:tcPr>
            <w:tcW w:w="4665" w:type="dxa"/>
            <w:tcBorders>
              <w:top w:val="single" w:sz="4" w:space="0" w:color="000000"/>
              <w:left w:val="single" w:sz="4" w:space="0" w:color="000000"/>
              <w:bottom w:val="single" w:sz="4" w:space="0" w:color="000000"/>
              <w:right w:val="single" w:sz="4" w:space="0" w:color="000000"/>
            </w:tcBorders>
            <w:vAlign w:val="center"/>
          </w:tcPr>
          <w:p w14:paraId="7A32CDA6"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20</w:t>
            </w:r>
          </w:p>
        </w:tc>
      </w:tr>
      <w:tr w:rsidR="00F112AB" w:rsidRPr="00070DAA" w14:paraId="21AFE3DE"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E27D8EB"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 xml:space="preserve">Mācību kursa ilgums </w:t>
            </w:r>
          </w:p>
          <w:p w14:paraId="59B9A229"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(akadēmiskās stundas)</w:t>
            </w:r>
          </w:p>
        </w:tc>
        <w:tc>
          <w:tcPr>
            <w:tcW w:w="4665" w:type="dxa"/>
            <w:tcBorders>
              <w:top w:val="single" w:sz="4" w:space="0" w:color="000000"/>
              <w:left w:val="single" w:sz="4" w:space="0" w:color="000000"/>
              <w:bottom w:val="single" w:sz="4" w:space="0" w:color="000000"/>
              <w:right w:val="single" w:sz="4" w:space="0" w:color="000000"/>
            </w:tcBorders>
            <w:vAlign w:val="center"/>
          </w:tcPr>
          <w:p w14:paraId="418EE339"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12</w:t>
            </w:r>
          </w:p>
        </w:tc>
      </w:tr>
      <w:tr w:rsidR="00F112AB" w:rsidRPr="00070DAA" w14:paraId="549CABD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73C56D2C"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Mācību veids</w:t>
            </w:r>
          </w:p>
        </w:tc>
        <w:tc>
          <w:tcPr>
            <w:tcW w:w="4665" w:type="dxa"/>
            <w:tcBorders>
              <w:top w:val="single" w:sz="4" w:space="0" w:color="000000"/>
              <w:left w:val="single" w:sz="4" w:space="0" w:color="000000"/>
              <w:bottom w:val="single" w:sz="4" w:space="0" w:color="000000"/>
              <w:right w:val="single" w:sz="4" w:space="0" w:color="000000"/>
            </w:tcBorders>
            <w:vAlign w:val="center"/>
          </w:tcPr>
          <w:p w14:paraId="77FA33A8"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color w:val="000000"/>
                <w:sz w:val="22"/>
                <w:szCs w:val="22"/>
              </w:rPr>
              <w:t>Tiešsaistes mācības pasniedzēja vadībā (darba dienas</w:t>
            </w:r>
          </w:p>
        </w:tc>
      </w:tr>
      <w:tr w:rsidR="00F112AB" w:rsidRPr="00070DAA" w14:paraId="240F93B7"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2335AE8F" w14:textId="77777777" w:rsidR="00F112AB" w:rsidRPr="00070DAA" w:rsidRDefault="00F112AB" w:rsidP="00C22A85">
            <w:pPr>
              <w:spacing w:line="360" w:lineRule="auto"/>
              <w:rPr>
                <w:rFonts w:asciiTheme="minorHAnsi" w:hAnsiTheme="minorHAnsi" w:cstheme="minorHAnsi"/>
                <w:b/>
                <w:sz w:val="22"/>
                <w:szCs w:val="22"/>
              </w:rPr>
            </w:pPr>
            <w:r w:rsidRPr="00070DAA">
              <w:rPr>
                <w:rFonts w:asciiTheme="minorHAnsi" w:hAnsiTheme="minorHAnsi" w:cstheme="minorHAnsi"/>
                <w:b/>
                <w:sz w:val="22"/>
                <w:szCs w:val="22"/>
              </w:rPr>
              <w:t>Apmācību valoda</w:t>
            </w:r>
          </w:p>
        </w:tc>
        <w:tc>
          <w:tcPr>
            <w:tcW w:w="4665" w:type="dxa"/>
            <w:tcBorders>
              <w:top w:val="single" w:sz="4" w:space="0" w:color="000000"/>
              <w:left w:val="single" w:sz="4" w:space="0" w:color="000000"/>
              <w:bottom w:val="single" w:sz="4" w:space="0" w:color="000000"/>
              <w:right w:val="single" w:sz="4" w:space="0" w:color="000000"/>
            </w:tcBorders>
            <w:vAlign w:val="center"/>
          </w:tcPr>
          <w:p w14:paraId="5D767266" w14:textId="77777777" w:rsidR="00F112AB" w:rsidRPr="00070DAA" w:rsidRDefault="00F112AB" w:rsidP="00C22A85">
            <w:pPr>
              <w:spacing w:line="360" w:lineRule="auto"/>
              <w:rPr>
                <w:rFonts w:asciiTheme="minorHAnsi" w:hAnsiTheme="minorHAnsi" w:cstheme="minorHAnsi"/>
                <w:sz w:val="22"/>
                <w:szCs w:val="22"/>
              </w:rPr>
            </w:pPr>
            <w:r w:rsidRPr="00070DAA">
              <w:rPr>
                <w:rFonts w:asciiTheme="minorHAnsi" w:hAnsiTheme="minorHAnsi" w:cstheme="minorHAnsi"/>
                <w:sz w:val="22"/>
                <w:szCs w:val="22"/>
              </w:rPr>
              <w:t>Angļu valoda</w:t>
            </w:r>
          </w:p>
        </w:tc>
      </w:tr>
      <w:tr w:rsidR="00F112AB" w:rsidRPr="00070DAA" w14:paraId="3503074F" w14:textId="77777777" w:rsidTr="00C22A85">
        <w:tc>
          <w:tcPr>
            <w:tcW w:w="4261" w:type="dxa"/>
            <w:tcBorders>
              <w:top w:val="single" w:sz="4" w:space="0" w:color="000000"/>
              <w:left w:val="single" w:sz="4" w:space="0" w:color="000000"/>
              <w:bottom w:val="single" w:sz="4" w:space="0" w:color="000000"/>
              <w:right w:val="single" w:sz="4" w:space="0" w:color="000000"/>
            </w:tcBorders>
            <w:vAlign w:val="center"/>
          </w:tcPr>
          <w:p w14:paraId="04A29319" w14:textId="77777777" w:rsidR="00F112AB" w:rsidRPr="00070DAA" w:rsidRDefault="00F112AB" w:rsidP="00C22A85">
            <w:pPr>
              <w:rPr>
                <w:rFonts w:asciiTheme="minorHAnsi" w:hAnsiTheme="minorHAnsi" w:cstheme="minorHAnsi"/>
                <w:b/>
                <w:color w:val="000000"/>
                <w:sz w:val="22"/>
                <w:szCs w:val="22"/>
              </w:rPr>
            </w:pPr>
            <w:r w:rsidRPr="00070DAA">
              <w:rPr>
                <w:rFonts w:asciiTheme="minorHAnsi" w:hAnsiTheme="minorHAnsi" w:cstheme="minorHAnsi"/>
                <w:b/>
                <w:color w:val="000000"/>
                <w:sz w:val="22"/>
                <w:szCs w:val="22"/>
              </w:rPr>
              <w:t>Apmācību joma</w:t>
            </w:r>
          </w:p>
          <w:p w14:paraId="6BF1E1B9" w14:textId="77777777" w:rsidR="00F112AB" w:rsidRPr="00070DAA" w:rsidRDefault="00F112AB" w:rsidP="00C22A85">
            <w:pPr>
              <w:spacing w:line="360" w:lineRule="auto"/>
              <w:rPr>
                <w:rFonts w:asciiTheme="minorHAnsi" w:hAnsiTheme="minorHAnsi" w:cstheme="minorHAnsi"/>
                <w:b/>
                <w:i/>
                <w:sz w:val="22"/>
                <w:szCs w:val="22"/>
              </w:rPr>
            </w:pPr>
            <w:r w:rsidRPr="00070DAA">
              <w:rPr>
                <w:rFonts w:asciiTheme="minorHAnsi" w:hAnsiTheme="minorHAnsi" w:cstheme="minorHAnsi"/>
                <w:i/>
                <w:sz w:val="22"/>
                <w:szCs w:val="22"/>
              </w:rPr>
              <w:t xml:space="preserve">(saskaņā ar MK noteikumiem </w:t>
            </w:r>
            <w:hyperlink r:id="rId39" w:anchor="piel2&amp;pd=1">
              <w:r w:rsidRPr="00070DAA">
                <w:rPr>
                  <w:rFonts w:asciiTheme="minorHAnsi" w:hAnsiTheme="minorHAnsi" w:cstheme="minorHAnsi"/>
                  <w:i/>
                  <w:color w:val="0000FF"/>
                  <w:sz w:val="22"/>
                  <w:szCs w:val="22"/>
                  <w:u w:val="single"/>
                </w:rPr>
                <w:t>Nr. 413</w:t>
              </w:r>
            </w:hyperlink>
            <w:r w:rsidRPr="00070DAA">
              <w:rPr>
                <w:rFonts w:asciiTheme="minorHAnsi" w:hAnsiTheme="minorHAnsi" w:cstheme="minorHAnsi"/>
                <w:i/>
                <w:sz w:val="22"/>
                <w:szCs w:val="22"/>
              </w:rPr>
              <w:t>)</w:t>
            </w:r>
          </w:p>
        </w:tc>
        <w:tc>
          <w:tcPr>
            <w:tcW w:w="4665" w:type="dxa"/>
            <w:tcBorders>
              <w:top w:val="single" w:sz="4" w:space="0" w:color="000000"/>
              <w:left w:val="single" w:sz="4" w:space="0" w:color="000000"/>
              <w:bottom w:val="single" w:sz="4" w:space="0" w:color="000000"/>
              <w:right w:val="single" w:sz="4" w:space="0" w:color="000000"/>
            </w:tcBorders>
            <w:vAlign w:val="center"/>
          </w:tcPr>
          <w:p w14:paraId="396D6686" w14:textId="3569ADBF" w:rsidR="00F112AB" w:rsidRPr="00070DAA" w:rsidRDefault="005F7F2A" w:rsidP="00C22A85">
            <w:pPr>
              <w:spacing w:line="360" w:lineRule="auto"/>
              <w:rPr>
                <w:rFonts w:asciiTheme="minorHAnsi" w:hAnsiTheme="minorHAnsi" w:cstheme="minorHAnsi"/>
                <w:sz w:val="22"/>
                <w:szCs w:val="22"/>
              </w:rPr>
            </w:pPr>
            <w:r w:rsidRPr="005F7F2A">
              <w:rPr>
                <w:rFonts w:asciiTheme="minorHAnsi" w:hAnsiTheme="minorHAnsi" w:cstheme="minorHAnsi"/>
                <w:sz w:val="22"/>
                <w:szCs w:val="22"/>
              </w:rPr>
              <w:t>48 484 Programmēšana</w:t>
            </w:r>
          </w:p>
        </w:tc>
      </w:tr>
      <w:tr w:rsidR="00F112AB" w:rsidRPr="00070DAA" w14:paraId="0F1AFDD6" w14:textId="77777777" w:rsidTr="00C22A85">
        <w:tc>
          <w:tcPr>
            <w:tcW w:w="8926" w:type="dxa"/>
            <w:gridSpan w:val="2"/>
            <w:tcBorders>
              <w:top w:val="single" w:sz="4" w:space="0" w:color="000000"/>
              <w:left w:val="single" w:sz="4" w:space="0" w:color="000000"/>
              <w:bottom w:val="single" w:sz="4" w:space="0" w:color="000000"/>
              <w:right w:val="single" w:sz="4" w:space="0" w:color="000000"/>
            </w:tcBorders>
            <w:vAlign w:val="center"/>
          </w:tcPr>
          <w:p w14:paraId="503C395D" w14:textId="77777777" w:rsidR="00F112AB" w:rsidRPr="00070DAA" w:rsidRDefault="00F112AB" w:rsidP="00C22A85">
            <w:pPr>
              <w:spacing w:before="120" w:after="120"/>
              <w:rPr>
                <w:rFonts w:asciiTheme="minorHAnsi" w:hAnsiTheme="minorHAnsi" w:cstheme="minorHAnsi"/>
                <w:b/>
                <w:sz w:val="22"/>
                <w:szCs w:val="22"/>
              </w:rPr>
            </w:pPr>
            <w:r w:rsidRPr="00070DAA">
              <w:rPr>
                <w:rFonts w:asciiTheme="minorHAnsi" w:hAnsiTheme="minorHAnsi" w:cstheme="minorHAnsi"/>
                <w:b/>
                <w:sz w:val="22"/>
                <w:szCs w:val="22"/>
              </w:rPr>
              <w:t>Nepieciešamais kursa saturs (obligātās tēmas):</w:t>
            </w:r>
          </w:p>
          <w:p w14:paraId="3171928E"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w:t>
            </w:r>
          </w:p>
          <w:p w14:paraId="6D102F65"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kursā.</w:t>
            </w:r>
          </w:p>
          <w:p w14:paraId="20F71F6B"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Testu automatizācijas teorija.</w:t>
            </w:r>
          </w:p>
          <w:p w14:paraId="437D0ABC"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Darba gaitas dokumentēšana.</w:t>
            </w:r>
          </w:p>
          <w:p w14:paraId="2F11B759"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Komandrindas argumenti un tagi</w:t>
            </w:r>
          </w:p>
          <w:p w14:paraId="55B39E2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Komandrindas argumenti.</w:t>
            </w:r>
          </w:p>
          <w:p w14:paraId="66C65F2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Tagi.</w:t>
            </w:r>
          </w:p>
          <w:p w14:paraId="633D7572"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Cucumber soļi un shēmas (Outlines).</w:t>
            </w:r>
          </w:p>
          <w:p w14:paraId="47CF702E"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Aizķeres (Hooks).</w:t>
            </w:r>
          </w:p>
          <w:p w14:paraId="7C0F5F69"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Paplašināta HTML, DOM un selektoru izmantošana.</w:t>
            </w:r>
          </w:p>
          <w:p w14:paraId="74CC4304"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Ievads pielāgotajās komandās</w:t>
            </w:r>
          </w:p>
          <w:p w14:paraId="5B33E4A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Pielāgotas komandas.</w:t>
            </w:r>
          </w:p>
          <w:p w14:paraId="70D8437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Failu augšupielāde.</w:t>
            </w:r>
          </w:p>
          <w:p w14:paraId="33A13A25"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Darbības ar peli un tastatūras taustiņiem.</w:t>
            </w:r>
          </w:p>
          <w:p w14:paraId="4B40787B"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Komandu izpilde.</w:t>
            </w:r>
          </w:p>
          <w:p w14:paraId="035AD4C3"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Iespējas (Capabilities)</w:t>
            </w:r>
          </w:p>
          <w:p w14:paraId="4EA0FAA8"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Pārlūkprogrammas tips.</w:t>
            </w:r>
          </w:p>
          <w:p w14:paraId="10BCD341"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Testēšana "headless" režīmā.</w:t>
            </w:r>
          </w:p>
          <w:p w14:paraId="37011E62"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Paralēlā testēšana.</w:t>
            </w:r>
          </w:p>
          <w:p w14:paraId="40F7712A" w14:textId="77777777" w:rsidR="00F112AB" w:rsidRPr="00070DAA" w:rsidRDefault="00F112AB" w:rsidP="00F112AB">
            <w:pPr>
              <w:numPr>
                <w:ilvl w:val="1"/>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Konfigurācijas apvienošana (conf merging).</w:t>
            </w:r>
          </w:p>
          <w:p w14:paraId="6FBD30BF"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Reportieru konfigurēšana.</w:t>
            </w:r>
          </w:p>
          <w:p w14:paraId="4803FD15"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Vizuālā regresijas testēšana.</w:t>
            </w:r>
          </w:p>
          <w:p w14:paraId="5C10E578"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Testu integrācija ar Jenkins.</w:t>
            </w:r>
          </w:p>
          <w:p w14:paraId="0F401A71" w14:textId="77777777" w:rsidR="00F112AB" w:rsidRPr="00070DAA" w:rsidRDefault="00F112AB" w:rsidP="00F112AB">
            <w:pPr>
              <w:numPr>
                <w:ilvl w:val="0"/>
                <w:numId w:val="52"/>
              </w:numPr>
              <w:pBdr>
                <w:top w:val="nil"/>
                <w:left w:val="nil"/>
                <w:bottom w:val="nil"/>
                <w:right w:val="nil"/>
                <w:between w:val="nil"/>
              </w:pBdr>
              <w:tabs>
                <w:tab w:val="left" w:pos="709"/>
              </w:tabs>
              <w:rPr>
                <w:rFonts w:asciiTheme="minorHAnsi" w:hAnsiTheme="minorHAnsi" w:cstheme="minorHAnsi"/>
                <w:color w:val="000000"/>
                <w:sz w:val="22"/>
                <w:szCs w:val="22"/>
              </w:rPr>
            </w:pPr>
            <w:r w:rsidRPr="00070DAA">
              <w:rPr>
                <w:rFonts w:asciiTheme="minorHAnsi" w:hAnsiTheme="minorHAnsi" w:cstheme="minorHAnsi"/>
                <w:color w:val="000000"/>
                <w:sz w:val="22"/>
                <w:szCs w:val="22"/>
              </w:rPr>
              <w:t>Papildu praktiskie uzdevumi un vairāku scenāriju ieviešana.</w:t>
            </w:r>
          </w:p>
          <w:p w14:paraId="29431F78" w14:textId="77777777" w:rsidR="00F112AB" w:rsidRPr="00070DAA" w:rsidRDefault="00F112AB" w:rsidP="00F112AB">
            <w:pPr>
              <w:numPr>
                <w:ilvl w:val="0"/>
                <w:numId w:val="52"/>
              </w:numPr>
              <w:pBdr>
                <w:top w:val="nil"/>
                <w:left w:val="nil"/>
                <w:bottom w:val="nil"/>
                <w:right w:val="nil"/>
                <w:between w:val="nil"/>
              </w:pBdr>
              <w:tabs>
                <w:tab w:val="left" w:pos="709"/>
              </w:tabs>
              <w:spacing w:after="60"/>
              <w:rPr>
                <w:rFonts w:asciiTheme="minorHAnsi" w:hAnsiTheme="minorHAnsi" w:cstheme="minorHAnsi"/>
                <w:color w:val="000000"/>
                <w:sz w:val="22"/>
                <w:szCs w:val="22"/>
              </w:rPr>
            </w:pPr>
            <w:r w:rsidRPr="00070DAA">
              <w:rPr>
                <w:rFonts w:asciiTheme="minorHAnsi" w:hAnsiTheme="minorHAnsi" w:cstheme="minorHAnsi"/>
                <w:color w:val="000000"/>
                <w:sz w:val="22"/>
                <w:szCs w:val="22"/>
              </w:rPr>
              <w:t>Sasniedzamo mācīšanās rezultātu apguves novērtēšana (patstāvīgais darbs).</w:t>
            </w:r>
          </w:p>
        </w:tc>
      </w:tr>
    </w:tbl>
    <w:p w14:paraId="3475C9C3" w14:textId="77777777" w:rsidR="00C95262" w:rsidRDefault="00C95262" w:rsidP="00C95262">
      <w:pPr>
        <w:rPr>
          <w:rFonts w:asciiTheme="minorHAnsi" w:hAnsiTheme="minorHAnsi"/>
          <w:b/>
          <w:bCs/>
        </w:rPr>
      </w:pPr>
    </w:p>
    <w:p w14:paraId="5A91035B" w14:textId="6D205B9A" w:rsidR="00F221D2" w:rsidRPr="005F7F2A" w:rsidRDefault="0010000D" w:rsidP="00E05198">
      <w:pPr>
        <w:rPr>
          <w:rFonts w:asciiTheme="minorHAnsi" w:hAnsiTheme="minorHAnsi" w:cs="TimesNewRomanPSMT"/>
          <w:b/>
          <w:sz w:val="28"/>
          <w:szCs w:val="28"/>
          <w:lang w:eastAsia="lv-LV"/>
        </w:rPr>
      </w:pPr>
      <w:r>
        <w:rPr>
          <w:rFonts w:asciiTheme="minorHAnsi" w:hAnsiTheme="minorHAnsi" w:cs="TimesNewRomanPSMT"/>
          <w:b/>
          <w:sz w:val="28"/>
          <w:szCs w:val="28"/>
          <w:lang w:eastAsia="lv-LV"/>
        </w:rPr>
        <w:br w:type="page"/>
      </w:r>
      <w:r w:rsidR="003C1DA3" w:rsidRPr="005F7F2A">
        <w:rPr>
          <w:rFonts w:asciiTheme="minorHAnsi" w:hAnsiTheme="minorHAnsi" w:cs="TimesNewRomanPSMT"/>
          <w:b/>
          <w:sz w:val="28"/>
          <w:szCs w:val="28"/>
          <w:lang w:eastAsia="lv-LV"/>
        </w:rPr>
        <w:lastRenderedPageBreak/>
        <w:t xml:space="preserve">Pretendents iesniedzot </w:t>
      </w:r>
      <w:r w:rsidR="00F221D2" w:rsidRPr="005F7F2A">
        <w:rPr>
          <w:rFonts w:asciiTheme="minorHAnsi" w:hAnsiTheme="minorHAnsi" w:cs="TimesNewRomanPSMT"/>
          <w:b/>
          <w:sz w:val="28"/>
          <w:szCs w:val="28"/>
          <w:lang w:eastAsia="lv-LV"/>
        </w:rPr>
        <w:t xml:space="preserve">savu </w:t>
      </w:r>
      <w:r w:rsidR="003C1DA3" w:rsidRPr="005F7F2A">
        <w:rPr>
          <w:rFonts w:asciiTheme="minorHAnsi" w:hAnsiTheme="minorHAnsi" w:cs="TimesNewRomanPSMT"/>
          <w:b/>
          <w:sz w:val="28"/>
          <w:szCs w:val="28"/>
          <w:lang w:eastAsia="lv-LV"/>
        </w:rPr>
        <w:t>piedāvājumu, izmanto piedāvājuma form</w:t>
      </w:r>
      <w:r w:rsidR="00F221D2" w:rsidRPr="005F7F2A">
        <w:rPr>
          <w:rFonts w:asciiTheme="minorHAnsi" w:hAnsiTheme="minorHAnsi" w:cs="TimesNewRomanPSMT"/>
          <w:b/>
          <w:sz w:val="28"/>
          <w:szCs w:val="28"/>
          <w:lang w:eastAsia="lv-LV"/>
        </w:rPr>
        <w:t>as:</w:t>
      </w:r>
    </w:p>
    <w:p w14:paraId="584DBD49" w14:textId="664B073F" w:rsidR="00F221D2" w:rsidRPr="005F7F2A" w:rsidRDefault="003C1DA3" w:rsidP="00336430">
      <w:pPr>
        <w:pStyle w:val="ListParagraph"/>
        <w:numPr>
          <w:ilvl w:val="0"/>
          <w:numId w:val="3"/>
        </w:numPr>
        <w:jc w:val="both"/>
        <w:rPr>
          <w:rFonts w:asciiTheme="minorHAnsi" w:hAnsiTheme="minorHAnsi" w:cs="TimesNewRomanPSMT"/>
          <w:b/>
          <w:sz w:val="28"/>
          <w:szCs w:val="28"/>
          <w:lang w:eastAsia="lv-LV"/>
        </w:rPr>
      </w:pPr>
      <w:r w:rsidRPr="005F7F2A">
        <w:rPr>
          <w:rFonts w:asciiTheme="minorHAnsi" w:hAnsiTheme="minorHAnsi" w:cs="TimesNewRomanPSMT"/>
          <w:b/>
          <w:sz w:val="28"/>
          <w:szCs w:val="28"/>
          <w:lang w:eastAsia="lv-LV"/>
        </w:rPr>
        <w:t>Pretendenta pieteikums (Pielikums Nr.1);</w:t>
      </w:r>
    </w:p>
    <w:p w14:paraId="074F4DD2" w14:textId="30176952" w:rsidR="00F221D2" w:rsidRPr="005F7F2A" w:rsidRDefault="003C1DA3" w:rsidP="00336430">
      <w:pPr>
        <w:pStyle w:val="ListParagraph"/>
        <w:numPr>
          <w:ilvl w:val="0"/>
          <w:numId w:val="3"/>
        </w:numPr>
        <w:jc w:val="both"/>
        <w:rPr>
          <w:rFonts w:asciiTheme="minorHAnsi" w:hAnsiTheme="minorHAnsi" w:cs="TimesNewRomanPSMT"/>
          <w:b/>
          <w:sz w:val="28"/>
          <w:szCs w:val="28"/>
          <w:lang w:eastAsia="lv-LV"/>
        </w:rPr>
      </w:pPr>
      <w:r w:rsidRPr="005F7F2A">
        <w:rPr>
          <w:rFonts w:asciiTheme="minorHAnsi" w:hAnsiTheme="minorHAnsi" w:cs="TimesNewRomanPSMT"/>
          <w:b/>
          <w:sz w:val="28"/>
          <w:szCs w:val="28"/>
          <w:lang w:eastAsia="lv-LV"/>
        </w:rPr>
        <w:t>Pretendenta tehniskais piedāvājums (Pielikums Nr.2)</w:t>
      </w:r>
      <w:r w:rsidR="00F221D2" w:rsidRPr="005F7F2A">
        <w:rPr>
          <w:rFonts w:asciiTheme="minorHAnsi" w:hAnsiTheme="minorHAnsi" w:cs="TimesNewRomanPSMT"/>
          <w:b/>
          <w:sz w:val="28"/>
          <w:szCs w:val="28"/>
          <w:lang w:eastAsia="lv-LV"/>
        </w:rPr>
        <w:t>;</w:t>
      </w:r>
    </w:p>
    <w:p w14:paraId="7FE15B40" w14:textId="0DEF563A" w:rsidR="00F221D2" w:rsidRPr="005F7F2A" w:rsidRDefault="003C1DA3" w:rsidP="00336430">
      <w:pPr>
        <w:pStyle w:val="ListParagraph"/>
        <w:numPr>
          <w:ilvl w:val="0"/>
          <w:numId w:val="3"/>
        </w:numPr>
        <w:jc w:val="both"/>
        <w:rPr>
          <w:rFonts w:asciiTheme="minorHAnsi" w:hAnsiTheme="minorHAnsi" w:cs="TimesNewRomanPSMT"/>
          <w:b/>
          <w:sz w:val="28"/>
          <w:szCs w:val="28"/>
          <w:lang w:eastAsia="lv-LV"/>
        </w:rPr>
      </w:pPr>
      <w:r w:rsidRPr="005F7F2A">
        <w:rPr>
          <w:rFonts w:asciiTheme="minorHAnsi" w:hAnsiTheme="minorHAnsi" w:cs="TimesNewRomanPSMT"/>
          <w:b/>
          <w:sz w:val="28"/>
          <w:szCs w:val="28"/>
          <w:lang w:eastAsia="lv-LV"/>
        </w:rPr>
        <w:t>Pretendenta finanšu piedāvājums (Pielikums Nr.3)</w:t>
      </w:r>
      <w:r w:rsidR="00F221D2" w:rsidRPr="005F7F2A">
        <w:rPr>
          <w:rFonts w:asciiTheme="minorHAnsi" w:hAnsiTheme="minorHAnsi" w:cs="TimesNewRomanPSMT"/>
          <w:b/>
          <w:sz w:val="28"/>
          <w:szCs w:val="28"/>
          <w:lang w:eastAsia="lv-LV"/>
        </w:rPr>
        <w:t>;</w:t>
      </w:r>
    </w:p>
    <w:p w14:paraId="64B2038D" w14:textId="6DDF72BE" w:rsidR="00F221D2" w:rsidRPr="005F7F2A" w:rsidRDefault="00B55F37" w:rsidP="00336430">
      <w:pPr>
        <w:pStyle w:val="ListParagraph"/>
        <w:numPr>
          <w:ilvl w:val="0"/>
          <w:numId w:val="3"/>
        </w:numPr>
        <w:jc w:val="both"/>
        <w:rPr>
          <w:rFonts w:asciiTheme="minorHAnsi" w:hAnsiTheme="minorHAnsi" w:cs="TimesNewRomanPSMT"/>
          <w:b/>
          <w:sz w:val="28"/>
          <w:szCs w:val="28"/>
          <w:lang w:eastAsia="lv-LV"/>
        </w:rPr>
      </w:pPr>
      <w:r w:rsidRPr="005F7F2A">
        <w:rPr>
          <w:rFonts w:asciiTheme="minorHAnsi" w:hAnsiTheme="minorHAnsi" w:cs="TimesNewRomanPSMT"/>
          <w:b/>
          <w:sz w:val="28"/>
          <w:szCs w:val="28"/>
          <w:lang w:eastAsia="lv-LV"/>
        </w:rPr>
        <w:t>Pasniedzēja CV forma (Pielikums Nr.4)</w:t>
      </w:r>
      <w:r w:rsidR="00F221D2" w:rsidRPr="005F7F2A">
        <w:rPr>
          <w:rFonts w:asciiTheme="minorHAnsi" w:hAnsiTheme="minorHAnsi" w:cs="TimesNewRomanPSMT"/>
          <w:b/>
          <w:sz w:val="28"/>
          <w:szCs w:val="28"/>
          <w:lang w:eastAsia="lv-LV"/>
        </w:rPr>
        <w:t>;</w:t>
      </w:r>
    </w:p>
    <w:p w14:paraId="591AE627" w14:textId="77777777" w:rsidR="00F221D2" w:rsidRPr="005F7F2A" w:rsidRDefault="00F221D2" w:rsidP="00336430">
      <w:pPr>
        <w:pStyle w:val="ListParagraph"/>
        <w:numPr>
          <w:ilvl w:val="0"/>
          <w:numId w:val="3"/>
        </w:numPr>
        <w:jc w:val="both"/>
        <w:rPr>
          <w:rFonts w:asciiTheme="minorHAnsi" w:hAnsiTheme="minorHAnsi" w:cs="TimesNewRomanPSMT"/>
          <w:b/>
          <w:sz w:val="28"/>
          <w:szCs w:val="28"/>
          <w:lang w:eastAsia="lv-LV"/>
        </w:rPr>
      </w:pPr>
      <w:r w:rsidRPr="005F7F2A">
        <w:rPr>
          <w:rFonts w:asciiTheme="minorHAnsi" w:hAnsiTheme="minorHAnsi" w:cs="TimesNewRomanPSMT"/>
          <w:b/>
          <w:sz w:val="28"/>
          <w:szCs w:val="28"/>
          <w:lang w:eastAsia="lv-LV"/>
        </w:rPr>
        <w:t>Pretendenta apliecinājums par finanšu apgrozījumu (Pielikums Nr.5);</w:t>
      </w:r>
    </w:p>
    <w:p w14:paraId="6824B781" w14:textId="77777777" w:rsidR="00F221D2" w:rsidRPr="00F112AB" w:rsidRDefault="00F221D2">
      <w:pPr>
        <w:rPr>
          <w:rFonts w:asciiTheme="minorHAnsi" w:hAnsiTheme="minorHAnsi" w:cs="TimesNewRomanPSMT"/>
          <w:highlight w:val="yellow"/>
          <w:lang w:eastAsia="lv-LV"/>
        </w:rPr>
      </w:pPr>
    </w:p>
    <w:p w14:paraId="63278349" w14:textId="77777777" w:rsidR="003C1DA3" w:rsidRPr="005F7F2A" w:rsidRDefault="003C1DA3" w:rsidP="003C1DA3">
      <w:pPr>
        <w:jc w:val="right"/>
        <w:rPr>
          <w:rFonts w:asciiTheme="minorHAnsi" w:hAnsiTheme="minorHAnsi" w:cs="Calibri"/>
          <w:b/>
          <w:sz w:val="22"/>
          <w:szCs w:val="22"/>
          <w:lang w:eastAsia="lv-LV"/>
        </w:rPr>
      </w:pPr>
      <w:r w:rsidRPr="005F7F2A">
        <w:rPr>
          <w:rFonts w:asciiTheme="minorHAnsi" w:hAnsiTheme="minorHAnsi" w:cs="Calibri"/>
          <w:b/>
          <w:sz w:val="22"/>
          <w:szCs w:val="22"/>
          <w:lang w:eastAsia="lv-LV"/>
        </w:rPr>
        <w:t>Pielikums Nr. 1</w:t>
      </w:r>
    </w:p>
    <w:p w14:paraId="2F46020D" w14:textId="0F5C9859" w:rsidR="003302A5" w:rsidRPr="005F7F2A" w:rsidRDefault="005F7F2A" w:rsidP="003C1DA3">
      <w:pPr>
        <w:jc w:val="right"/>
        <w:rPr>
          <w:rFonts w:asciiTheme="minorHAnsi" w:hAnsiTheme="minorHAnsi" w:cs="Calibri"/>
          <w:sz w:val="18"/>
          <w:szCs w:val="18"/>
          <w:lang w:eastAsia="lv-LV"/>
        </w:rPr>
      </w:pPr>
      <w:r w:rsidRPr="005F7F2A">
        <w:rPr>
          <w:rFonts w:asciiTheme="minorHAnsi" w:hAnsiTheme="minorHAnsi" w:cs="Calibri"/>
          <w:sz w:val="18"/>
          <w:szCs w:val="18"/>
          <w:lang w:eastAsia="lv-LV"/>
        </w:rPr>
        <w:t>Apmācību programmas “Programmēšana” kursi (4.daļa)</w:t>
      </w:r>
      <w:r w:rsidR="003302A5" w:rsidRPr="005F7F2A">
        <w:rPr>
          <w:rFonts w:asciiTheme="minorHAnsi" w:hAnsiTheme="minorHAnsi" w:cs="Calibri"/>
          <w:sz w:val="18"/>
          <w:szCs w:val="18"/>
          <w:lang w:eastAsia="lv-LV"/>
        </w:rPr>
        <w:t xml:space="preserve"> </w:t>
      </w:r>
    </w:p>
    <w:p w14:paraId="15F4F8DA" w14:textId="288E6995" w:rsidR="003C1DA3" w:rsidRPr="00F112AB" w:rsidRDefault="003C1DA3" w:rsidP="003C1DA3">
      <w:pPr>
        <w:jc w:val="right"/>
        <w:rPr>
          <w:rFonts w:asciiTheme="minorHAnsi" w:hAnsiTheme="minorHAnsi" w:cs="Calibri"/>
          <w:sz w:val="18"/>
          <w:szCs w:val="18"/>
          <w:highlight w:val="yellow"/>
          <w:lang w:eastAsia="lv-LV"/>
        </w:rPr>
      </w:pPr>
      <w:r w:rsidRPr="005F7F2A">
        <w:rPr>
          <w:rFonts w:asciiTheme="minorHAnsi" w:hAnsiTheme="minorHAnsi" w:cs="Calibri"/>
          <w:sz w:val="18"/>
          <w:szCs w:val="18"/>
          <w:lang w:eastAsia="lv-LV"/>
        </w:rPr>
        <w:t>(iepirkuma identifikācijas numurs LIKTA/IEP/202</w:t>
      </w:r>
      <w:r w:rsidR="004E381C" w:rsidRPr="005F7F2A">
        <w:rPr>
          <w:rFonts w:asciiTheme="minorHAnsi" w:hAnsiTheme="minorHAnsi" w:cs="Calibri"/>
          <w:sz w:val="18"/>
          <w:szCs w:val="18"/>
          <w:lang w:eastAsia="lv-LV"/>
        </w:rPr>
        <w:t>5</w:t>
      </w:r>
      <w:r w:rsidRPr="005F7F2A">
        <w:rPr>
          <w:rFonts w:asciiTheme="minorHAnsi" w:hAnsiTheme="minorHAnsi" w:cs="Calibri"/>
          <w:sz w:val="18"/>
          <w:szCs w:val="18"/>
          <w:lang w:eastAsia="lv-LV"/>
        </w:rPr>
        <w:t>/</w:t>
      </w:r>
      <w:r w:rsidR="004E381C" w:rsidRPr="005F7F2A">
        <w:rPr>
          <w:rFonts w:asciiTheme="minorHAnsi" w:hAnsiTheme="minorHAnsi" w:cs="Calibri"/>
          <w:sz w:val="18"/>
          <w:szCs w:val="18"/>
          <w:lang w:eastAsia="lv-LV"/>
        </w:rPr>
        <w:t>0</w:t>
      </w:r>
      <w:r w:rsidR="005F7F2A" w:rsidRPr="005F7F2A">
        <w:rPr>
          <w:rFonts w:asciiTheme="minorHAnsi" w:hAnsiTheme="minorHAnsi" w:cs="Calibri"/>
          <w:sz w:val="18"/>
          <w:szCs w:val="18"/>
          <w:lang w:eastAsia="lv-LV"/>
        </w:rPr>
        <w:t>4</w:t>
      </w:r>
      <w:r w:rsidRPr="005F7F2A">
        <w:rPr>
          <w:rFonts w:asciiTheme="minorHAnsi" w:hAnsiTheme="minorHAnsi" w:cs="Calibri"/>
          <w:sz w:val="18"/>
          <w:szCs w:val="18"/>
          <w:lang w:eastAsia="lv-LV"/>
        </w:rPr>
        <w:t>)</w:t>
      </w:r>
    </w:p>
    <w:p w14:paraId="7510CC93" w14:textId="77777777" w:rsidR="00FE10A5" w:rsidRPr="00F112AB" w:rsidRDefault="00FE10A5" w:rsidP="00FE10A5">
      <w:pPr>
        <w:jc w:val="right"/>
        <w:rPr>
          <w:rFonts w:asciiTheme="minorHAnsi" w:hAnsiTheme="minorHAnsi" w:cs="Calibri"/>
          <w:b/>
          <w:caps/>
          <w:color w:val="FF0000"/>
          <w:highlight w:val="yellow"/>
          <w:lang w:eastAsia="lv-LV"/>
        </w:rPr>
      </w:pPr>
    </w:p>
    <w:p w14:paraId="20850B8E" w14:textId="77777777" w:rsidR="006A637F" w:rsidRPr="005F7F2A" w:rsidRDefault="006A637F" w:rsidP="006A637F">
      <w:pPr>
        <w:jc w:val="center"/>
        <w:rPr>
          <w:rFonts w:asciiTheme="minorHAnsi" w:hAnsiTheme="minorHAnsi" w:cs="Calibri"/>
          <w:b/>
          <w:caps/>
          <w:sz w:val="28"/>
          <w:szCs w:val="28"/>
          <w:u w:val="single"/>
          <w:lang w:eastAsia="lv-LV"/>
        </w:rPr>
      </w:pPr>
      <w:r w:rsidRPr="005F7F2A">
        <w:rPr>
          <w:rFonts w:asciiTheme="minorHAnsi" w:hAnsiTheme="minorHAnsi" w:cs="Calibri"/>
          <w:b/>
          <w:caps/>
          <w:sz w:val="28"/>
          <w:szCs w:val="28"/>
          <w:u w:val="single"/>
          <w:lang w:eastAsia="lv-LV"/>
        </w:rPr>
        <w:t>Pretendenta pieteikums</w:t>
      </w:r>
      <w:r w:rsidR="0047719D" w:rsidRPr="005F7F2A">
        <w:rPr>
          <w:rFonts w:asciiTheme="minorHAnsi" w:hAnsiTheme="minorHAnsi" w:cs="Calibri"/>
          <w:b/>
          <w:caps/>
          <w:sz w:val="28"/>
          <w:szCs w:val="28"/>
          <w:u w:val="single"/>
          <w:lang w:eastAsia="lv-LV"/>
        </w:rPr>
        <w:t>:</w:t>
      </w:r>
    </w:p>
    <w:p w14:paraId="2B190CA5" w14:textId="77777777" w:rsidR="00A97B3C" w:rsidRPr="005F7F2A" w:rsidRDefault="00A97B3C" w:rsidP="00A97B3C">
      <w:pPr>
        <w:jc w:val="center"/>
        <w:rPr>
          <w:rFonts w:asciiTheme="minorHAnsi" w:hAnsiTheme="minorHAnsi" w:cs="Calibri"/>
          <w:b/>
          <w:caps/>
          <w:lang w:eastAsia="lv-LV"/>
        </w:rPr>
      </w:pPr>
    </w:p>
    <w:p w14:paraId="7B06E969" w14:textId="77777777" w:rsidR="00EA0F65" w:rsidRPr="005F7F2A" w:rsidRDefault="00EA0F65" w:rsidP="00EA0F65">
      <w:pPr>
        <w:autoSpaceDE w:val="0"/>
        <w:autoSpaceDN w:val="0"/>
        <w:adjustRightInd w:val="0"/>
        <w:rPr>
          <w:rFonts w:asciiTheme="minorHAnsi" w:hAnsiTheme="minorHAnsi" w:cs="TimesNewRomanPS-ItalicMT"/>
          <w:i/>
          <w:iCs/>
          <w:lang w:eastAsia="lv-LV"/>
        </w:rPr>
      </w:pPr>
      <w:r w:rsidRPr="005F7F2A">
        <w:rPr>
          <w:rFonts w:asciiTheme="minorHAnsi" w:hAnsiTheme="minorHAnsi" w:cs="TimesNewRomanPS-ItalicMT"/>
          <w:i/>
          <w:iCs/>
          <w:lang w:eastAsia="lv-LV"/>
        </w:rPr>
        <w:t>Pretendentam jāieiesniedz pilnībā izstrādāts un galīgs piedāvājums, kurus Pasūtītājs izvērtē saskaņā ar iepirkuma prasībām.</w:t>
      </w:r>
    </w:p>
    <w:p w14:paraId="53354852" w14:textId="77777777" w:rsidR="006A637F" w:rsidRPr="00F112AB" w:rsidRDefault="006A637F" w:rsidP="006A637F">
      <w:pPr>
        <w:rPr>
          <w:rFonts w:asciiTheme="minorHAnsi" w:hAnsiTheme="minorHAnsi" w:cs="Calibri"/>
          <w:b/>
          <w:caps/>
          <w:highlight w:val="yellow"/>
          <w:lang w:eastAsia="lv-LV"/>
        </w:rPr>
      </w:pPr>
    </w:p>
    <w:p w14:paraId="3E245046" w14:textId="77777777" w:rsidR="00A97B3C" w:rsidRPr="005F7F2A" w:rsidRDefault="00A97B3C" w:rsidP="00C974C7">
      <w:pPr>
        <w:keepNext/>
        <w:numPr>
          <w:ilvl w:val="0"/>
          <w:numId w:val="1"/>
        </w:numPr>
        <w:tabs>
          <w:tab w:val="num" w:pos="360"/>
        </w:tabs>
        <w:ind w:hanging="780"/>
        <w:jc w:val="both"/>
        <w:outlineLvl w:val="0"/>
        <w:rPr>
          <w:rFonts w:asciiTheme="minorHAnsi" w:hAnsiTheme="minorHAnsi" w:cs="Calibri"/>
          <w:b/>
          <w:sz w:val="22"/>
          <w:szCs w:val="22"/>
          <w:lang w:eastAsia="lv-LV"/>
        </w:rPr>
      </w:pPr>
      <w:bookmarkStart w:id="31" w:name="_Toc59188062"/>
      <w:bookmarkStart w:id="32" w:name="_Toc59190311"/>
      <w:r w:rsidRPr="005F7F2A">
        <w:rPr>
          <w:rFonts w:asciiTheme="minorHAnsi" w:hAnsiTheme="minorHAnsi" w:cs="Calibri"/>
          <w:b/>
          <w:sz w:val="22"/>
          <w:szCs w:val="22"/>
          <w:lang w:eastAsia="lv-LV"/>
        </w:rPr>
        <w:t>IESNIEDZ</w:t>
      </w:r>
      <w:bookmarkEnd w:id="31"/>
      <w:bookmarkEnd w:id="32"/>
      <w:r w:rsidRPr="005F7F2A">
        <w:rPr>
          <w:rFonts w:asciiTheme="minorHAnsi" w:hAnsiTheme="minorHAnsi" w:cs="Calibri"/>
          <w:b/>
          <w:sz w:val="22"/>
          <w:szCs w:val="22"/>
          <w:lang w:eastAsia="lv-LV"/>
        </w:rPr>
        <w:t>ĒJS</w:t>
      </w:r>
    </w:p>
    <w:tbl>
      <w:tblPr>
        <w:tblW w:w="86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6799"/>
      </w:tblGrid>
      <w:tr w:rsidR="00A97B3C" w:rsidRPr="005F7F2A" w14:paraId="1626EA52" w14:textId="77777777" w:rsidTr="00274D28">
        <w:trPr>
          <w:cantSplit/>
          <w:trHeight w:val="390"/>
          <w:jc w:val="center"/>
        </w:trPr>
        <w:tc>
          <w:tcPr>
            <w:tcW w:w="1900" w:type="dxa"/>
            <w:shd w:val="pct5" w:color="auto" w:fill="FFFFFF"/>
            <w:vAlign w:val="center"/>
          </w:tcPr>
          <w:p w14:paraId="12286925" w14:textId="77777777" w:rsidR="00A97B3C" w:rsidRPr="005F7F2A" w:rsidRDefault="00A97B3C" w:rsidP="00274D28">
            <w:pPr>
              <w:rPr>
                <w:rFonts w:asciiTheme="minorHAnsi" w:hAnsiTheme="minorHAnsi" w:cs="Calibri"/>
                <w:b/>
                <w:lang w:eastAsia="lv-LV"/>
              </w:rPr>
            </w:pPr>
            <w:r w:rsidRPr="005F7F2A">
              <w:rPr>
                <w:rFonts w:asciiTheme="minorHAnsi" w:hAnsiTheme="minorHAnsi" w:cs="Calibri"/>
                <w:b/>
                <w:sz w:val="22"/>
                <w:szCs w:val="22"/>
                <w:lang w:eastAsia="lv-LV"/>
              </w:rPr>
              <w:t>Nosaukums</w:t>
            </w:r>
          </w:p>
        </w:tc>
        <w:tc>
          <w:tcPr>
            <w:tcW w:w="6799" w:type="dxa"/>
          </w:tcPr>
          <w:p w14:paraId="33567082" w14:textId="77777777" w:rsidR="00A97B3C" w:rsidRPr="005F7F2A" w:rsidRDefault="00A97B3C" w:rsidP="00274D28">
            <w:pPr>
              <w:rPr>
                <w:rFonts w:asciiTheme="minorHAnsi" w:hAnsiTheme="minorHAnsi" w:cs="Calibri"/>
                <w:b/>
                <w:lang w:eastAsia="lv-LV"/>
              </w:rPr>
            </w:pPr>
          </w:p>
        </w:tc>
      </w:tr>
      <w:tr w:rsidR="00A97B3C" w:rsidRPr="005F7F2A" w14:paraId="207CC48C" w14:textId="77777777" w:rsidTr="00274D28">
        <w:trPr>
          <w:cantSplit/>
          <w:trHeight w:val="390"/>
          <w:jc w:val="center"/>
        </w:trPr>
        <w:tc>
          <w:tcPr>
            <w:tcW w:w="1900" w:type="dxa"/>
            <w:tcBorders>
              <w:bottom w:val="single" w:sz="4" w:space="0" w:color="auto"/>
            </w:tcBorders>
            <w:shd w:val="pct5" w:color="auto" w:fill="FFFFFF"/>
            <w:vAlign w:val="center"/>
          </w:tcPr>
          <w:p w14:paraId="6DF7FD04" w14:textId="77777777" w:rsidR="00A97B3C" w:rsidRPr="005F7F2A" w:rsidRDefault="00A97B3C" w:rsidP="00274D28">
            <w:pPr>
              <w:rPr>
                <w:rFonts w:asciiTheme="minorHAnsi" w:hAnsiTheme="minorHAnsi" w:cs="Calibri"/>
                <w:b/>
                <w:lang w:eastAsia="lv-LV"/>
              </w:rPr>
            </w:pPr>
            <w:r w:rsidRPr="005F7F2A">
              <w:rPr>
                <w:rFonts w:asciiTheme="minorHAnsi" w:hAnsiTheme="minorHAnsi" w:cs="Calibri"/>
                <w:b/>
                <w:sz w:val="22"/>
                <w:szCs w:val="22"/>
                <w:lang w:eastAsia="lv-LV"/>
              </w:rPr>
              <w:t>Reģistrācijas Nr.</w:t>
            </w:r>
          </w:p>
        </w:tc>
        <w:tc>
          <w:tcPr>
            <w:tcW w:w="6799" w:type="dxa"/>
            <w:tcBorders>
              <w:bottom w:val="single" w:sz="4" w:space="0" w:color="auto"/>
            </w:tcBorders>
          </w:tcPr>
          <w:p w14:paraId="5DB26941" w14:textId="77777777" w:rsidR="00A97B3C" w:rsidRPr="005F7F2A" w:rsidRDefault="00A97B3C" w:rsidP="00274D28">
            <w:pPr>
              <w:rPr>
                <w:rFonts w:asciiTheme="minorHAnsi" w:hAnsiTheme="minorHAnsi" w:cs="Calibri"/>
                <w:b/>
                <w:lang w:eastAsia="lv-LV"/>
              </w:rPr>
            </w:pPr>
          </w:p>
        </w:tc>
      </w:tr>
      <w:tr w:rsidR="00A97B3C" w:rsidRPr="005F7F2A" w14:paraId="13A55FD8" w14:textId="77777777" w:rsidTr="00274D28">
        <w:trPr>
          <w:cantSplit/>
          <w:trHeight w:val="390"/>
          <w:jc w:val="center"/>
        </w:trPr>
        <w:tc>
          <w:tcPr>
            <w:tcW w:w="1900" w:type="dxa"/>
            <w:tcBorders>
              <w:bottom w:val="single" w:sz="4" w:space="0" w:color="auto"/>
            </w:tcBorders>
            <w:shd w:val="pct5" w:color="auto" w:fill="FFFFFF"/>
            <w:vAlign w:val="center"/>
          </w:tcPr>
          <w:p w14:paraId="6D8CF1D8" w14:textId="77777777" w:rsidR="00A97B3C" w:rsidRPr="005F7F2A" w:rsidRDefault="00A97B3C" w:rsidP="00274D28">
            <w:pPr>
              <w:rPr>
                <w:rFonts w:asciiTheme="minorHAnsi" w:hAnsiTheme="minorHAnsi" w:cs="Calibri"/>
                <w:i/>
                <w:color w:val="0000FF"/>
                <w:lang w:eastAsia="lv-LV"/>
              </w:rPr>
            </w:pPr>
            <w:r w:rsidRPr="005F7F2A">
              <w:rPr>
                <w:rFonts w:asciiTheme="minorHAnsi" w:hAnsiTheme="minorHAnsi" w:cs="Calibri"/>
                <w:b/>
                <w:sz w:val="22"/>
                <w:szCs w:val="22"/>
                <w:lang w:eastAsia="lv-LV"/>
              </w:rPr>
              <w:t>Juridiskā adrese</w:t>
            </w:r>
          </w:p>
        </w:tc>
        <w:tc>
          <w:tcPr>
            <w:tcW w:w="6799" w:type="dxa"/>
            <w:tcBorders>
              <w:bottom w:val="single" w:sz="4" w:space="0" w:color="auto"/>
            </w:tcBorders>
          </w:tcPr>
          <w:p w14:paraId="5326D425" w14:textId="77777777" w:rsidR="00A97B3C" w:rsidRPr="005F7F2A" w:rsidRDefault="00A97B3C" w:rsidP="00274D28">
            <w:pPr>
              <w:rPr>
                <w:rFonts w:asciiTheme="minorHAnsi" w:hAnsiTheme="minorHAnsi" w:cs="Calibri"/>
                <w:b/>
                <w:lang w:eastAsia="lv-LV"/>
              </w:rPr>
            </w:pPr>
          </w:p>
        </w:tc>
      </w:tr>
      <w:tr w:rsidR="00A97B3C" w:rsidRPr="005F7F2A" w14:paraId="79711074" w14:textId="77777777" w:rsidTr="00274D28">
        <w:trPr>
          <w:cantSplit/>
          <w:trHeight w:val="390"/>
          <w:jc w:val="center"/>
        </w:trPr>
        <w:tc>
          <w:tcPr>
            <w:tcW w:w="1900" w:type="dxa"/>
            <w:tcBorders>
              <w:bottom w:val="single" w:sz="4" w:space="0" w:color="auto"/>
            </w:tcBorders>
            <w:shd w:val="pct5" w:color="auto" w:fill="FFFFFF"/>
            <w:vAlign w:val="center"/>
          </w:tcPr>
          <w:p w14:paraId="4A5A911F" w14:textId="77777777" w:rsidR="00A97B3C" w:rsidRPr="005F7F2A" w:rsidRDefault="00A97B3C" w:rsidP="00274D28">
            <w:pPr>
              <w:rPr>
                <w:rFonts w:asciiTheme="minorHAnsi" w:hAnsiTheme="minorHAnsi" w:cs="Calibri"/>
                <w:b/>
                <w:lang w:eastAsia="lv-LV"/>
              </w:rPr>
            </w:pPr>
            <w:r w:rsidRPr="005F7F2A">
              <w:rPr>
                <w:rFonts w:asciiTheme="minorHAnsi" w:hAnsiTheme="minorHAnsi" w:cs="Calibri"/>
                <w:b/>
                <w:sz w:val="22"/>
                <w:szCs w:val="22"/>
                <w:lang w:eastAsia="lv-LV"/>
              </w:rPr>
              <w:t>Faktiskā adrese</w:t>
            </w:r>
          </w:p>
        </w:tc>
        <w:tc>
          <w:tcPr>
            <w:tcW w:w="6799" w:type="dxa"/>
            <w:tcBorders>
              <w:bottom w:val="single" w:sz="4" w:space="0" w:color="auto"/>
            </w:tcBorders>
          </w:tcPr>
          <w:p w14:paraId="0F7E402F" w14:textId="77777777" w:rsidR="00A97B3C" w:rsidRPr="005F7F2A" w:rsidRDefault="00A97B3C" w:rsidP="00274D28">
            <w:pPr>
              <w:rPr>
                <w:rFonts w:asciiTheme="minorHAnsi" w:hAnsiTheme="minorHAnsi" w:cs="Calibri"/>
                <w:b/>
                <w:lang w:eastAsia="lv-LV"/>
              </w:rPr>
            </w:pPr>
          </w:p>
        </w:tc>
      </w:tr>
      <w:tr w:rsidR="00A97B3C" w:rsidRPr="005F7F2A" w14:paraId="7AB91CAF" w14:textId="77777777" w:rsidTr="00274D28">
        <w:trPr>
          <w:cantSplit/>
          <w:trHeight w:val="390"/>
          <w:jc w:val="center"/>
        </w:trPr>
        <w:tc>
          <w:tcPr>
            <w:tcW w:w="1900" w:type="dxa"/>
            <w:tcBorders>
              <w:top w:val="single" w:sz="4" w:space="0" w:color="auto"/>
              <w:bottom w:val="single" w:sz="4" w:space="0" w:color="auto"/>
            </w:tcBorders>
            <w:shd w:val="pct5" w:color="auto" w:fill="FFFFFF"/>
            <w:vAlign w:val="center"/>
          </w:tcPr>
          <w:p w14:paraId="019139FD" w14:textId="77777777" w:rsidR="00A97B3C" w:rsidRPr="005F7F2A" w:rsidRDefault="00A97B3C" w:rsidP="0017519C">
            <w:pPr>
              <w:rPr>
                <w:rFonts w:asciiTheme="minorHAnsi" w:hAnsiTheme="minorHAnsi" w:cs="Calibri"/>
                <w:b/>
                <w:lang w:eastAsia="lv-LV"/>
              </w:rPr>
            </w:pPr>
            <w:r w:rsidRPr="005F7F2A">
              <w:rPr>
                <w:rFonts w:asciiTheme="minorHAnsi" w:hAnsiTheme="minorHAnsi" w:cs="Calibri"/>
                <w:b/>
                <w:sz w:val="22"/>
                <w:szCs w:val="22"/>
                <w:lang w:eastAsia="lv-LV"/>
              </w:rPr>
              <w:t>Tālr</w:t>
            </w:r>
            <w:r w:rsidR="0017519C" w:rsidRPr="005F7F2A">
              <w:rPr>
                <w:rFonts w:asciiTheme="minorHAnsi" w:hAnsiTheme="minorHAnsi" w:cs="Calibri"/>
                <w:b/>
                <w:sz w:val="22"/>
                <w:szCs w:val="22"/>
                <w:lang w:eastAsia="lv-LV"/>
              </w:rPr>
              <w:t>unis</w:t>
            </w:r>
          </w:p>
        </w:tc>
        <w:tc>
          <w:tcPr>
            <w:tcW w:w="6799" w:type="dxa"/>
            <w:tcBorders>
              <w:top w:val="single" w:sz="4" w:space="0" w:color="auto"/>
              <w:bottom w:val="single" w:sz="4" w:space="0" w:color="auto"/>
            </w:tcBorders>
          </w:tcPr>
          <w:p w14:paraId="3B6A5E86" w14:textId="77777777" w:rsidR="00A97B3C" w:rsidRPr="005F7F2A" w:rsidRDefault="00A97B3C" w:rsidP="00274D28">
            <w:pPr>
              <w:rPr>
                <w:rFonts w:asciiTheme="minorHAnsi" w:hAnsiTheme="minorHAnsi" w:cs="Calibri"/>
                <w:b/>
                <w:lang w:eastAsia="lv-LV"/>
              </w:rPr>
            </w:pPr>
          </w:p>
        </w:tc>
      </w:tr>
    </w:tbl>
    <w:p w14:paraId="2A8E615B" w14:textId="77777777" w:rsidR="00A97B3C" w:rsidRPr="005F7F2A" w:rsidRDefault="00A97B3C" w:rsidP="00A97B3C">
      <w:pPr>
        <w:keepNext/>
        <w:ind w:left="425" w:hanging="425"/>
        <w:jc w:val="both"/>
        <w:rPr>
          <w:rFonts w:asciiTheme="minorHAnsi" w:hAnsiTheme="minorHAnsi" w:cs="Calibri"/>
          <w:sz w:val="22"/>
          <w:szCs w:val="22"/>
          <w:lang w:eastAsia="lv-LV"/>
        </w:rPr>
      </w:pPr>
    </w:p>
    <w:p w14:paraId="3339BC99" w14:textId="77777777" w:rsidR="00A97B3C" w:rsidRPr="005F7F2A" w:rsidRDefault="00A97B3C" w:rsidP="00A97B3C">
      <w:pPr>
        <w:keepNext/>
        <w:ind w:left="360" w:hanging="425"/>
        <w:jc w:val="both"/>
        <w:outlineLvl w:val="0"/>
        <w:rPr>
          <w:rFonts w:asciiTheme="minorHAnsi" w:hAnsiTheme="minorHAnsi" w:cs="Calibri"/>
          <w:b/>
          <w:sz w:val="22"/>
          <w:szCs w:val="22"/>
          <w:lang w:eastAsia="lv-LV"/>
        </w:rPr>
      </w:pPr>
      <w:bookmarkStart w:id="33" w:name="_Toc59188063"/>
      <w:bookmarkStart w:id="34" w:name="_Toc59190312"/>
      <w:r w:rsidRPr="005F7F2A">
        <w:rPr>
          <w:rFonts w:asciiTheme="minorHAnsi" w:hAnsiTheme="minorHAnsi" w:cs="Calibri"/>
          <w:b/>
          <w:sz w:val="22"/>
          <w:szCs w:val="22"/>
          <w:lang w:eastAsia="lv-LV"/>
        </w:rPr>
        <w:t>2.</w:t>
      </w:r>
      <w:r w:rsidRPr="005F7F2A">
        <w:rPr>
          <w:rFonts w:asciiTheme="minorHAnsi" w:hAnsiTheme="minorHAnsi" w:cs="Calibri"/>
          <w:b/>
          <w:sz w:val="22"/>
          <w:szCs w:val="22"/>
          <w:lang w:eastAsia="lv-LV"/>
        </w:rPr>
        <w:tab/>
        <w:t>IESNIEDZĒJA KONTAKTPERSONA</w:t>
      </w:r>
      <w:bookmarkEnd w:id="33"/>
      <w:bookmarkEnd w:id="34"/>
    </w:p>
    <w:tbl>
      <w:tblPr>
        <w:tblW w:w="85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5"/>
        <w:gridCol w:w="6714"/>
      </w:tblGrid>
      <w:tr w:rsidR="00A97B3C" w:rsidRPr="005F7F2A" w14:paraId="66D6D464" w14:textId="77777777" w:rsidTr="00274D28">
        <w:trPr>
          <w:trHeight w:val="420"/>
          <w:jc w:val="center"/>
        </w:trPr>
        <w:tc>
          <w:tcPr>
            <w:tcW w:w="1805" w:type="dxa"/>
            <w:shd w:val="pct5" w:color="auto" w:fill="FFFFFF"/>
            <w:vAlign w:val="center"/>
          </w:tcPr>
          <w:p w14:paraId="4904F992" w14:textId="77777777" w:rsidR="00A97B3C" w:rsidRPr="005F7F2A" w:rsidRDefault="00A97B3C" w:rsidP="00274D28">
            <w:pPr>
              <w:spacing w:line="360" w:lineRule="auto"/>
              <w:rPr>
                <w:rFonts w:asciiTheme="minorHAnsi" w:hAnsiTheme="minorHAnsi" w:cs="Calibri"/>
                <w:b/>
                <w:lang w:eastAsia="lv-LV"/>
              </w:rPr>
            </w:pPr>
            <w:r w:rsidRPr="005F7F2A">
              <w:rPr>
                <w:rFonts w:asciiTheme="minorHAnsi" w:hAnsiTheme="minorHAnsi" w:cs="Calibri"/>
                <w:b/>
                <w:sz w:val="22"/>
                <w:szCs w:val="22"/>
                <w:lang w:eastAsia="lv-LV"/>
              </w:rPr>
              <w:t>Vārds, uzvārds</w:t>
            </w:r>
          </w:p>
        </w:tc>
        <w:tc>
          <w:tcPr>
            <w:tcW w:w="6714" w:type="dxa"/>
            <w:vAlign w:val="center"/>
          </w:tcPr>
          <w:p w14:paraId="5EE73486" w14:textId="77777777" w:rsidR="00A97B3C" w:rsidRPr="005F7F2A" w:rsidRDefault="00A97B3C" w:rsidP="00274D28">
            <w:pPr>
              <w:rPr>
                <w:rFonts w:asciiTheme="minorHAnsi" w:hAnsiTheme="minorHAnsi" w:cs="Calibri"/>
                <w:lang w:eastAsia="lv-LV"/>
              </w:rPr>
            </w:pPr>
          </w:p>
        </w:tc>
      </w:tr>
      <w:tr w:rsidR="00A97B3C" w:rsidRPr="005F7F2A" w14:paraId="3EEA1544" w14:textId="77777777" w:rsidTr="00274D28">
        <w:trPr>
          <w:trHeight w:val="420"/>
          <w:jc w:val="center"/>
        </w:trPr>
        <w:tc>
          <w:tcPr>
            <w:tcW w:w="1805" w:type="dxa"/>
            <w:shd w:val="pct5" w:color="auto" w:fill="FFFFFF"/>
            <w:vAlign w:val="center"/>
          </w:tcPr>
          <w:p w14:paraId="5A9EE6C1" w14:textId="77777777" w:rsidR="00A97B3C" w:rsidRPr="005F7F2A" w:rsidRDefault="00A97B3C" w:rsidP="00274D28">
            <w:pPr>
              <w:spacing w:line="360" w:lineRule="auto"/>
              <w:rPr>
                <w:rFonts w:asciiTheme="minorHAnsi" w:hAnsiTheme="minorHAnsi" w:cs="Calibri"/>
                <w:b/>
                <w:lang w:eastAsia="lv-LV"/>
              </w:rPr>
            </w:pPr>
            <w:r w:rsidRPr="005F7F2A">
              <w:rPr>
                <w:rFonts w:asciiTheme="minorHAnsi" w:hAnsiTheme="minorHAnsi" w:cs="Calibri"/>
                <w:b/>
                <w:sz w:val="22"/>
                <w:szCs w:val="22"/>
                <w:lang w:eastAsia="lv-LV"/>
              </w:rPr>
              <w:t>Adrese</w:t>
            </w:r>
          </w:p>
        </w:tc>
        <w:tc>
          <w:tcPr>
            <w:tcW w:w="6714" w:type="dxa"/>
            <w:vAlign w:val="center"/>
          </w:tcPr>
          <w:p w14:paraId="1D075F92" w14:textId="77777777" w:rsidR="00A97B3C" w:rsidRPr="005F7F2A" w:rsidRDefault="00A97B3C" w:rsidP="00274D28">
            <w:pPr>
              <w:rPr>
                <w:rFonts w:asciiTheme="minorHAnsi" w:hAnsiTheme="minorHAnsi" w:cs="Calibri"/>
                <w:lang w:eastAsia="lv-LV"/>
              </w:rPr>
            </w:pPr>
          </w:p>
        </w:tc>
      </w:tr>
      <w:tr w:rsidR="00A97B3C" w:rsidRPr="005F7F2A" w14:paraId="21F96B19" w14:textId="77777777" w:rsidTr="00274D28">
        <w:trPr>
          <w:trHeight w:val="420"/>
          <w:jc w:val="center"/>
        </w:trPr>
        <w:tc>
          <w:tcPr>
            <w:tcW w:w="1805" w:type="dxa"/>
            <w:shd w:val="pct5" w:color="auto" w:fill="FFFFFF"/>
            <w:vAlign w:val="center"/>
          </w:tcPr>
          <w:p w14:paraId="353EB881" w14:textId="77777777" w:rsidR="00A97B3C" w:rsidRPr="005F7F2A" w:rsidRDefault="00A97B3C" w:rsidP="0017519C">
            <w:pPr>
              <w:spacing w:line="360" w:lineRule="auto"/>
              <w:rPr>
                <w:rFonts w:asciiTheme="minorHAnsi" w:hAnsiTheme="minorHAnsi" w:cs="Calibri"/>
                <w:b/>
                <w:lang w:eastAsia="lv-LV"/>
              </w:rPr>
            </w:pPr>
            <w:r w:rsidRPr="005F7F2A">
              <w:rPr>
                <w:rFonts w:asciiTheme="minorHAnsi" w:hAnsiTheme="minorHAnsi" w:cs="Calibri"/>
                <w:b/>
                <w:sz w:val="22"/>
                <w:szCs w:val="22"/>
                <w:lang w:eastAsia="lv-LV"/>
              </w:rPr>
              <w:t>Tālr</w:t>
            </w:r>
            <w:r w:rsidR="0017519C" w:rsidRPr="005F7F2A">
              <w:rPr>
                <w:rFonts w:asciiTheme="minorHAnsi" w:hAnsiTheme="minorHAnsi" w:cs="Calibri"/>
                <w:b/>
                <w:sz w:val="22"/>
                <w:szCs w:val="22"/>
                <w:lang w:eastAsia="lv-LV"/>
              </w:rPr>
              <w:t>unis</w:t>
            </w:r>
          </w:p>
        </w:tc>
        <w:tc>
          <w:tcPr>
            <w:tcW w:w="6714" w:type="dxa"/>
            <w:vAlign w:val="center"/>
          </w:tcPr>
          <w:p w14:paraId="42390ECB" w14:textId="77777777" w:rsidR="00A97B3C" w:rsidRPr="005F7F2A" w:rsidRDefault="00A97B3C" w:rsidP="00274D28">
            <w:pPr>
              <w:rPr>
                <w:rFonts w:asciiTheme="minorHAnsi" w:hAnsiTheme="minorHAnsi" w:cs="Calibri"/>
                <w:lang w:eastAsia="lv-LV"/>
              </w:rPr>
            </w:pPr>
          </w:p>
        </w:tc>
      </w:tr>
      <w:tr w:rsidR="00A97B3C" w:rsidRPr="00F112AB" w14:paraId="7EF00F80" w14:textId="77777777" w:rsidTr="00274D28">
        <w:trPr>
          <w:trHeight w:val="420"/>
          <w:jc w:val="center"/>
        </w:trPr>
        <w:tc>
          <w:tcPr>
            <w:tcW w:w="1805" w:type="dxa"/>
            <w:shd w:val="pct5" w:color="auto" w:fill="FFFFFF"/>
            <w:vAlign w:val="center"/>
          </w:tcPr>
          <w:p w14:paraId="788E6064" w14:textId="77777777" w:rsidR="00A97B3C" w:rsidRPr="005F7F2A" w:rsidRDefault="00A97B3C" w:rsidP="00274D28">
            <w:pPr>
              <w:spacing w:line="360" w:lineRule="auto"/>
              <w:rPr>
                <w:rFonts w:asciiTheme="minorHAnsi" w:hAnsiTheme="minorHAnsi" w:cs="Calibri"/>
                <w:b/>
                <w:bCs/>
                <w:lang w:eastAsia="lv-LV"/>
              </w:rPr>
            </w:pPr>
            <w:r w:rsidRPr="005F7F2A">
              <w:rPr>
                <w:rFonts w:asciiTheme="minorHAnsi" w:hAnsiTheme="minorHAnsi" w:cs="Calibri"/>
                <w:b/>
                <w:bCs/>
                <w:sz w:val="22"/>
                <w:szCs w:val="22"/>
                <w:lang w:eastAsia="lv-LV"/>
              </w:rPr>
              <w:t>E-pasta adrese</w:t>
            </w:r>
          </w:p>
        </w:tc>
        <w:tc>
          <w:tcPr>
            <w:tcW w:w="6714" w:type="dxa"/>
            <w:vAlign w:val="center"/>
          </w:tcPr>
          <w:p w14:paraId="0914D305" w14:textId="77777777" w:rsidR="00A97B3C" w:rsidRPr="005F7F2A" w:rsidRDefault="00A97B3C" w:rsidP="00274D28">
            <w:pPr>
              <w:rPr>
                <w:rFonts w:asciiTheme="minorHAnsi" w:hAnsiTheme="minorHAnsi" w:cs="Calibri"/>
                <w:lang w:eastAsia="lv-LV"/>
              </w:rPr>
            </w:pPr>
          </w:p>
        </w:tc>
      </w:tr>
    </w:tbl>
    <w:p w14:paraId="5A8F938A" w14:textId="77777777" w:rsidR="00A97B3C" w:rsidRPr="00F112AB" w:rsidRDefault="00A97B3C" w:rsidP="00A97B3C">
      <w:pPr>
        <w:rPr>
          <w:rFonts w:asciiTheme="minorHAnsi" w:hAnsiTheme="minorHAnsi" w:cs="Calibri"/>
          <w:b/>
          <w:highlight w:val="yellow"/>
          <w:lang w:eastAsia="lv-LV"/>
        </w:rPr>
      </w:pPr>
    </w:p>
    <w:p w14:paraId="511C00A7" w14:textId="77777777" w:rsidR="00A97B3C" w:rsidRPr="005F7F2A" w:rsidRDefault="00A97B3C" w:rsidP="00A97B3C">
      <w:pPr>
        <w:rPr>
          <w:rFonts w:asciiTheme="minorHAnsi" w:hAnsiTheme="minorHAnsi" w:cs="Calibri"/>
          <w:b/>
          <w:lang w:eastAsia="lv-LV"/>
        </w:rPr>
      </w:pPr>
      <w:r w:rsidRPr="005F7F2A">
        <w:rPr>
          <w:rFonts w:asciiTheme="minorHAnsi" w:hAnsiTheme="minorHAnsi" w:cs="Calibri"/>
          <w:b/>
          <w:lang w:eastAsia="lv-LV"/>
        </w:rPr>
        <w:t>Pretendents ar šī pieteikuma iesniegšanu:</w:t>
      </w:r>
    </w:p>
    <w:p w14:paraId="3A51F99C" w14:textId="4E867AC9" w:rsidR="00A97B3C" w:rsidRPr="005F7F2A" w:rsidRDefault="00A97B3C" w:rsidP="005D3EB9">
      <w:pPr>
        <w:jc w:val="both"/>
        <w:rPr>
          <w:rFonts w:asciiTheme="minorHAnsi" w:hAnsiTheme="minorHAnsi" w:cs="Calibri"/>
          <w:lang w:eastAsia="lv-LV"/>
        </w:rPr>
      </w:pPr>
      <w:r w:rsidRPr="005F7F2A">
        <w:rPr>
          <w:rFonts w:asciiTheme="minorHAnsi" w:hAnsiTheme="minorHAnsi" w:cs="Calibri"/>
          <w:lang w:eastAsia="lv-LV"/>
        </w:rPr>
        <w:t xml:space="preserve">1) piesakās piedalīties iepirkuma procedūrā </w:t>
      </w:r>
      <w:r w:rsidR="005F7F2A" w:rsidRPr="005F7F2A">
        <w:rPr>
          <w:rFonts w:asciiTheme="minorHAnsi" w:hAnsiTheme="minorHAnsi" w:cs="Calibri"/>
          <w:lang w:eastAsia="lv-LV"/>
        </w:rPr>
        <w:t xml:space="preserve">Apmācību programmas “Programmēšana” kursi (4.daļa) </w:t>
      </w:r>
      <w:r w:rsidR="00FE10A5" w:rsidRPr="005F7F2A">
        <w:rPr>
          <w:rFonts w:asciiTheme="minorHAnsi" w:hAnsiTheme="minorHAnsi" w:cs="Calibri"/>
          <w:lang w:eastAsia="lv-LV"/>
        </w:rPr>
        <w:t>(iepirkuma identifikācijas numurs LIKTA/IEP/202</w:t>
      </w:r>
      <w:r w:rsidR="004E381C" w:rsidRPr="005F7F2A">
        <w:rPr>
          <w:rFonts w:asciiTheme="minorHAnsi" w:hAnsiTheme="minorHAnsi" w:cs="Calibri"/>
          <w:lang w:eastAsia="lv-LV"/>
        </w:rPr>
        <w:t>5</w:t>
      </w:r>
      <w:r w:rsidR="00FE10A5" w:rsidRPr="005F7F2A">
        <w:rPr>
          <w:rFonts w:asciiTheme="minorHAnsi" w:hAnsiTheme="minorHAnsi" w:cs="Calibri"/>
          <w:lang w:eastAsia="lv-LV"/>
        </w:rPr>
        <w:t>/</w:t>
      </w:r>
      <w:r w:rsidR="004E381C" w:rsidRPr="005F7F2A">
        <w:rPr>
          <w:rFonts w:asciiTheme="minorHAnsi" w:hAnsiTheme="minorHAnsi" w:cs="Calibri"/>
          <w:lang w:eastAsia="lv-LV"/>
        </w:rPr>
        <w:t>0</w:t>
      </w:r>
      <w:r w:rsidR="005F7F2A" w:rsidRPr="005F7F2A">
        <w:rPr>
          <w:rFonts w:asciiTheme="minorHAnsi" w:hAnsiTheme="minorHAnsi" w:cs="Calibri"/>
          <w:lang w:eastAsia="lv-LV"/>
        </w:rPr>
        <w:t>4</w:t>
      </w:r>
      <w:r w:rsidR="00FE10A5" w:rsidRPr="005F7F2A">
        <w:rPr>
          <w:rFonts w:asciiTheme="minorHAnsi" w:hAnsiTheme="minorHAnsi" w:cs="Calibri"/>
          <w:lang w:eastAsia="lv-LV"/>
        </w:rPr>
        <w:t>)</w:t>
      </w:r>
      <w:r w:rsidRPr="005F7F2A">
        <w:rPr>
          <w:rFonts w:asciiTheme="minorHAnsi" w:hAnsiTheme="minorHAnsi" w:cs="Calibri"/>
          <w:lang w:eastAsia="lv-LV"/>
        </w:rPr>
        <w:t>;</w:t>
      </w:r>
    </w:p>
    <w:p w14:paraId="75E1A192" w14:textId="77777777" w:rsidR="00A97B3C" w:rsidRPr="005F7F2A" w:rsidRDefault="00A97B3C" w:rsidP="0017519C">
      <w:pPr>
        <w:jc w:val="both"/>
        <w:rPr>
          <w:rFonts w:asciiTheme="minorHAnsi" w:hAnsiTheme="minorHAnsi" w:cs="Calibri"/>
          <w:lang w:eastAsia="lv-LV"/>
        </w:rPr>
      </w:pPr>
      <w:r w:rsidRPr="005F7F2A">
        <w:rPr>
          <w:rFonts w:asciiTheme="minorHAnsi" w:hAnsiTheme="minorHAnsi" w:cs="Calibri"/>
          <w:lang w:eastAsia="lv-LV"/>
        </w:rPr>
        <w:t>2) apliecina, ka ir iepazinies ar iepirkuma procedūras nolikumu un apņemas ievērot tā prasības;</w:t>
      </w:r>
    </w:p>
    <w:p w14:paraId="6C005E50" w14:textId="77777777" w:rsidR="00A97B3C" w:rsidRPr="005F7F2A" w:rsidRDefault="00A97B3C" w:rsidP="0017519C">
      <w:pPr>
        <w:jc w:val="both"/>
        <w:rPr>
          <w:rFonts w:asciiTheme="minorHAnsi" w:hAnsiTheme="minorHAnsi" w:cs="Calibri"/>
          <w:lang w:eastAsia="lv-LV"/>
        </w:rPr>
      </w:pPr>
      <w:r w:rsidRPr="005F7F2A">
        <w:rPr>
          <w:rFonts w:asciiTheme="minorHAnsi" w:hAnsiTheme="minorHAnsi" w:cs="Calibri"/>
          <w:lang w:eastAsia="lv-LV"/>
        </w:rPr>
        <w:t>3) apņemas pasūtīju</w:t>
      </w:r>
      <w:r w:rsidR="00A232CE" w:rsidRPr="005F7F2A">
        <w:rPr>
          <w:rFonts w:asciiTheme="minorHAnsi" w:hAnsiTheme="minorHAnsi" w:cs="Calibri"/>
          <w:lang w:eastAsia="lv-LV"/>
        </w:rPr>
        <w:t>ma piešķiršanas gadījumā slēgt I</w:t>
      </w:r>
      <w:r w:rsidRPr="005F7F2A">
        <w:rPr>
          <w:rFonts w:asciiTheme="minorHAnsi" w:hAnsiTheme="minorHAnsi" w:cs="Calibri"/>
          <w:lang w:eastAsia="lv-LV"/>
        </w:rPr>
        <w:t>epirkuma līgumu ar Pasūtītāju;</w:t>
      </w:r>
    </w:p>
    <w:p w14:paraId="652F2210" w14:textId="18025B66" w:rsidR="00A97B3C" w:rsidRPr="005F7F2A" w:rsidRDefault="00A97B3C" w:rsidP="0017519C">
      <w:pPr>
        <w:jc w:val="both"/>
        <w:rPr>
          <w:rFonts w:asciiTheme="minorHAnsi" w:hAnsiTheme="minorHAnsi" w:cs="Calibri"/>
          <w:lang w:eastAsia="lv-LV"/>
        </w:rPr>
      </w:pPr>
      <w:r w:rsidRPr="005F7F2A">
        <w:rPr>
          <w:rFonts w:asciiTheme="minorHAnsi" w:hAnsiTheme="minorHAnsi" w:cs="Calibri"/>
          <w:lang w:eastAsia="lv-LV"/>
        </w:rPr>
        <w:t>4) atzīst sava piedāvājuma spēkā esamību ne īsāku kā līdz 20</w:t>
      </w:r>
      <w:r w:rsidR="0076142F" w:rsidRPr="005F7F2A">
        <w:rPr>
          <w:rFonts w:asciiTheme="minorHAnsi" w:hAnsiTheme="minorHAnsi" w:cs="Calibri"/>
          <w:lang w:eastAsia="lv-LV"/>
        </w:rPr>
        <w:t>2</w:t>
      </w:r>
      <w:r w:rsidR="004E381C" w:rsidRPr="005F7F2A">
        <w:rPr>
          <w:rFonts w:asciiTheme="minorHAnsi" w:hAnsiTheme="minorHAnsi" w:cs="Calibri"/>
          <w:lang w:eastAsia="lv-LV"/>
        </w:rPr>
        <w:t>9</w:t>
      </w:r>
      <w:r w:rsidRPr="005F7F2A">
        <w:rPr>
          <w:rFonts w:asciiTheme="minorHAnsi" w:hAnsiTheme="minorHAnsi" w:cs="Calibri"/>
          <w:lang w:eastAsia="lv-LV"/>
        </w:rPr>
        <w:t xml:space="preserve">. gada </w:t>
      </w:r>
      <w:r w:rsidR="001B34D7" w:rsidRPr="005F7F2A">
        <w:rPr>
          <w:rFonts w:asciiTheme="minorHAnsi" w:hAnsiTheme="minorHAnsi" w:cs="Calibri"/>
          <w:lang w:eastAsia="lv-LV"/>
        </w:rPr>
        <w:t>3</w:t>
      </w:r>
      <w:r w:rsidR="00F37EFA" w:rsidRPr="005F7F2A">
        <w:rPr>
          <w:rFonts w:asciiTheme="minorHAnsi" w:hAnsiTheme="minorHAnsi" w:cs="Calibri"/>
          <w:lang w:eastAsia="lv-LV"/>
        </w:rPr>
        <w:t>1</w:t>
      </w:r>
      <w:r w:rsidRPr="005F7F2A">
        <w:rPr>
          <w:rFonts w:asciiTheme="minorHAnsi" w:hAnsiTheme="minorHAnsi" w:cs="Calibri"/>
          <w:lang w:eastAsia="lv-LV"/>
        </w:rPr>
        <w:t>.</w:t>
      </w:r>
      <w:r w:rsidR="0076142F" w:rsidRPr="005F7F2A">
        <w:rPr>
          <w:rFonts w:asciiTheme="minorHAnsi" w:hAnsiTheme="minorHAnsi" w:cs="Calibri"/>
          <w:lang w:eastAsia="lv-LV"/>
        </w:rPr>
        <w:t>decembrim</w:t>
      </w:r>
      <w:r w:rsidRPr="005F7F2A">
        <w:rPr>
          <w:rFonts w:asciiTheme="minorHAnsi" w:hAnsiTheme="minorHAnsi" w:cs="Calibri"/>
          <w:color w:val="FF0000"/>
          <w:lang w:eastAsia="lv-LV"/>
        </w:rPr>
        <w:t xml:space="preserve"> </w:t>
      </w:r>
      <w:r w:rsidRPr="005F7F2A">
        <w:rPr>
          <w:rFonts w:asciiTheme="minorHAnsi" w:hAnsiTheme="minorHAnsi" w:cs="Calibri"/>
          <w:lang w:eastAsia="lv-LV"/>
        </w:rPr>
        <w:t>no piedāvājumu atvēršanas sēdes dienas.</w:t>
      </w:r>
      <w:r w:rsidR="00921D01" w:rsidRPr="005F7F2A">
        <w:rPr>
          <w:rFonts w:asciiTheme="minorHAnsi" w:hAnsiTheme="minorHAnsi" w:cs="Calibri"/>
          <w:lang w:eastAsia="lv-LV"/>
        </w:rPr>
        <w:t xml:space="preserve"> </w:t>
      </w:r>
    </w:p>
    <w:p w14:paraId="5C3ABB85" w14:textId="4B7FEB24" w:rsidR="00A97B3C" w:rsidRPr="005F7F2A" w:rsidRDefault="00A97B3C" w:rsidP="0017519C">
      <w:pPr>
        <w:jc w:val="both"/>
        <w:rPr>
          <w:rFonts w:asciiTheme="minorHAnsi" w:hAnsiTheme="minorHAnsi" w:cs="Calibri"/>
          <w:lang w:eastAsia="lv-LV"/>
        </w:rPr>
      </w:pPr>
      <w:r w:rsidRPr="005F7F2A">
        <w:rPr>
          <w:rFonts w:asciiTheme="minorHAnsi" w:hAnsiTheme="minorHAnsi" w:cs="Calibri"/>
          <w:lang w:eastAsia="lv-LV"/>
        </w:rPr>
        <w:t>5) garantē, ka v</w:t>
      </w:r>
      <w:r w:rsidR="00B55F37" w:rsidRPr="005F7F2A">
        <w:rPr>
          <w:rFonts w:asciiTheme="minorHAnsi" w:hAnsiTheme="minorHAnsi" w:cs="Calibri"/>
          <w:lang w:eastAsia="lv-LV"/>
        </w:rPr>
        <w:t>isas sniegtās ziņas ir patiesas.</w:t>
      </w:r>
    </w:p>
    <w:p w14:paraId="645A33D2" w14:textId="31186D8B" w:rsidR="00A97B3C" w:rsidRPr="005F7F2A" w:rsidRDefault="00A97B3C" w:rsidP="00A97B3C">
      <w:pPr>
        <w:rPr>
          <w:rFonts w:asciiTheme="minorHAnsi" w:hAnsiTheme="minorHAnsi" w:cs="Calibri"/>
          <w:i/>
          <w:lang w:eastAsia="lv-LV"/>
        </w:rPr>
        <w:sectPr w:rsidR="00A97B3C" w:rsidRPr="005F7F2A" w:rsidSect="008F45EB">
          <w:headerReference w:type="even" r:id="rId40"/>
          <w:headerReference w:type="default" r:id="rId41"/>
          <w:footerReference w:type="even" r:id="rId42"/>
          <w:footerReference w:type="default" r:id="rId43"/>
          <w:headerReference w:type="first" r:id="rId44"/>
          <w:footerReference w:type="first" r:id="rId45"/>
          <w:pgSz w:w="11906" w:h="16838"/>
          <w:pgMar w:top="1134" w:right="1416" w:bottom="567" w:left="1701" w:header="567" w:footer="567" w:gutter="0"/>
          <w:cols w:space="708"/>
          <w:titlePg/>
          <w:docGrid w:linePitch="360"/>
        </w:sectPr>
      </w:pPr>
    </w:p>
    <w:p w14:paraId="7382FA52" w14:textId="000BB28C" w:rsidR="00BF5911" w:rsidRPr="005F7F2A" w:rsidRDefault="00BF5911" w:rsidP="00BF5911">
      <w:pPr>
        <w:jc w:val="right"/>
        <w:rPr>
          <w:rFonts w:asciiTheme="minorHAnsi" w:hAnsiTheme="minorHAnsi" w:cs="Calibri"/>
          <w:b/>
          <w:sz w:val="22"/>
          <w:szCs w:val="22"/>
          <w:lang w:eastAsia="lv-LV"/>
        </w:rPr>
      </w:pPr>
      <w:r w:rsidRPr="005F7F2A">
        <w:rPr>
          <w:rFonts w:asciiTheme="minorHAnsi" w:hAnsiTheme="minorHAnsi" w:cs="Calibri"/>
          <w:b/>
          <w:sz w:val="22"/>
          <w:szCs w:val="22"/>
          <w:lang w:eastAsia="lv-LV"/>
        </w:rPr>
        <w:lastRenderedPageBreak/>
        <w:t>Pielikums Nr. 2</w:t>
      </w:r>
    </w:p>
    <w:p w14:paraId="36F4C013" w14:textId="77777777" w:rsidR="005F7F2A" w:rsidRPr="005F7F2A" w:rsidRDefault="005F7F2A" w:rsidP="005F7F2A">
      <w:pPr>
        <w:jc w:val="right"/>
        <w:rPr>
          <w:rFonts w:asciiTheme="minorHAnsi" w:hAnsiTheme="minorHAnsi" w:cs="Calibri"/>
          <w:sz w:val="18"/>
          <w:szCs w:val="18"/>
          <w:lang w:eastAsia="lv-LV"/>
        </w:rPr>
      </w:pPr>
      <w:r w:rsidRPr="005F7F2A">
        <w:rPr>
          <w:rFonts w:asciiTheme="minorHAnsi" w:hAnsiTheme="minorHAnsi" w:cs="Calibri"/>
          <w:sz w:val="18"/>
          <w:szCs w:val="18"/>
          <w:lang w:eastAsia="lv-LV"/>
        </w:rPr>
        <w:t xml:space="preserve">Apmācību programmas “Programmēšana” kursi (4.daļa) </w:t>
      </w:r>
    </w:p>
    <w:p w14:paraId="66795DFC" w14:textId="77777777" w:rsidR="005F7F2A" w:rsidRPr="00F112AB" w:rsidRDefault="005F7F2A" w:rsidP="005F7F2A">
      <w:pPr>
        <w:jc w:val="right"/>
        <w:rPr>
          <w:rFonts w:asciiTheme="minorHAnsi" w:hAnsiTheme="minorHAnsi" w:cs="Calibri"/>
          <w:sz w:val="18"/>
          <w:szCs w:val="18"/>
          <w:highlight w:val="yellow"/>
          <w:lang w:eastAsia="lv-LV"/>
        </w:rPr>
      </w:pPr>
      <w:r w:rsidRPr="005F7F2A">
        <w:rPr>
          <w:rFonts w:asciiTheme="minorHAnsi" w:hAnsiTheme="minorHAnsi" w:cs="Calibri"/>
          <w:sz w:val="18"/>
          <w:szCs w:val="18"/>
          <w:lang w:eastAsia="lv-LV"/>
        </w:rPr>
        <w:t>(iepirkuma identifikācijas numurs LIKTA/IEP/2025/04)</w:t>
      </w:r>
    </w:p>
    <w:p w14:paraId="46BF0AFF" w14:textId="77777777" w:rsidR="00BF5911" w:rsidRPr="00F112AB" w:rsidRDefault="00BF5911" w:rsidP="00BF5911">
      <w:pPr>
        <w:jc w:val="right"/>
        <w:rPr>
          <w:rFonts w:asciiTheme="minorHAnsi" w:hAnsiTheme="minorHAnsi" w:cs="Calibri"/>
          <w:sz w:val="20"/>
          <w:szCs w:val="18"/>
          <w:highlight w:val="yellow"/>
          <w:lang w:eastAsia="lv-LV"/>
        </w:rPr>
      </w:pPr>
    </w:p>
    <w:p w14:paraId="2A15C49C" w14:textId="77777777" w:rsidR="00BF5911" w:rsidRPr="00F112AB" w:rsidRDefault="00BF5911" w:rsidP="00BF5911">
      <w:pPr>
        <w:jc w:val="right"/>
        <w:rPr>
          <w:rFonts w:asciiTheme="minorHAnsi" w:hAnsiTheme="minorHAnsi" w:cs="Calibri"/>
          <w:sz w:val="18"/>
          <w:szCs w:val="18"/>
          <w:highlight w:val="yellow"/>
          <w:lang w:eastAsia="lv-LV"/>
        </w:rPr>
      </w:pPr>
    </w:p>
    <w:p w14:paraId="202464B3" w14:textId="77777777" w:rsidR="00BF5911" w:rsidRPr="00F112AB" w:rsidRDefault="00BF5911" w:rsidP="00BF5911">
      <w:pPr>
        <w:jc w:val="right"/>
        <w:rPr>
          <w:rFonts w:asciiTheme="minorHAnsi" w:hAnsiTheme="minorHAnsi" w:cs="Calibri"/>
          <w:b/>
          <w:highlight w:val="yellow"/>
          <w:lang w:eastAsia="lv-LV"/>
        </w:rPr>
      </w:pPr>
    </w:p>
    <w:p w14:paraId="2F37DA34" w14:textId="77777777" w:rsidR="00BF5911" w:rsidRPr="005F7F2A" w:rsidRDefault="00BF5911" w:rsidP="00BF5911">
      <w:pPr>
        <w:jc w:val="center"/>
        <w:rPr>
          <w:rFonts w:asciiTheme="minorHAnsi" w:hAnsiTheme="minorHAnsi" w:cs="Calibri"/>
          <w:b/>
          <w:bCs/>
          <w:sz w:val="28"/>
          <w:szCs w:val="28"/>
          <w:u w:val="single"/>
          <w:lang w:eastAsia="lv-LV"/>
        </w:rPr>
      </w:pPr>
      <w:r w:rsidRPr="005F7F2A">
        <w:rPr>
          <w:rFonts w:asciiTheme="minorHAnsi" w:hAnsiTheme="minorHAnsi" w:cs="Calibri"/>
          <w:b/>
          <w:caps/>
          <w:sz w:val="28"/>
          <w:szCs w:val="28"/>
          <w:u w:val="single"/>
          <w:lang w:eastAsia="lv-LV"/>
        </w:rPr>
        <w:t xml:space="preserve">pretendenta </w:t>
      </w:r>
      <w:r w:rsidRPr="005F7F2A">
        <w:rPr>
          <w:rFonts w:asciiTheme="minorHAnsi" w:hAnsiTheme="minorHAnsi" w:cs="Calibri"/>
          <w:b/>
          <w:sz w:val="28"/>
          <w:szCs w:val="28"/>
          <w:u w:val="single"/>
          <w:lang w:eastAsia="lv-LV"/>
        </w:rPr>
        <w:t>TEHNISKAIS P</w:t>
      </w:r>
      <w:r w:rsidRPr="005F7F2A">
        <w:rPr>
          <w:rFonts w:asciiTheme="minorHAnsi" w:hAnsiTheme="minorHAnsi" w:cs="Calibri"/>
          <w:b/>
          <w:bCs/>
          <w:sz w:val="28"/>
          <w:szCs w:val="28"/>
          <w:u w:val="single"/>
          <w:lang w:eastAsia="lv-LV"/>
        </w:rPr>
        <w:t>IEDĀVĀJUMS</w:t>
      </w:r>
      <w:r w:rsidR="00D85A25" w:rsidRPr="005F7F2A">
        <w:rPr>
          <w:rFonts w:asciiTheme="minorHAnsi" w:hAnsiTheme="minorHAnsi" w:cs="Calibri"/>
          <w:b/>
          <w:bCs/>
          <w:sz w:val="28"/>
          <w:szCs w:val="28"/>
          <w:u w:val="single"/>
          <w:lang w:eastAsia="lv-LV"/>
        </w:rPr>
        <w:t>:</w:t>
      </w:r>
    </w:p>
    <w:p w14:paraId="0CBAD90E" w14:textId="77777777" w:rsidR="00BF5911" w:rsidRPr="005F7F2A" w:rsidRDefault="009C5646" w:rsidP="009C5646">
      <w:pPr>
        <w:jc w:val="center"/>
        <w:rPr>
          <w:rFonts w:asciiTheme="minorHAnsi" w:hAnsiTheme="minorHAnsi" w:cs="Calibri"/>
          <w:bCs/>
          <w:i/>
          <w:lang w:eastAsia="lv-LV"/>
        </w:rPr>
      </w:pPr>
      <w:r w:rsidRPr="005F7F2A">
        <w:rPr>
          <w:rFonts w:asciiTheme="minorHAnsi" w:hAnsiTheme="minorHAnsi" w:cs="Calibri"/>
          <w:bCs/>
          <w:i/>
          <w:lang w:eastAsia="lv-LV"/>
        </w:rPr>
        <w:t>(iesniedz par katru apmācību kursu atsevišķi)</w:t>
      </w:r>
    </w:p>
    <w:p w14:paraId="7725B198" w14:textId="77777777" w:rsidR="009C5646" w:rsidRPr="005F7F2A" w:rsidRDefault="009C5646" w:rsidP="00BF5911">
      <w:pPr>
        <w:spacing w:after="120"/>
        <w:rPr>
          <w:rFonts w:asciiTheme="minorHAnsi" w:hAnsiTheme="minorHAnsi" w:cs="Calibri"/>
          <w:b/>
          <w:lang w:eastAsia="lv-LV"/>
        </w:rPr>
      </w:pPr>
    </w:p>
    <w:p w14:paraId="7C1B074E" w14:textId="59177884" w:rsidR="00BF5911" w:rsidRPr="005F7F2A" w:rsidRDefault="00BF5911" w:rsidP="00BF5911">
      <w:pPr>
        <w:spacing w:after="120"/>
        <w:rPr>
          <w:rFonts w:asciiTheme="minorHAnsi" w:hAnsiTheme="minorHAnsi" w:cs="Calibri"/>
          <w:i/>
          <w:lang w:eastAsia="lv-LV"/>
        </w:rPr>
      </w:pPr>
      <w:r w:rsidRPr="005F7F2A">
        <w:rPr>
          <w:rFonts w:asciiTheme="minorHAnsi" w:hAnsiTheme="minorHAnsi" w:cs="Calibri"/>
          <w:b/>
          <w:lang w:eastAsia="lv-LV"/>
        </w:rPr>
        <w:t xml:space="preserve">Apmācību kursa nosaukums: </w:t>
      </w:r>
      <w:r w:rsidR="00B55F37" w:rsidRPr="005F7F2A">
        <w:rPr>
          <w:rFonts w:asciiTheme="minorHAnsi" w:hAnsiTheme="minorHAnsi" w:cs="Calibri"/>
          <w:b/>
          <w:lang w:eastAsia="lv-LV"/>
        </w:rPr>
        <w:t>___________________________________________________</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BF5911" w:rsidRPr="005F7F2A" w14:paraId="0E850E19" w14:textId="77777777" w:rsidTr="00775B1D">
        <w:trPr>
          <w:trHeight w:val="368"/>
        </w:trPr>
        <w:tc>
          <w:tcPr>
            <w:tcW w:w="4536" w:type="dxa"/>
            <w:vAlign w:val="center"/>
          </w:tcPr>
          <w:p w14:paraId="33F43B8A" w14:textId="77777777" w:rsidR="00BF5911" w:rsidRPr="005F7F2A" w:rsidRDefault="006A637F" w:rsidP="0096003E">
            <w:pPr>
              <w:rPr>
                <w:rFonts w:asciiTheme="minorHAnsi" w:hAnsiTheme="minorHAnsi" w:cs="Calibri"/>
              </w:rPr>
            </w:pPr>
            <w:r w:rsidRPr="005F7F2A">
              <w:rPr>
                <w:rFonts w:asciiTheme="minorHAnsi" w:hAnsiTheme="minorHAnsi" w:cs="Calibri"/>
                <w:sz w:val="22"/>
                <w:szCs w:val="22"/>
              </w:rPr>
              <w:t>Apmācību dalībnieku skaits</w:t>
            </w:r>
            <w:r w:rsidR="00BF5911" w:rsidRPr="005F7F2A">
              <w:rPr>
                <w:rFonts w:asciiTheme="minorHAnsi" w:hAnsiTheme="minorHAnsi" w:cs="Calibri"/>
                <w:sz w:val="22"/>
                <w:szCs w:val="22"/>
              </w:rPr>
              <w:tab/>
            </w:r>
            <w:r w:rsidR="00BF5911" w:rsidRPr="005F7F2A">
              <w:rPr>
                <w:rFonts w:asciiTheme="minorHAnsi" w:hAnsiTheme="minorHAnsi" w:cs="Calibri"/>
                <w:sz w:val="22"/>
                <w:szCs w:val="22"/>
              </w:rPr>
              <w:tab/>
            </w:r>
          </w:p>
        </w:tc>
        <w:tc>
          <w:tcPr>
            <w:tcW w:w="4680" w:type="dxa"/>
            <w:vAlign w:val="center"/>
          </w:tcPr>
          <w:p w14:paraId="3B9CEEE1" w14:textId="77777777" w:rsidR="00BF5911" w:rsidRPr="005F7F2A" w:rsidRDefault="00BF5911" w:rsidP="00274D28">
            <w:pPr>
              <w:spacing w:line="360" w:lineRule="auto"/>
              <w:rPr>
                <w:rFonts w:asciiTheme="minorHAnsi" w:hAnsiTheme="minorHAnsi" w:cs="Calibri"/>
                <w:sz w:val="20"/>
                <w:szCs w:val="20"/>
              </w:rPr>
            </w:pPr>
          </w:p>
        </w:tc>
      </w:tr>
      <w:tr w:rsidR="00BF5911" w:rsidRPr="005F7F2A" w14:paraId="5E253BB4" w14:textId="77777777" w:rsidTr="00775B1D">
        <w:trPr>
          <w:trHeight w:val="546"/>
        </w:trPr>
        <w:tc>
          <w:tcPr>
            <w:tcW w:w="4536" w:type="dxa"/>
            <w:vAlign w:val="center"/>
          </w:tcPr>
          <w:p w14:paraId="217A9F30" w14:textId="77777777" w:rsidR="0096003E" w:rsidRPr="005F7F2A" w:rsidRDefault="006A637F" w:rsidP="0096003E">
            <w:pPr>
              <w:rPr>
                <w:rFonts w:asciiTheme="minorHAnsi" w:hAnsiTheme="minorHAnsi" w:cs="Calibri"/>
                <w:sz w:val="22"/>
                <w:szCs w:val="22"/>
              </w:rPr>
            </w:pPr>
            <w:r w:rsidRPr="005F7F2A">
              <w:rPr>
                <w:rFonts w:asciiTheme="minorHAnsi" w:hAnsiTheme="minorHAnsi" w:cs="Calibri"/>
                <w:sz w:val="22"/>
                <w:szCs w:val="22"/>
              </w:rPr>
              <w:t>Mācību k</w:t>
            </w:r>
            <w:r w:rsidR="00BF5911" w:rsidRPr="005F7F2A">
              <w:rPr>
                <w:rFonts w:asciiTheme="minorHAnsi" w:hAnsiTheme="minorHAnsi" w:cs="Calibri"/>
                <w:sz w:val="22"/>
                <w:szCs w:val="22"/>
              </w:rPr>
              <w:t>ursa ilgums</w:t>
            </w:r>
            <w:r w:rsidR="007C34EB" w:rsidRPr="005F7F2A">
              <w:rPr>
                <w:rFonts w:asciiTheme="minorHAnsi" w:hAnsiTheme="minorHAnsi" w:cs="Calibri"/>
                <w:sz w:val="22"/>
                <w:szCs w:val="22"/>
              </w:rPr>
              <w:t xml:space="preserve"> </w:t>
            </w:r>
          </w:p>
          <w:p w14:paraId="7839C090" w14:textId="77777777" w:rsidR="00BF5911" w:rsidRPr="005F7F2A" w:rsidRDefault="007C34EB" w:rsidP="0096003E">
            <w:pPr>
              <w:rPr>
                <w:rFonts w:asciiTheme="minorHAnsi" w:hAnsiTheme="minorHAnsi" w:cs="Calibri"/>
              </w:rPr>
            </w:pPr>
            <w:r w:rsidRPr="005F7F2A">
              <w:rPr>
                <w:rFonts w:asciiTheme="minorHAnsi" w:hAnsiTheme="minorHAnsi" w:cs="Calibri"/>
                <w:i/>
                <w:sz w:val="22"/>
                <w:szCs w:val="22"/>
              </w:rPr>
              <w:t>(akadēmiskās stundas)</w:t>
            </w:r>
          </w:p>
        </w:tc>
        <w:tc>
          <w:tcPr>
            <w:tcW w:w="4680" w:type="dxa"/>
            <w:vAlign w:val="center"/>
          </w:tcPr>
          <w:p w14:paraId="5A9D4321" w14:textId="77777777" w:rsidR="00BF5911" w:rsidRPr="005F7F2A" w:rsidRDefault="00BF5911" w:rsidP="00274D28">
            <w:pPr>
              <w:spacing w:line="360" w:lineRule="auto"/>
              <w:rPr>
                <w:rFonts w:asciiTheme="minorHAnsi" w:hAnsiTheme="minorHAnsi" w:cs="Calibri"/>
                <w:sz w:val="20"/>
                <w:szCs w:val="20"/>
              </w:rPr>
            </w:pPr>
          </w:p>
        </w:tc>
      </w:tr>
      <w:tr w:rsidR="004F6240" w:rsidRPr="005F7F2A" w14:paraId="2AC05849" w14:textId="77777777" w:rsidTr="00775B1D">
        <w:trPr>
          <w:trHeight w:val="534"/>
        </w:trPr>
        <w:tc>
          <w:tcPr>
            <w:tcW w:w="4536" w:type="dxa"/>
            <w:vAlign w:val="center"/>
          </w:tcPr>
          <w:p w14:paraId="557045C0" w14:textId="77777777" w:rsidR="004F6240" w:rsidRPr="005F7F2A" w:rsidRDefault="004F6240" w:rsidP="0096003E">
            <w:pPr>
              <w:rPr>
                <w:rFonts w:asciiTheme="minorHAnsi" w:hAnsiTheme="minorHAnsi" w:cs="Calibri"/>
                <w:sz w:val="22"/>
                <w:szCs w:val="22"/>
              </w:rPr>
            </w:pPr>
            <w:r w:rsidRPr="005F7F2A">
              <w:rPr>
                <w:rFonts w:asciiTheme="minorHAnsi" w:hAnsiTheme="minorHAnsi" w:cs="Calibri"/>
                <w:sz w:val="22"/>
                <w:szCs w:val="22"/>
              </w:rPr>
              <w:t>Mācību veids</w:t>
            </w:r>
          </w:p>
          <w:p w14:paraId="4F30BD07" w14:textId="77777777" w:rsidR="004F6240" w:rsidRPr="005F7F2A" w:rsidRDefault="004E2C0D" w:rsidP="0096003E">
            <w:pPr>
              <w:rPr>
                <w:rFonts w:asciiTheme="minorHAnsi" w:hAnsiTheme="minorHAnsi" w:cs="Calibri"/>
                <w:i/>
                <w:sz w:val="22"/>
                <w:szCs w:val="22"/>
              </w:rPr>
            </w:pPr>
            <w:r w:rsidRPr="005F7F2A">
              <w:rPr>
                <w:rFonts w:asciiTheme="minorHAnsi" w:hAnsiTheme="minorHAnsi" w:cs="Calibri"/>
                <w:i/>
                <w:sz w:val="22"/>
                <w:szCs w:val="22"/>
              </w:rPr>
              <w:t xml:space="preserve">(klātiene vai </w:t>
            </w:r>
            <w:r w:rsidR="00181C99" w:rsidRPr="005F7F2A">
              <w:rPr>
                <w:rFonts w:asciiTheme="minorHAnsi" w:hAnsiTheme="minorHAnsi" w:cs="Calibri"/>
                <w:i/>
                <w:sz w:val="22"/>
                <w:szCs w:val="22"/>
              </w:rPr>
              <w:t>tiešsaist</w:t>
            </w:r>
            <w:r w:rsidR="00734376" w:rsidRPr="005F7F2A">
              <w:rPr>
                <w:rFonts w:asciiTheme="minorHAnsi" w:hAnsiTheme="minorHAnsi" w:cs="Calibri"/>
                <w:i/>
                <w:sz w:val="22"/>
                <w:szCs w:val="22"/>
              </w:rPr>
              <w:t>e</w:t>
            </w:r>
            <w:r w:rsidR="00FE10A5" w:rsidRPr="005F7F2A">
              <w:rPr>
                <w:rFonts w:asciiTheme="minorHAnsi" w:hAnsiTheme="minorHAnsi" w:cs="Calibri"/>
                <w:i/>
                <w:sz w:val="22"/>
                <w:szCs w:val="22"/>
              </w:rPr>
              <w:t xml:space="preserve"> pasniedzēja vadībā</w:t>
            </w:r>
            <w:r w:rsidR="0096003E" w:rsidRPr="005F7F2A">
              <w:rPr>
                <w:rFonts w:asciiTheme="minorHAnsi" w:hAnsiTheme="minorHAnsi" w:cs="Calibri"/>
                <w:i/>
                <w:sz w:val="22"/>
                <w:szCs w:val="22"/>
              </w:rPr>
              <w:t>)</w:t>
            </w:r>
          </w:p>
        </w:tc>
        <w:tc>
          <w:tcPr>
            <w:tcW w:w="4680" w:type="dxa"/>
            <w:vAlign w:val="center"/>
          </w:tcPr>
          <w:p w14:paraId="1BD08D10" w14:textId="77777777" w:rsidR="004F6240" w:rsidRPr="005F7F2A" w:rsidRDefault="004F6240" w:rsidP="00274D28">
            <w:pPr>
              <w:rPr>
                <w:rFonts w:asciiTheme="minorHAnsi" w:hAnsiTheme="minorHAnsi" w:cs="Calibri"/>
                <w:sz w:val="20"/>
                <w:szCs w:val="20"/>
              </w:rPr>
            </w:pPr>
          </w:p>
        </w:tc>
      </w:tr>
      <w:tr w:rsidR="00BF5911" w:rsidRPr="005F7F2A" w14:paraId="3F0FB744" w14:textId="77777777" w:rsidTr="00775B1D">
        <w:trPr>
          <w:trHeight w:val="368"/>
        </w:trPr>
        <w:tc>
          <w:tcPr>
            <w:tcW w:w="4536" w:type="dxa"/>
            <w:vAlign w:val="center"/>
          </w:tcPr>
          <w:p w14:paraId="3007A836" w14:textId="77777777" w:rsidR="00BF5911" w:rsidRPr="005F7F2A" w:rsidRDefault="00BF5911" w:rsidP="0096003E">
            <w:pPr>
              <w:rPr>
                <w:rFonts w:asciiTheme="minorHAnsi" w:hAnsiTheme="minorHAnsi" w:cs="Calibri"/>
              </w:rPr>
            </w:pPr>
            <w:r w:rsidRPr="005F7F2A">
              <w:rPr>
                <w:rFonts w:asciiTheme="minorHAnsi" w:hAnsiTheme="minorHAnsi" w:cs="Calibri"/>
                <w:sz w:val="22"/>
                <w:szCs w:val="22"/>
              </w:rPr>
              <w:t>Apmācību valoda</w:t>
            </w:r>
          </w:p>
        </w:tc>
        <w:tc>
          <w:tcPr>
            <w:tcW w:w="4680" w:type="dxa"/>
            <w:vAlign w:val="center"/>
          </w:tcPr>
          <w:p w14:paraId="30CCE23B" w14:textId="77777777" w:rsidR="00BF5911" w:rsidRPr="005F7F2A" w:rsidRDefault="00BF5911" w:rsidP="00274D28">
            <w:pPr>
              <w:spacing w:line="360" w:lineRule="auto"/>
              <w:rPr>
                <w:rFonts w:asciiTheme="minorHAnsi" w:hAnsiTheme="minorHAnsi" w:cs="Calibri"/>
                <w:sz w:val="20"/>
                <w:szCs w:val="20"/>
              </w:rPr>
            </w:pPr>
          </w:p>
        </w:tc>
      </w:tr>
      <w:tr w:rsidR="004E381C" w:rsidRPr="005F7F2A" w14:paraId="451066A3" w14:textId="77777777" w:rsidTr="00775B1D">
        <w:trPr>
          <w:trHeight w:val="368"/>
        </w:trPr>
        <w:tc>
          <w:tcPr>
            <w:tcW w:w="4536" w:type="dxa"/>
            <w:vAlign w:val="center"/>
          </w:tcPr>
          <w:p w14:paraId="6E5F4236" w14:textId="77777777" w:rsidR="004E381C" w:rsidRPr="005F7F2A" w:rsidRDefault="004E381C" w:rsidP="004E381C">
            <w:pPr>
              <w:rPr>
                <w:rFonts w:ascii="Calibri" w:eastAsia="Times New Roman" w:hAnsi="Calibri" w:cs="Calibri"/>
                <w:color w:val="000000"/>
                <w:sz w:val="22"/>
                <w:szCs w:val="22"/>
                <w:lang w:eastAsia="lv-LV"/>
              </w:rPr>
            </w:pPr>
            <w:r w:rsidRPr="005F7F2A">
              <w:rPr>
                <w:rFonts w:ascii="Calibri" w:eastAsia="Times New Roman" w:hAnsi="Calibri" w:cs="Calibri"/>
                <w:color w:val="000000"/>
                <w:sz w:val="22"/>
                <w:szCs w:val="22"/>
                <w:lang w:eastAsia="lv-LV"/>
              </w:rPr>
              <w:t>Apmācību joma</w:t>
            </w:r>
          </w:p>
          <w:p w14:paraId="303B1592" w14:textId="577BF75E" w:rsidR="004E381C" w:rsidRPr="005F7F2A" w:rsidRDefault="004E381C" w:rsidP="004E381C">
            <w:pPr>
              <w:rPr>
                <w:rFonts w:asciiTheme="minorHAnsi" w:hAnsiTheme="minorHAnsi" w:cs="Calibri"/>
                <w:sz w:val="22"/>
                <w:szCs w:val="22"/>
              </w:rPr>
            </w:pPr>
            <w:r w:rsidRPr="005F7F2A">
              <w:rPr>
                <w:rFonts w:asciiTheme="minorHAnsi" w:hAnsiTheme="minorHAnsi" w:cstheme="minorHAnsi"/>
                <w:i/>
                <w:iCs/>
                <w:sz w:val="22"/>
                <w:szCs w:val="22"/>
              </w:rPr>
              <w:t xml:space="preserve">(saskaņā ar MK noteikumiem </w:t>
            </w:r>
            <w:hyperlink r:id="rId46" w:anchor="piel2&amp;pd=1" w:history="1">
              <w:r w:rsidRPr="005F7F2A">
                <w:rPr>
                  <w:rStyle w:val="Hyperlink"/>
                  <w:rFonts w:asciiTheme="minorHAnsi" w:hAnsiTheme="minorHAnsi" w:cstheme="minorHAnsi"/>
                  <w:i/>
                  <w:iCs/>
                  <w:sz w:val="22"/>
                  <w:szCs w:val="22"/>
                </w:rPr>
                <w:t>Nr. 413</w:t>
              </w:r>
            </w:hyperlink>
            <w:r w:rsidRPr="005F7F2A">
              <w:rPr>
                <w:rFonts w:asciiTheme="minorHAnsi" w:hAnsiTheme="minorHAnsi" w:cstheme="minorHAnsi"/>
                <w:i/>
                <w:iCs/>
                <w:sz w:val="22"/>
                <w:szCs w:val="22"/>
              </w:rPr>
              <w:t>)</w:t>
            </w:r>
          </w:p>
        </w:tc>
        <w:tc>
          <w:tcPr>
            <w:tcW w:w="4680" w:type="dxa"/>
            <w:vAlign w:val="center"/>
          </w:tcPr>
          <w:p w14:paraId="65B753A2" w14:textId="02F4C746" w:rsidR="004E381C" w:rsidRPr="005F7F2A" w:rsidRDefault="004E381C" w:rsidP="004E381C">
            <w:pPr>
              <w:spacing w:line="360" w:lineRule="auto"/>
              <w:rPr>
                <w:rFonts w:asciiTheme="minorHAnsi" w:hAnsiTheme="minorHAnsi" w:cs="Calibri"/>
                <w:sz w:val="20"/>
                <w:szCs w:val="20"/>
              </w:rPr>
            </w:pPr>
          </w:p>
        </w:tc>
      </w:tr>
      <w:tr w:rsidR="00BF5911" w:rsidRPr="005F7F2A" w14:paraId="2901CD53" w14:textId="77777777" w:rsidTr="00775B1D">
        <w:trPr>
          <w:trHeight w:val="546"/>
        </w:trPr>
        <w:tc>
          <w:tcPr>
            <w:tcW w:w="4536" w:type="dxa"/>
            <w:vAlign w:val="center"/>
          </w:tcPr>
          <w:p w14:paraId="58F690A1" w14:textId="77777777" w:rsidR="0096003E" w:rsidRPr="005F7F2A" w:rsidRDefault="00BF5911" w:rsidP="0096003E">
            <w:pPr>
              <w:rPr>
                <w:rFonts w:asciiTheme="minorHAnsi" w:hAnsiTheme="minorHAnsi" w:cs="Calibri"/>
                <w:sz w:val="22"/>
                <w:szCs w:val="22"/>
              </w:rPr>
            </w:pPr>
            <w:r w:rsidRPr="005F7F2A">
              <w:rPr>
                <w:rFonts w:asciiTheme="minorHAnsi" w:hAnsiTheme="minorHAnsi" w:cs="Calibri"/>
                <w:sz w:val="22"/>
                <w:szCs w:val="22"/>
              </w:rPr>
              <w:t xml:space="preserve">Kursa cena 1 </w:t>
            </w:r>
            <w:r w:rsidR="006A637F" w:rsidRPr="005F7F2A">
              <w:rPr>
                <w:rFonts w:asciiTheme="minorHAnsi" w:hAnsiTheme="minorHAnsi" w:cs="Calibri"/>
                <w:sz w:val="22"/>
                <w:szCs w:val="22"/>
              </w:rPr>
              <w:t xml:space="preserve">dalībniekam </w:t>
            </w:r>
          </w:p>
          <w:p w14:paraId="06176408" w14:textId="77777777" w:rsidR="00BF5911" w:rsidRPr="005F7F2A" w:rsidRDefault="006A637F" w:rsidP="0096003E">
            <w:pPr>
              <w:rPr>
                <w:rFonts w:asciiTheme="minorHAnsi" w:hAnsiTheme="minorHAnsi" w:cs="Calibri"/>
                <w:sz w:val="22"/>
                <w:szCs w:val="22"/>
              </w:rPr>
            </w:pPr>
            <w:r w:rsidRPr="005F7F2A">
              <w:rPr>
                <w:rFonts w:asciiTheme="minorHAnsi" w:hAnsiTheme="minorHAnsi" w:cs="Calibri"/>
                <w:i/>
                <w:sz w:val="22"/>
                <w:szCs w:val="22"/>
              </w:rPr>
              <w:t>(EUR bez PVN)</w:t>
            </w:r>
          </w:p>
        </w:tc>
        <w:tc>
          <w:tcPr>
            <w:tcW w:w="4680" w:type="dxa"/>
            <w:vAlign w:val="center"/>
          </w:tcPr>
          <w:p w14:paraId="4A653DD4" w14:textId="77777777" w:rsidR="00BF5911" w:rsidRPr="005F7F2A" w:rsidRDefault="00BF5911" w:rsidP="00274D28">
            <w:pPr>
              <w:spacing w:line="360" w:lineRule="auto"/>
              <w:rPr>
                <w:rFonts w:asciiTheme="minorHAnsi" w:hAnsiTheme="minorHAnsi" w:cs="Calibri"/>
                <w:i/>
                <w:sz w:val="20"/>
                <w:szCs w:val="20"/>
              </w:rPr>
            </w:pPr>
          </w:p>
        </w:tc>
      </w:tr>
      <w:tr w:rsidR="00BF5911" w:rsidRPr="005F7F2A" w14:paraId="26EEFF6E" w14:textId="77777777" w:rsidTr="00775B1D">
        <w:trPr>
          <w:trHeight w:val="813"/>
        </w:trPr>
        <w:tc>
          <w:tcPr>
            <w:tcW w:w="4536" w:type="dxa"/>
            <w:vAlign w:val="center"/>
          </w:tcPr>
          <w:p w14:paraId="452EC4CA" w14:textId="77777777" w:rsidR="00775B1D" w:rsidRPr="005F7F2A" w:rsidRDefault="006A637F" w:rsidP="0096003E">
            <w:pPr>
              <w:rPr>
                <w:rFonts w:asciiTheme="minorHAnsi" w:hAnsiTheme="minorHAnsi" w:cs="Calibri"/>
                <w:sz w:val="22"/>
                <w:szCs w:val="22"/>
              </w:rPr>
            </w:pPr>
            <w:r w:rsidRPr="005F7F2A">
              <w:rPr>
                <w:rFonts w:asciiTheme="minorHAnsi" w:hAnsiTheme="minorHAnsi" w:cs="Calibri"/>
                <w:sz w:val="22"/>
                <w:szCs w:val="22"/>
              </w:rPr>
              <w:t>Apmācību k</w:t>
            </w:r>
            <w:r w:rsidR="00BF5911" w:rsidRPr="005F7F2A">
              <w:rPr>
                <w:rFonts w:asciiTheme="minorHAnsi" w:hAnsiTheme="minorHAnsi" w:cs="Calibri"/>
                <w:sz w:val="22"/>
                <w:szCs w:val="22"/>
              </w:rPr>
              <w:t>ursa pasniedzējs</w:t>
            </w:r>
            <w:r w:rsidRPr="005F7F2A">
              <w:rPr>
                <w:rFonts w:asciiTheme="minorHAnsi" w:hAnsiTheme="minorHAnsi" w:cs="Calibri"/>
                <w:sz w:val="22"/>
                <w:szCs w:val="22"/>
              </w:rPr>
              <w:t xml:space="preserve"> </w:t>
            </w:r>
          </w:p>
          <w:p w14:paraId="2E4058D8" w14:textId="384C6AA3" w:rsidR="00BF5911" w:rsidRPr="005F7F2A" w:rsidRDefault="003C1DA3" w:rsidP="0096003E">
            <w:pPr>
              <w:rPr>
                <w:rFonts w:asciiTheme="minorHAnsi" w:hAnsiTheme="minorHAnsi" w:cs="Calibri"/>
              </w:rPr>
            </w:pPr>
            <w:r w:rsidRPr="005F7F2A">
              <w:rPr>
                <w:rFonts w:asciiTheme="minorHAnsi" w:hAnsiTheme="minorHAnsi" w:cs="Calibri"/>
                <w:i/>
                <w:sz w:val="22"/>
                <w:szCs w:val="22"/>
              </w:rPr>
              <w:t>(Piedāvājuma pielikumā jāpievieno pasniedzēja CV atbilstoši 4.pielikumam)</w:t>
            </w:r>
          </w:p>
        </w:tc>
        <w:tc>
          <w:tcPr>
            <w:tcW w:w="4680" w:type="dxa"/>
            <w:vAlign w:val="center"/>
          </w:tcPr>
          <w:p w14:paraId="759D19AD" w14:textId="77777777" w:rsidR="00BF5911" w:rsidRPr="005F7F2A" w:rsidRDefault="00BF5911" w:rsidP="00274D28">
            <w:pPr>
              <w:spacing w:line="360" w:lineRule="auto"/>
              <w:rPr>
                <w:rFonts w:asciiTheme="minorHAnsi" w:hAnsiTheme="minorHAnsi" w:cs="Calibri"/>
                <w:i/>
                <w:sz w:val="20"/>
                <w:szCs w:val="20"/>
              </w:rPr>
            </w:pPr>
          </w:p>
        </w:tc>
      </w:tr>
      <w:tr w:rsidR="006A637F" w:rsidRPr="005F7F2A" w14:paraId="2B6AC466" w14:textId="77777777" w:rsidTr="00775B1D">
        <w:trPr>
          <w:trHeight w:val="546"/>
        </w:trPr>
        <w:tc>
          <w:tcPr>
            <w:tcW w:w="4536" w:type="dxa"/>
            <w:vAlign w:val="center"/>
          </w:tcPr>
          <w:p w14:paraId="39C9E2EC" w14:textId="77777777" w:rsidR="00775B1D" w:rsidRPr="005F7F2A" w:rsidRDefault="006A637F" w:rsidP="0096003E">
            <w:pPr>
              <w:rPr>
                <w:rFonts w:asciiTheme="minorHAnsi" w:hAnsiTheme="minorHAnsi" w:cs="Calibri"/>
                <w:sz w:val="22"/>
                <w:szCs w:val="22"/>
              </w:rPr>
            </w:pPr>
            <w:r w:rsidRPr="005F7F2A">
              <w:rPr>
                <w:rFonts w:asciiTheme="minorHAnsi" w:hAnsiTheme="minorHAnsi" w:cs="Calibri"/>
                <w:sz w:val="22"/>
                <w:szCs w:val="22"/>
              </w:rPr>
              <w:t>Mācību materiālu veids</w:t>
            </w:r>
            <w:r w:rsidR="00A50103" w:rsidRPr="005F7F2A">
              <w:rPr>
                <w:rFonts w:asciiTheme="minorHAnsi" w:hAnsiTheme="minorHAnsi" w:cs="Calibri"/>
                <w:sz w:val="22"/>
                <w:szCs w:val="22"/>
              </w:rPr>
              <w:t xml:space="preserve"> </w:t>
            </w:r>
          </w:p>
          <w:p w14:paraId="111347E9" w14:textId="77777777" w:rsidR="006A637F" w:rsidRPr="005F7F2A" w:rsidRDefault="006465EE" w:rsidP="0096003E">
            <w:pPr>
              <w:rPr>
                <w:rFonts w:asciiTheme="minorHAnsi" w:hAnsiTheme="minorHAnsi" w:cs="Calibri"/>
                <w:sz w:val="22"/>
                <w:szCs w:val="22"/>
              </w:rPr>
            </w:pPr>
            <w:r w:rsidRPr="005F7F2A">
              <w:rPr>
                <w:rFonts w:asciiTheme="minorHAnsi" w:hAnsiTheme="minorHAnsi" w:cs="Calibri"/>
                <w:i/>
                <w:sz w:val="22"/>
                <w:szCs w:val="22"/>
              </w:rPr>
              <w:t xml:space="preserve">(drukāti, </w:t>
            </w:r>
            <w:r w:rsidR="00A50103" w:rsidRPr="005F7F2A">
              <w:rPr>
                <w:rFonts w:asciiTheme="minorHAnsi" w:hAnsiTheme="minorHAnsi" w:cs="Calibri"/>
                <w:i/>
                <w:sz w:val="22"/>
                <w:szCs w:val="22"/>
              </w:rPr>
              <w:t>elektroniski</w:t>
            </w:r>
            <w:r w:rsidRPr="005F7F2A">
              <w:rPr>
                <w:rFonts w:asciiTheme="minorHAnsi" w:hAnsiTheme="minorHAnsi" w:cs="Calibri"/>
                <w:i/>
                <w:sz w:val="22"/>
                <w:szCs w:val="22"/>
              </w:rPr>
              <w:t xml:space="preserve"> vai audiovizuāli</w:t>
            </w:r>
            <w:r w:rsidR="00A50103" w:rsidRPr="005F7F2A">
              <w:rPr>
                <w:rFonts w:asciiTheme="minorHAnsi" w:hAnsiTheme="minorHAnsi" w:cs="Calibri"/>
                <w:i/>
                <w:sz w:val="22"/>
                <w:szCs w:val="22"/>
              </w:rPr>
              <w:t>)</w:t>
            </w:r>
          </w:p>
        </w:tc>
        <w:tc>
          <w:tcPr>
            <w:tcW w:w="4680" w:type="dxa"/>
            <w:vAlign w:val="center"/>
          </w:tcPr>
          <w:p w14:paraId="2BBA76C2" w14:textId="77777777" w:rsidR="006A637F" w:rsidRPr="005F7F2A" w:rsidRDefault="006A637F" w:rsidP="00274D28">
            <w:pPr>
              <w:rPr>
                <w:rFonts w:asciiTheme="minorHAnsi" w:hAnsiTheme="minorHAnsi" w:cs="Calibri"/>
                <w:sz w:val="20"/>
                <w:szCs w:val="20"/>
              </w:rPr>
            </w:pPr>
          </w:p>
        </w:tc>
      </w:tr>
      <w:tr w:rsidR="00BF5911" w:rsidRPr="005F7F2A" w14:paraId="08E79BAE" w14:textId="77777777" w:rsidTr="00775B1D">
        <w:trPr>
          <w:trHeight w:val="267"/>
        </w:trPr>
        <w:tc>
          <w:tcPr>
            <w:tcW w:w="4536" w:type="dxa"/>
            <w:vAlign w:val="center"/>
          </w:tcPr>
          <w:p w14:paraId="39FD4151" w14:textId="77777777" w:rsidR="0012629D" w:rsidRPr="005F7F2A" w:rsidRDefault="0017611B" w:rsidP="0096003E">
            <w:pPr>
              <w:rPr>
                <w:rFonts w:asciiTheme="minorHAnsi" w:hAnsiTheme="minorHAnsi" w:cs="Calibri"/>
                <w:sz w:val="22"/>
                <w:szCs w:val="22"/>
              </w:rPr>
            </w:pPr>
            <w:r w:rsidRPr="005F7F2A">
              <w:rPr>
                <w:rFonts w:asciiTheme="minorHAnsi" w:hAnsiTheme="minorHAnsi" w:cs="Calibri"/>
                <w:sz w:val="22"/>
                <w:szCs w:val="22"/>
              </w:rPr>
              <w:t>A</w:t>
            </w:r>
            <w:r w:rsidR="00DE1868" w:rsidRPr="005F7F2A">
              <w:rPr>
                <w:rFonts w:asciiTheme="minorHAnsi" w:hAnsiTheme="minorHAnsi" w:cs="Calibri"/>
                <w:sz w:val="22"/>
                <w:szCs w:val="22"/>
              </w:rPr>
              <w:t xml:space="preserve">pmācību </w:t>
            </w:r>
            <w:r w:rsidR="00BF5911" w:rsidRPr="005F7F2A">
              <w:rPr>
                <w:rFonts w:asciiTheme="minorHAnsi" w:hAnsiTheme="minorHAnsi" w:cs="Calibri"/>
                <w:sz w:val="22"/>
                <w:szCs w:val="22"/>
              </w:rPr>
              <w:t>k</w:t>
            </w:r>
            <w:r w:rsidR="006A637F" w:rsidRPr="005F7F2A">
              <w:rPr>
                <w:rFonts w:asciiTheme="minorHAnsi" w:hAnsiTheme="minorHAnsi" w:cs="Calibri"/>
                <w:sz w:val="22"/>
                <w:szCs w:val="22"/>
              </w:rPr>
              <w:t>ursa saturs</w:t>
            </w:r>
            <w:r w:rsidR="00880A51" w:rsidRPr="005F7F2A">
              <w:rPr>
                <w:rFonts w:asciiTheme="minorHAnsi" w:hAnsiTheme="minorHAnsi" w:cs="Calibri"/>
                <w:sz w:val="22"/>
                <w:szCs w:val="22"/>
              </w:rPr>
              <w:t xml:space="preserve"> </w:t>
            </w:r>
          </w:p>
          <w:p w14:paraId="43BF861C" w14:textId="77777777" w:rsidR="00C26327" w:rsidRPr="005F7F2A" w:rsidRDefault="00C26327" w:rsidP="0096003E">
            <w:pPr>
              <w:rPr>
                <w:rFonts w:asciiTheme="minorHAnsi" w:hAnsiTheme="minorHAnsi" w:cs="Calibri"/>
                <w:sz w:val="22"/>
                <w:szCs w:val="22"/>
              </w:rPr>
            </w:pPr>
          </w:p>
        </w:tc>
        <w:tc>
          <w:tcPr>
            <w:tcW w:w="4680" w:type="dxa"/>
            <w:vAlign w:val="center"/>
          </w:tcPr>
          <w:p w14:paraId="2588B72A" w14:textId="77777777" w:rsidR="00BF5911" w:rsidRPr="005F7F2A" w:rsidRDefault="00BF5911" w:rsidP="00274D28">
            <w:pPr>
              <w:rPr>
                <w:rFonts w:asciiTheme="minorHAnsi" w:hAnsiTheme="minorHAnsi" w:cs="Calibri"/>
                <w:sz w:val="20"/>
                <w:szCs w:val="20"/>
              </w:rPr>
            </w:pPr>
          </w:p>
        </w:tc>
      </w:tr>
    </w:tbl>
    <w:p w14:paraId="384C1863" w14:textId="77777777" w:rsidR="00BF5911" w:rsidRPr="00F112AB" w:rsidRDefault="00BF5911" w:rsidP="00BF5911">
      <w:pPr>
        <w:spacing w:after="200" w:line="276" w:lineRule="auto"/>
        <w:rPr>
          <w:rFonts w:asciiTheme="minorHAnsi" w:hAnsiTheme="minorHAnsi" w:cs="Calibri"/>
          <w:highlight w:val="yellow"/>
          <w:lang w:eastAsia="lv-LV"/>
        </w:rPr>
      </w:pPr>
    </w:p>
    <w:p w14:paraId="77666F56" w14:textId="2F1B059B" w:rsidR="00BF5911" w:rsidRPr="00F112AB" w:rsidRDefault="00F707B4" w:rsidP="00BF5911">
      <w:pPr>
        <w:rPr>
          <w:rFonts w:asciiTheme="minorHAnsi" w:hAnsiTheme="minorHAnsi"/>
          <w:b/>
          <w:highlight w:val="yellow"/>
        </w:rPr>
      </w:pPr>
      <w:r w:rsidRPr="00F112AB">
        <w:rPr>
          <w:rFonts w:asciiTheme="minorHAnsi" w:hAnsiTheme="minorHAnsi" w:cs="Calibri"/>
          <w:highlight w:val="yellow"/>
          <w:lang w:eastAsia="lv-LV"/>
        </w:rPr>
        <w:t xml:space="preserve">                    </w:t>
      </w:r>
      <w:r w:rsidR="00BF5911" w:rsidRPr="00F112AB">
        <w:rPr>
          <w:rFonts w:asciiTheme="minorHAnsi" w:hAnsiTheme="minorHAnsi" w:cs="Calibri"/>
          <w:highlight w:val="yellow"/>
          <w:lang w:eastAsia="lv-LV"/>
        </w:rPr>
        <w:t xml:space="preserve">                                                                                                                                                                                  </w:t>
      </w:r>
      <w:r w:rsidR="00BF5911" w:rsidRPr="00F112AB">
        <w:rPr>
          <w:rFonts w:asciiTheme="minorHAnsi" w:hAnsiTheme="minorHAnsi"/>
          <w:b/>
          <w:highlight w:val="yellow"/>
        </w:rPr>
        <w:br w:type="page"/>
      </w:r>
    </w:p>
    <w:p w14:paraId="2FCA1CAC" w14:textId="77777777" w:rsidR="00FC6E5C" w:rsidRPr="00F112AB" w:rsidRDefault="00FC6E5C" w:rsidP="00BF5911">
      <w:pPr>
        <w:jc w:val="right"/>
        <w:rPr>
          <w:rFonts w:asciiTheme="minorHAnsi" w:hAnsiTheme="minorHAnsi"/>
          <w:b/>
          <w:highlight w:val="yellow"/>
        </w:rPr>
      </w:pPr>
    </w:p>
    <w:p w14:paraId="77BAB1A5" w14:textId="77777777" w:rsidR="00FC6E5C" w:rsidRPr="00F112AB" w:rsidRDefault="00FC6E5C" w:rsidP="00BF5911">
      <w:pPr>
        <w:jc w:val="right"/>
        <w:rPr>
          <w:rFonts w:asciiTheme="minorHAnsi" w:hAnsiTheme="minorHAnsi"/>
          <w:b/>
          <w:highlight w:val="yellow"/>
        </w:rPr>
      </w:pPr>
    </w:p>
    <w:p w14:paraId="21382126" w14:textId="77777777" w:rsidR="005F7F2A" w:rsidRPr="005F7F2A" w:rsidRDefault="00BF5911" w:rsidP="005F7F2A">
      <w:pPr>
        <w:jc w:val="right"/>
        <w:rPr>
          <w:rFonts w:asciiTheme="minorHAnsi" w:hAnsiTheme="minorHAnsi" w:cs="Calibri"/>
          <w:sz w:val="18"/>
          <w:szCs w:val="18"/>
          <w:lang w:eastAsia="lv-LV"/>
        </w:rPr>
      </w:pPr>
      <w:r w:rsidRPr="005F7F2A">
        <w:rPr>
          <w:rFonts w:asciiTheme="minorHAnsi" w:hAnsiTheme="minorHAnsi"/>
          <w:b/>
        </w:rPr>
        <w:t>Pielikums Nr. 3</w:t>
      </w:r>
      <w:r w:rsidRPr="00F112AB">
        <w:rPr>
          <w:rFonts w:asciiTheme="minorHAnsi" w:hAnsiTheme="minorHAnsi"/>
          <w:highlight w:val="yellow"/>
        </w:rPr>
        <w:br/>
      </w:r>
      <w:r w:rsidR="005F7F2A" w:rsidRPr="005F7F2A">
        <w:rPr>
          <w:rFonts w:asciiTheme="minorHAnsi" w:hAnsiTheme="minorHAnsi" w:cs="Calibri"/>
          <w:sz w:val="18"/>
          <w:szCs w:val="18"/>
          <w:lang w:eastAsia="lv-LV"/>
        </w:rPr>
        <w:t xml:space="preserve">Apmācību programmas “Programmēšana” kursi (4.daļa) </w:t>
      </w:r>
    </w:p>
    <w:p w14:paraId="015C64AF" w14:textId="77777777" w:rsidR="005F7F2A" w:rsidRPr="00F112AB" w:rsidRDefault="005F7F2A" w:rsidP="005F7F2A">
      <w:pPr>
        <w:jc w:val="right"/>
        <w:rPr>
          <w:rFonts w:asciiTheme="minorHAnsi" w:hAnsiTheme="minorHAnsi" w:cs="Calibri"/>
          <w:sz w:val="18"/>
          <w:szCs w:val="18"/>
          <w:highlight w:val="yellow"/>
          <w:lang w:eastAsia="lv-LV"/>
        </w:rPr>
      </w:pPr>
      <w:r w:rsidRPr="005F7F2A">
        <w:rPr>
          <w:rFonts w:asciiTheme="minorHAnsi" w:hAnsiTheme="minorHAnsi" w:cs="Calibri"/>
          <w:sz w:val="18"/>
          <w:szCs w:val="18"/>
          <w:lang w:eastAsia="lv-LV"/>
        </w:rPr>
        <w:t>(iepirkuma identifikācijas numurs LIKTA/IEP/2025/04)</w:t>
      </w:r>
    </w:p>
    <w:p w14:paraId="2F2B674D" w14:textId="508F31B0" w:rsidR="00FC6E5C" w:rsidRPr="00F112AB" w:rsidRDefault="00FC6E5C" w:rsidP="005F7F2A">
      <w:pPr>
        <w:jc w:val="right"/>
        <w:rPr>
          <w:rFonts w:asciiTheme="minorHAnsi" w:hAnsiTheme="minorHAnsi" w:cs="Calibri"/>
          <w:b/>
          <w:caps/>
          <w:highlight w:val="yellow"/>
        </w:rPr>
      </w:pPr>
    </w:p>
    <w:p w14:paraId="2F26B7E3" w14:textId="77777777" w:rsidR="00BF5911" w:rsidRPr="005F7F2A" w:rsidRDefault="0047719D" w:rsidP="00BF5911">
      <w:pPr>
        <w:jc w:val="center"/>
        <w:rPr>
          <w:rFonts w:asciiTheme="minorHAnsi" w:hAnsiTheme="minorHAnsi" w:cs="Calibri"/>
          <w:b/>
          <w:caps/>
          <w:sz w:val="28"/>
          <w:szCs w:val="28"/>
          <w:u w:val="single"/>
        </w:rPr>
      </w:pPr>
      <w:r w:rsidRPr="005F7F2A">
        <w:rPr>
          <w:rFonts w:asciiTheme="minorHAnsi" w:hAnsiTheme="minorHAnsi" w:cs="Calibri"/>
          <w:b/>
          <w:caps/>
          <w:sz w:val="28"/>
          <w:szCs w:val="28"/>
          <w:u w:val="single"/>
        </w:rPr>
        <w:t xml:space="preserve">PRETENDENTA </w:t>
      </w:r>
      <w:r w:rsidR="00BF5911" w:rsidRPr="005F7F2A">
        <w:rPr>
          <w:rFonts w:asciiTheme="minorHAnsi" w:hAnsiTheme="minorHAnsi" w:cs="Calibri"/>
          <w:b/>
          <w:caps/>
          <w:sz w:val="28"/>
          <w:szCs w:val="28"/>
          <w:u w:val="single"/>
        </w:rPr>
        <w:t>Finanšu piedāvājums</w:t>
      </w:r>
      <w:r w:rsidR="00D85A25" w:rsidRPr="005F7F2A">
        <w:rPr>
          <w:rFonts w:asciiTheme="minorHAnsi" w:hAnsiTheme="minorHAnsi" w:cs="Calibri"/>
          <w:b/>
          <w:caps/>
          <w:sz w:val="28"/>
          <w:szCs w:val="28"/>
          <w:u w:val="single"/>
        </w:rPr>
        <w:t>:</w:t>
      </w:r>
    </w:p>
    <w:p w14:paraId="7B693ACE" w14:textId="77777777" w:rsidR="00BF5911" w:rsidRPr="00F112AB" w:rsidRDefault="00BF5911" w:rsidP="00BF5911">
      <w:pPr>
        <w:jc w:val="center"/>
        <w:rPr>
          <w:rFonts w:asciiTheme="minorHAnsi" w:hAnsiTheme="minorHAnsi" w:cs="Calibri"/>
          <w:sz w:val="22"/>
          <w:szCs w:val="22"/>
          <w:highlight w:val="yellow"/>
        </w:rPr>
      </w:pPr>
    </w:p>
    <w:p w14:paraId="0F01EBA6" w14:textId="77777777" w:rsidR="00FC6E5C" w:rsidRPr="00F112AB" w:rsidRDefault="00FC6E5C" w:rsidP="00BF5911">
      <w:pPr>
        <w:jc w:val="center"/>
        <w:rPr>
          <w:rFonts w:asciiTheme="minorHAnsi" w:hAnsiTheme="minorHAnsi" w:cs="Calibri"/>
          <w:sz w:val="22"/>
          <w:szCs w:val="22"/>
          <w:highlight w:val="yellow"/>
        </w:rPr>
      </w:pPr>
    </w:p>
    <w:p w14:paraId="57B9E7B1" w14:textId="77777777" w:rsidR="00BF5911" w:rsidRPr="005F7F2A" w:rsidRDefault="00BF5911" w:rsidP="00BF5911">
      <w:pPr>
        <w:rPr>
          <w:rFonts w:asciiTheme="minorHAnsi" w:hAnsiTheme="minorHAnsi" w:cs="Calibri"/>
          <w:b/>
          <w:sz w:val="22"/>
          <w:szCs w:val="22"/>
        </w:rPr>
      </w:pPr>
      <w:r w:rsidRPr="005F7F2A">
        <w:rPr>
          <w:rFonts w:asciiTheme="minorHAnsi" w:hAnsiTheme="minorHAnsi" w:cs="Calibri"/>
          <w:b/>
          <w:sz w:val="22"/>
          <w:szCs w:val="22"/>
        </w:rPr>
        <w:t>1.Kopējā izmaksu tāme:</w:t>
      </w:r>
    </w:p>
    <w:tbl>
      <w:tblPr>
        <w:tblW w:w="5000" w:type="pct"/>
        <w:tblLook w:val="00A0" w:firstRow="1" w:lastRow="0" w:firstColumn="1" w:lastColumn="0" w:noHBand="0" w:noVBand="0"/>
      </w:tblPr>
      <w:tblGrid>
        <w:gridCol w:w="1258"/>
        <w:gridCol w:w="5708"/>
        <w:gridCol w:w="2095"/>
      </w:tblGrid>
      <w:tr w:rsidR="00BF5911" w:rsidRPr="005F7F2A" w14:paraId="37D5795E" w14:textId="77777777" w:rsidTr="00274D28">
        <w:trPr>
          <w:trHeight w:val="371"/>
        </w:trPr>
        <w:tc>
          <w:tcPr>
            <w:tcW w:w="694"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11FA4779" w14:textId="77777777" w:rsidR="00BF5911" w:rsidRPr="005F7F2A" w:rsidRDefault="00BF5911" w:rsidP="00274D28">
            <w:pPr>
              <w:jc w:val="center"/>
              <w:rPr>
                <w:rFonts w:asciiTheme="minorHAnsi" w:hAnsiTheme="minorHAnsi" w:cs="Calibri"/>
                <w:b/>
                <w:bCs/>
                <w:sz w:val="22"/>
                <w:szCs w:val="22"/>
                <w:lang w:eastAsia="lv-LV"/>
              </w:rPr>
            </w:pPr>
            <w:r w:rsidRPr="005F7F2A">
              <w:rPr>
                <w:rFonts w:asciiTheme="minorHAnsi" w:hAnsiTheme="minorHAnsi" w:cs="Calibri"/>
                <w:b/>
                <w:bCs/>
                <w:sz w:val="22"/>
                <w:szCs w:val="22"/>
                <w:lang w:eastAsia="lv-LV"/>
              </w:rPr>
              <w:t>N.p.k</w:t>
            </w:r>
          </w:p>
        </w:tc>
        <w:tc>
          <w:tcPr>
            <w:tcW w:w="3150" w:type="pct"/>
            <w:tcBorders>
              <w:top w:val="single" w:sz="4" w:space="0" w:color="auto"/>
              <w:left w:val="nil"/>
              <w:bottom w:val="single" w:sz="4" w:space="0" w:color="auto"/>
              <w:right w:val="single" w:sz="4" w:space="0" w:color="auto"/>
            </w:tcBorders>
            <w:shd w:val="clear" w:color="auto" w:fill="F2F2F2"/>
            <w:vAlign w:val="center"/>
          </w:tcPr>
          <w:p w14:paraId="49949C16" w14:textId="77777777" w:rsidR="00BF5911" w:rsidRPr="005F7F2A" w:rsidRDefault="00BF5911" w:rsidP="00274D28">
            <w:pPr>
              <w:jc w:val="center"/>
              <w:rPr>
                <w:rFonts w:asciiTheme="minorHAnsi" w:hAnsiTheme="minorHAnsi" w:cs="Calibri"/>
                <w:b/>
                <w:bCs/>
                <w:color w:val="000000"/>
                <w:sz w:val="22"/>
                <w:szCs w:val="22"/>
                <w:lang w:eastAsia="lv-LV"/>
              </w:rPr>
            </w:pPr>
            <w:r w:rsidRPr="005F7F2A">
              <w:rPr>
                <w:rFonts w:asciiTheme="minorHAnsi" w:hAnsiTheme="minorHAnsi" w:cs="Calibri"/>
                <w:b/>
                <w:bCs/>
                <w:color w:val="000000"/>
                <w:sz w:val="22"/>
                <w:szCs w:val="22"/>
                <w:lang w:eastAsia="lv-LV"/>
              </w:rPr>
              <w:t>Apmācību kursu kopējās izmaksas</w:t>
            </w:r>
          </w:p>
        </w:tc>
        <w:tc>
          <w:tcPr>
            <w:tcW w:w="1156" w:type="pct"/>
            <w:tcBorders>
              <w:top w:val="single" w:sz="4" w:space="0" w:color="auto"/>
              <w:left w:val="nil"/>
              <w:bottom w:val="single" w:sz="4" w:space="0" w:color="auto"/>
              <w:right w:val="single" w:sz="4" w:space="0" w:color="auto"/>
            </w:tcBorders>
            <w:shd w:val="clear" w:color="auto" w:fill="F2F2F2"/>
            <w:vAlign w:val="center"/>
          </w:tcPr>
          <w:p w14:paraId="6534DB7F" w14:textId="77777777" w:rsidR="00BF5911" w:rsidRPr="005F7F2A" w:rsidRDefault="00BF5911" w:rsidP="00FC6E5C">
            <w:pPr>
              <w:jc w:val="center"/>
              <w:rPr>
                <w:rFonts w:asciiTheme="minorHAnsi" w:hAnsiTheme="minorHAnsi" w:cs="Calibri"/>
                <w:b/>
                <w:bCs/>
                <w:sz w:val="22"/>
                <w:szCs w:val="22"/>
                <w:lang w:eastAsia="lv-LV"/>
              </w:rPr>
            </w:pPr>
            <w:r w:rsidRPr="005F7F2A">
              <w:rPr>
                <w:rFonts w:asciiTheme="minorHAnsi" w:hAnsiTheme="minorHAnsi" w:cs="Calibri"/>
                <w:b/>
                <w:bCs/>
                <w:sz w:val="22"/>
                <w:szCs w:val="22"/>
                <w:lang w:eastAsia="lv-LV"/>
              </w:rPr>
              <w:t>Izmaksas bez PVN (</w:t>
            </w:r>
            <w:r w:rsidR="00FC6E5C" w:rsidRPr="005F7F2A">
              <w:rPr>
                <w:rFonts w:asciiTheme="minorHAnsi" w:hAnsiTheme="minorHAnsi" w:cs="Calibri"/>
                <w:b/>
                <w:bCs/>
                <w:sz w:val="22"/>
                <w:szCs w:val="22"/>
                <w:lang w:eastAsia="lv-LV"/>
              </w:rPr>
              <w:t>EUR</w:t>
            </w:r>
            <w:r w:rsidRPr="005F7F2A">
              <w:rPr>
                <w:rFonts w:asciiTheme="minorHAnsi" w:hAnsiTheme="minorHAnsi" w:cs="Calibri"/>
                <w:b/>
                <w:bCs/>
                <w:sz w:val="22"/>
                <w:szCs w:val="22"/>
                <w:lang w:eastAsia="lv-LV"/>
              </w:rPr>
              <w:t>)</w:t>
            </w:r>
          </w:p>
        </w:tc>
      </w:tr>
      <w:tr w:rsidR="00BF5911" w:rsidRPr="005F7F2A" w14:paraId="08A85A21" w14:textId="77777777" w:rsidTr="00274D28">
        <w:trPr>
          <w:trHeight w:val="561"/>
        </w:trPr>
        <w:tc>
          <w:tcPr>
            <w:tcW w:w="694" w:type="pct"/>
            <w:tcBorders>
              <w:top w:val="nil"/>
              <w:left w:val="single" w:sz="4" w:space="0" w:color="auto"/>
              <w:bottom w:val="single" w:sz="4" w:space="0" w:color="auto"/>
              <w:right w:val="single" w:sz="4" w:space="0" w:color="auto"/>
            </w:tcBorders>
            <w:noWrap/>
            <w:vAlign w:val="center"/>
          </w:tcPr>
          <w:p w14:paraId="139DEA03" w14:textId="77777777" w:rsidR="00BF5911" w:rsidRPr="005F7F2A" w:rsidRDefault="00BF5911" w:rsidP="00274D28">
            <w:pPr>
              <w:rPr>
                <w:rFonts w:asciiTheme="minorHAnsi" w:hAnsiTheme="minorHAnsi" w:cs="Calibri"/>
                <w:sz w:val="22"/>
                <w:szCs w:val="22"/>
                <w:lang w:eastAsia="lv-LV"/>
              </w:rPr>
            </w:pPr>
            <w:r w:rsidRPr="005F7F2A">
              <w:rPr>
                <w:rFonts w:asciiTheme="minorHAnsi" w:hAnsiTheme="minorHAnsi" w:cs="Calibri"/>
                <w:sz w:val="22"/>
                <w:szCs w:val="22"/>
                <w:lang w:eastAsia="lv-LV"/>
              </w:rPr>
              <w:t>1.</w:t>
            </w:r>
          </w:p>
        </w:tc>
        <w:tc>
          <w:tcPr>
            <w:tcW w:w="3150" w:type="pct"/>
            <w:tcBorders>
              <w:top w:val="nil"/>
              <w:left w:val="nil"/>
              <w:bottom w:val="single" w:sz="4" w:space="0" w:color="auto"/>
              <w:right w:val="single" w:sz="4" w:space="0" w:color="auto"/>
            </w:tcBorders>
            <w:vAlign w:val="center"/>
          </w:tcPr>
          <w:p w14:paraId="2C2726EB" w14:textId="674C7668" w:rsidR="00BF5911" w:rsidRPr="005F7F2A" w:rsidRDefault="00BF5911" w:rsidP="00274D28">
            <w:pPr>
              <w:rPr>
                <w:rFonts w:asciiTheme="minorHAnsi" w:hAnsiTheme="minorHAnsi" w:cs="Calibri"/>
                <w:sz w:val="22"/>
                <w:szCs w:val="22"/>
                <w:lang w:eastAsia="lv-LV"/>
              </w:rPr>
            </w:pPr>
            <w:r w:rsidRPr="005F7F2A">
              <w:rPr>
                <w:rFonts w:asciiTheme="minorHAnsi" w:hAnsiTheme="minorHAnsi" w:cs="Calibri"/>
                <w:sz w:val="22"/>
                <w:szCs w:val="22"/>
                <w:lang w:eastAsia="lv-LV"/>
              </w:rPr>
              <w:t xml:space="preserve">Pasniedzēja darba </w:t>
            </w:r>
            <w:r w:rsidR="00B70C88" w:rsidRPr="005F7F2A">
              <w:rPr>
                <w:rFonts w:asciiTheme="minorHAnsi" w:hAnsiTheme="minorHAnsi" w:cs="Calibri"/>
                <w:sz w:val="22"/>
                <w:szCs w:val="22"/>
                <w:lang w:eastAsia="lv-LV"/>
              </w:rPr>
              <w:t>samaksa</w:t>
            </w:r>
            <w:r w:rsidRPr="005F7F2A">
              <w:rPr>
                <w:rFonts w:asciiTheme="minorHAnsi" w:hAnsiTheme="minorHAnsi" w:cs="Calibri"/>
                <w:sz w:val="22"/>
                <w:szCs w:val="22"/>
                <w:lang w:eastAsia="lv-LV"/>
              </w:rPr>
              <w:t xml:space="preserve"> (tai skaitā Darba devēja valsts sociālās apdrošināšanas obligātās iemaksas)</w:t>
            </w:r>
            <w:r w:rsidR="009C5B04" w:rsidRPr="005F7F2A">
              <w:rPr>
                <w:rFonts w:asciiTheme="minorHAnsi" w:hAnsiTheme="minorHAnsi" w:cs="Calibri"/>
                <w:sz w:val="22"/>
                <w:szCs w:val="22"/>
                <w:lang w:eastAsia="lv-LV"/>
              </w:rPr>
              <w:t xml:space="preserve"> par mācību laikposmu</w:t>
            </w:r>
          </w:p>
        </w:tc>
        <w:tc>
          <w:tcPr>
            <w:tcW w:w="1156" w:type="pct"/>
            <w:tcBorders>
              <w:top w:val="nil"/>
              <w:left w:val="nil"/>
              <w:bottom w:val="single" w:sz="4" w:space="0" w:color="auto"/>
              <w:right w:val="single" w:sz="4" w:space="0" w:color="auto"/>
            </w:tcBorders>
            <w:noWrap/>
            <w:vAlign w:val="bottom"/>
          </w:tcPr>
          <w:p w14:paraId="750CD731" w14:textId="77777777" w:rsidR="00BF5911" w:rsidRPr="005F7F2A" w:rsidRDefault="00BF5911" w:rsidP="00274D28">
            <w:pPr>
              <w:jc w:val="right"/>
              <w:rPr>
                <w:rFonts w:asciiTheme="minorHAnsi" w:hAnsiTheme="minorHAnsi" w:cs="Calibri"/>
                <w:sz w:val="22"/>
                <w:szCs w:val="22"/>
                <w:lang w:eastAsia="lv-LV"/>
              </w:rPr>
            </w:pPr>
          </w:p>
        </w:tc>
      </w:tr>
      <w:tr w:rsidR="00BF5911" w:rsidRPr="005F7F2A" w14:paraId="23733B5D"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3D966A0C" w14:textId="77777777" w:rsidR="00BF5911" w:rsidRPr="005F7F2A" w:rsidRDefault="00BF5911" w:rsidP="00274D28">
            <w:pPr>
              <w:rPr>
                <w:rFonts w:asciiTheme="minorHAnsi" w:hAnsiTheme="minorHAnsi" w:cs="Calibri"/>
                <w:sz w:val="22"/>
                <w:szCs w:val="22"/>
                <w:lang w:eastAsia="lv-LV"/>
              </w:rPr>
            </w:pPr>
            <w:r w:rsidRPr="005F7F2A">
              <w:rPr>
                <w:rFonts w:asciiTheme="minorHAnsi" w:hAnsiTheme="minorHAnsi" w:cs="Calibri"/>
                <w:sz w:val="22"/>
                <w:szCs w:val="22"/>
                <w:lang w:eastAsia="lv-LV"/>
              </w:rPr>
              <w:t>2.</w:t>
            </w:r>
          </w:p>
        </w:tc>
        <w:tc>
          <w:tcPr>
            <w:tcW w:w="3150" w:type="pct"/>
            <w:tcBorders>
              <w:top w:val="nil"/>
              <w:left w:val="nil"/>
              <w:bottom w:val="single" w:sz="4" w:space="0" w:color="auto"/>
              <w:right w:val="single" w:sz="4" w:space="0" w:color="auto"/>
            </w:tcBorders>
            <w:vAlign w:val="center"/>
          </w:tcPr>
          <w:p w14:paraId="1871A932" w14:textId="59BB343B" w:rsidR="00B36677" w:rsidRPr="005F7F2A" w:rsidRDefault="00BF5911" w:rsidP="00B36677">
            <w:pPr>
              <w:rPr>
                <w:rFonts w:asciiTheme="minorHAnsi" w:hAnsiTheme="minorHAnsi" w:cs="Calibri"/>
                <w:sz w:val="22"/>
                <w:szCs w:val="22"/>
                <w:lang w:eastAsia="lv-LV"/>
              </w:rPr>
            </w:pPr>
            <w:r w:rsidRPr="005F7F2A">
              <w:rPr>
                <w:rFonts w:asciiTheme="minorHAnsi" w:hAnsiTheme="minorHAnsi" w:cs="Calibri"/>
                <w:sz w:val="22"/>
                <w:szCs w:val="22"/>
                <w:lang w:eastAsia="lv-LV"/>
              </w:rPr>
              <w:t xml:space="preserve">Mācību materiālu izmaksas </w:t>
            </w:r>
          </w:p>
        </w:tc>
        <w:tc>
          <w:tcPr>
            <w:tcW w:w="1156" w:type="pct"/>
            <w:tcBorders>
              <w:top w:val="nil"/>
              <w:left w:val="nil"/>
              <w:bottom w:val="single" w:sz="4" w:space="0" w:color="auto"/>
              <w:right w:val="single" w:sz="4" w:space="0" w:color="auto"/>
            </w:tcBorders>
            <w:noWrap/>
            <w:vAlign w:val="bottom"/>
          </w:tcPr>
          <w:p w14:paraId="5B749B36" w14:textId="77777777" w:rsidR="00BF5911" w:rsidRPr="005F7F2A" w:rsidRDefault="00BF5911" w:rsidP="00274D28">
            <w:pPr>
              <w:jc w:val="right"/>
              <w:rPr>
                <w:rFonts w:asciiTheme="minorHAnsi" w:hAnsiTheme="minorHAnsi" w:cs="Calibri"/>
                <w:sz w:val="22"/>
                <w:szCs w:val="22"/>
                <w:lang w:eastAsia="lv-LV"/>
              </w:rPr>
            </w:pPr>
          </w:p>
        </w:tc>
      </w:tr>
      <w:tr w:rsidR="00BF5911" w:rsidRPr="005F7F2A" w14:paraId="6EC1CC20"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6B922F9" w14:textId="77777777" w:rsidR="00BF5911" w:rsidRPr="005F7F2A" w:rsidRDefault="00BF5911" w:rsidP="00274D28">
            <w:pPr>
              <w:rPr>
                <w:rFonts w:asciiTheme="minorHAnsi" w:hAnsiTheme="minorHAnsi" w:cs="Calibri"/>
                <w:sz w:val="22"/>
                <w:szCs w:val="22"/>
                <w:lang w:eastAsia="lv-LV"/>
              </w:rPr>
            </w:pPr>
            <w:r w:rsidRPr="005F7F2A">
              <w:rPr>
                <w:rFonts w:asciiTheme="minorHAnsi" w:hAnsiTheme="minorHAnsi" w:cs="Calibri"/>
                <w:sz w:val="22"/>
                <w:szCs w:val="22"/>
                <w:lang w:eastAsia="lv-LV"/>
              </w:rPr>
              <w:t>3.</w:t>
            </w:r>
          </w:p>
        </w:tc>
        <w:tc>
          <w:tcPr>
            <w:tcW w:w="3150" w:type="pct"/>
            <w:tcBorders>
              <w:top w:val="nil"/>
              <w:left w:val="nil"/>
              <w:bottom w:val="single" w:sz="4" w:space="0" w:color="auto"/>
              <w:right w:val="single" w:sz="4" w:space="0" w:color="auto"/>
            </w:tcBorders>
            <w:vAlign w:val="center"/>
          </w:tcPr>
          <w:p w14:paraId="577F692C" w14:textId="1A0E27FD" w:rsidR="00BF5911" w:rsidRPr="005F7F2A" w:rsidRDefault="00B70C88" w:rsidP="00274D28">
            <w:pPr>
              <w:rPr>
                <w:rFonts w:asciiTheme="minorHAnsi" w:hAnsiTheme="minorHAnsi" w:cs="Calibri"/>
                <w:sz w:val="22"/>
                <w:szCs w:val="22"/>
                <w:lang w:eastAsia="lv-LV"/>
              </w:rPr>
            </w:pPr>
            <w:r w:rsidRPr="005F7F2A">
              <w:rPr>
                <w:rFonts w:asciiTheme="minorHAnsi" w:hAnsiTheme="minorHAnsi" w:cs="Calibri"/>
                <w:sz w:val="22"/>
                <w:szCs w:val="22"/>
                <w:lang w:eastAsia="lv-LV"/>
              </w:rPr>
              <w:t>Mācībām izmantojamo telpu un iekārtu nomas izmaksas</w:t>
            </w:r>
            <w:r w:rsidR="009C5B04" w:rsidRPr="005F7F2A">
              <w:rPr>
                <w:rFonts w:asciiTheme="minorHAnsi" w:hAnsiTheme="minorHAnsi" w:cs="Calibri"/>
                <w:sz w:val="22"/>
                <w:szCs w:val="22"/>
                <w:lang w:eastAsia="lv-LV"/>
              </w:rPr>
              <w:t xml:space="preserve"> par mācību laikposmu</w:t>
            </w:r>
          </w:p>
        </w:tc>
        <w:tc>
          <w:tcPr>
            <w:tcW w:w="1156" w:type="pct"/>
            <w:tcBorders>
              <w:top w:val="nil"/>
              <w:left w:val="nil"/>
              <w:bottom w:val="single" w:sz="4" w:space="0" w:color="auto"/>
              <w:right w:val="single" w:sz="4" w:space="0" w:color="auto"/>
            </w:tcBorders>
            <w:noWrap/>
            <w:vAlign w:val="bottom"/>
          </w:tcPr>
          <w:p w14:paraId="4DF29819" w14:textId="77777777" w:rsidR="00BF5911" w:rsidRPr="005F7F2A" w:rsidRDefault="00BF5911" w:rsidP="00274D28">
            <w:pPr>
              <w:jc w:val="right"/>
              <w:rPr>
                <w:rFonts w:asciiTheme="minorHAnsi" w:hAnsiTheme="minorHAnsi" w:cs="Calibri"/>
                <w:sz w:val="22"/>
                <w:szCs w:val="22"/>
                <w:lang w:eastAsia="lv-LV"/>
              </w:rPr>
            </w:pPr>
          </w:p>
        </w:tc>
      </w:tr>
      <w:tr w:rsidR="00FC6E5C" w:rsidRPr="005F7F2A" w14:paraId="33325618"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5A795E3" w14:textId="77777777" w:rsidR="00FC6E5C" w:rsidRPr="005F7F2A" w:rsidRDefault="00FC6E5C" w:rsidP="00274D28">
            <w:pPr>
              <w:rPr>
                <w:rFonts w:asciiTheme="minorHAnsi" w:hAnsiTheme="minorHAnsi" w:cs="Calibri"/>
                <w:sz w:val="22"/>
                <w:szCs w:val="22"/>
                <w:lang w:eastAsia="lv-LV"/>
              </w:rPr>
            </w:pPr>
            <w:r w:rsidRPr="005F7F2A">
              <w:rPr>
                <w:rFonts w:asciiTheme="minorHAnsi" w:hAnsiTheme="minorHAnsi" w:cs="Calibri"/>
                <w:sz w:val="22"/>
                <w:szCs w:val="22"/>
                <w:lang w:eastAsia="lv-LV"/>
              </w:rPr>
              <w:t>5.</w:t>
            </w:r>
          </w:p>
        </w:tc>
        <w:tc>
          <w:tcPr>
            <w:tcW w:w="3150" w:type="pct"/>
            <w:tcBorders>
              <w:top w:val="nil"/>
              <w:left w:val="nil"/>
              <w:bottom w:val="single" w:sz="4" w:space="0" w:color="auto"/>
              <w:right w:val="single" w:sz="4" w:space="0" w:color="auto"/>
            </w:tcBorders>
            <w:vAlign w:val="center"/>
          </w:tcPr>
          <w:p w14:paraId="592DD425" w14:textId="3B7BE85A" w:rsidR="00FC6E5C" w:rsidRPr="005F7F2A" w:rsidRDefault="006A637F" w:rsidP="006A637F">
            <w:pPr>
              <w:rPr>
                <w:rFonts w:asciiTheme="minorHAnsi" w:hAnsiTheme="minorHAnsi" w:cs="Calibri"/>
                <w:sz w:val="22"/>
                <w:szCs w:val="22"/>
                <w:lang w:eastAsia="lv-LV"/>
              </w:rPr>
            </w:pPr>
            <w:r w:rsidRPr="005F7F2A">
              <w:rPr>
                <w:rFonts w:asciiTheme="minorHAnsi" w:hAnsiTheme="minorHAnsi" w:cs="Calibri"/>
                <w:sz w:val="22"/>
                <w:szCs w:val="22"/>
                <w:lang w:eastAsia="lv-LV"/>
              </w:rPr>
              <w:t>Apmācāmo s</w:t>
            </w:r>
            <w:r w:rsidR="00FC6E5C" w:rsidRPr="005F7F2A">
              <w:rPr>
                <w:rFonts w:asciiTheme="minorHAnsi" w:hAnsiTheme="minorHAnsi" w:cs="Calibri"/>
                <w:sz w:val="22"/>
                <w:szCs w:val="22"/>
                <w:lang w:eastAsia="lv-LV"/>
              </w:rPr>
              <w:t xml:space="preserve">ertifikācijas </w:t>
            </w:r>
            <w:r w:rsidR="00B70C88" w:rsidRPr="005F7F2A">
              <w:rPr>
                <w:rFonts w:asciiTheme="minorHAnsi" w:hAnsiTheme="minorHAnsi" w:cs="Calibri"/>
                <w:sz w:val="22"/>
                <w:szCs w:val="22"/>
                <w:lang w:eastAsia="lv-LV"/>
              </w:rPr>
              <w:t>vai</w:t>
            </w:r>
            <w:r w:rsidR="00FC6E5C" w:rsidRPr="005F7F2A">
              <w:rPr>
                <w:rFonts w:asciiTheme="minorHAnsi" w:hAnsiTheme="minorHAnsi" w:cs="Calibri"/>
                <w:sz w:val="22"/>
                <w:szCs w:val="22"/>
                <w:lang w:eastAsia="lv-LV"/>
              </w:rPr>
              <w:t xml:space="preserve"> eksaminācijas izmaksas</w:t>
            </w:r>
            <w:r w:rsidR="00C26327" w:rsidRPr="005F7F2A">
              <w:rPr>
                <w:rFonts w:asciiTheme="minorHAnsi" w:hAnsiTheme="minorHAnsi" w:cs="Calibri"/>
                <w:sz w:val="22"/>
                <w:szCs w:val="22"/>
                <w:lang w:eastAsia="lv-LV"/>
              </w:rPr>
              <w:t xml:space="preserve"> </w:t>
            </w:r>
            <w:r w:rsidR="00C26327" w:rsidRPr="005F7F2A">
              <w:rPr>
                <w:rFonts w:asciiTheme="minorHAnsi" w:hAnsiTheme="minorHAnsi" w:cs="Calibri"/>
                <w:i/>
                <w:sz w:val="22"/>
                <w:szCs w:val="22"/>
                <w:lang w:eastAsia="lv-LV"/>
              </w:rPr>
              <w:t>(ja paredzētas)</w:t>
            </w:r>
          </w:p>
        </w:tc>
        <w:tc>
          <w:tcPr>
            <w:tcW w:w="1156" w:type="pct"/>
            <w:tcBorders>
              <w:top w:val="nil"/>
              <w:left w:val="nil"/>
              <w:bottom w:val="single" w:sz="4" w:space="0" w:color="auto"/>
              <w:right w:val="single" w:sz="4" w:space="0" w:color="auto"/>
            </w:tcBorders>
            <w:noWrap/>
            <w:vAlign w:val="bottom"/>
          </w:tcPr>
          <w:p w14:paraId="4E306F80" w14:textId="77777777" w:rsidR="00FC6E5C" w:rsidRPr="005F7F2A" w:rsidRDefault="00FC6E5C" w:rsidP="00274D28">
            <w:pPr>
              <w:jc w:val="right"/>
              <w:rPr>
                <w:rFonts w:asciiTheme="minorHAnsi" w:hAnsiTheme="minorHAnsi" w:cs="Calibri"/>
                <w:sz w:val="22"/>
                <w:szCs w:val="22"/>
                <w:lang w:eastAsia="lv-LV"/>
              </w:rPr>
            </w:pPr>
          </w:p>
        </w:tc>
      </w:tr>
      <w:tr w:rsidR="00BF5911" w:rsidRPr="005F7F2A" w14:paraId="1D95FDE6"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2D1DB355" w14:textId="77777777" w:rsidR="00BF5911" w:rsidRPr="005F7F2A" w:rsidRDefault="00FC6E5C" w:rsidP="00274D28">
            <w:pPr>
              <w:rPr>
                <w:rFonts w:asciiTheme="minorHAnsi" w:hAnsiTheme="minorHAnsi" w:cs="Calibri"/>
                <w:sz w:val="22"/>
                <w:szCs w:val="22"/>
                <w:lang w:eastAsia="lv-LV"/>
              </w:rPr>
            </w:pPr>
            <w:r w:rsidRPr="005F7F2A">
              <w:rPr>
                <w:rFonts w:asciiTheme="minorHAnsi" w:hAnsiTheme="minorHAnsi" w:cs="Calibri"/>
                <w:sz w:val="22"/>
                <w:szCs w:val="22"/>
                <w:lang w:eastAsia="lv-LV"/>
              </w:rPr>
              <w:t>6</w:t>
            </w:r>
            <w:r w:rsidR="00BF5911" w:rsidRPr="005F7F2A">
              <w:rPr>
                <w:rFonts w:asciiTheme="minorHAnsi" w:hAnsiTheme="minorHAnsi" w:cs="Calibri"/>
                <w:sz w:val="22"/>
                <w:szCs w:val="22"/>
                <w:lang w:eastAsia="lv-LV"/>
              </w:rPr>
              <w:t>.</w:t>
            </w:r>
          </w:p>
        </w:tc>
        <w:tc>
          <w:tcPr>
            <w:tcW w:w="3150" w:type="pct"/>
            <w:tcBorders>
              <w:top w:val="nil"/>
              <w:left w:val="nil"/>
              <w:bottom w:val="single" w:sz="4" w:space="0" w:color="auto"/>
              <w:right w:val="single" w:sz="4" w:space="0" w:color="auto"/>
            </w:tcBorders>
            <w:vAlign w:val="center"/>
          </w:tcPr>
          <w:p w14:paraId="67758AD5" w14:textId="626DBEDC" w:rsidR="00BF5911" w:rsidRPr="005F7F2A" w:rsidRDefault="00F221D2" w:rsidP="00B70C88">
            <w:pPr>
              <w:rPr>
                <w:rFonts w:asciiTheme="minorHAnsi" w:hAnsiTheme="minorHAnsi" w:cs="Calibri"/>
                <w:sz w:val="22"/>
                <w:szCs w:val="22"/>
                <w:lang w:eastAsia="lv-LV"/>
              </w:rPr>
            </w:pPr>
            <w:r w:rsidRPr="005F7F2A">
              <w:rPr>
                <w:rFonts w:asciiTheme="minorHAnsi" w:hAnsiTheme="minorHAnsi" w:cs="Calibri"/>
                <w:sz w:val="22"/>
                <w:szCs w:val="22"/>
                <w:lang w:eastAsia="lv-LV"/>
              </w:rPr>
              <w:t>Ar mācībām saistīto konsultāciju pakalpojumu izmaksas (apmācāmo zināšanu līmeņa testēšana)</w:t>
            </w:r>
          </w:p>
        </w:tc>
        <w:tc>
          <w:tcPr>
            <w:tcW w:w="1156" w:type="pct"/>
            <w:tcBorders>
              <w:top w:val="nil"/>
              <w:left w:val="nil"/>
              <w:bottom w:val="single" w:sz="4" w:space="0" w:color="auto"/>
              <w:right w:val="single" w:sz="4" w:space="0" w:color="auto"/>
            </w:tcBorders>
            <w:noWrap/>
            <w:vAlign w:val="bottom"/>
          </w:tcPr>
          <w:p w14:paraId="235C0E1C" w14:textId="77777777" w:rsidR="00BF5911" w:rsidRPr="005F7F2A" w:rsidRDefault="00BF5911" w:rsidP="00274D28">
            <w:pPr>
              <w:jc w:val="right"/>
              <w:rPr>
                <w:rFonts w:asciiTheme="minorHAnsi" w:hAnsiTheme="minorHAnsi" w:cs="Calibri"/>
                <w:sz w:val="22"/>
                <w:szCs w:val="22"/>
                <w:lang w:eastAsia="lv-LV"/>
              </w:rPr>
            </w:pPr>
          </w:p>
        </w:tc>
      </w:tr>
      <w:tr w:rsidR="00BF5911" w:rsidRPr="005F7F2A" w14:paraId="2B783BED"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1E3A1D19" w14:textId="77777777" w:rsidR="00BF5911" w:rsidRPr="005F7F2A" w:rsidRDefault="00BF5911" w:rsidP="00274D28">
            <w:pPr>
              <w:jc w:val="right"/>
              <w:rPr>
                <w:rFonts w:asciiTheme="minorHAnsi" w:hAnsiTheme="minorHAnsi" w:cs="Calibri"/>
                <w:b/>
                <w:bCs/>
                <w:sz w:val="22"/>
                <w:szCs w:val="22"/>
                <w:lang w:eastAsia="lv-LV"/>
              </w:rPr>
            </w:pPr>
            <w:r w:rsidRPr="005F7F2A">
              <w:rPr>
                <w:rFonts w:asciiTheme="minorHAnsi" w:hAnsiTheme="minorHAnsi" w:cs="Calibri"/>
                <w:b/>
                <w:bCs/>
                <w:sz w:val="22"/>
                <w:szCs w:val="22"/>
                <w:lang w:eastAsia="lv-LV"/>
              </w:rPr>
              <w:t>KOPĀ:</w:t>
            </w:r>
          </w:p>
        </w:tc>
        <w:tc>
          <w:tcPr>
            <w:tcW w:w="1156" w:type="pct"/>
            <w:tcBorders>
              <w:top w:val="nil"/>
              <w:left w:val="nil"/>
              <w:bottom w:val="single" w:sz="4" w:space="0" w:color="auto"/>
              <w:right w:val="single" w:sz="4" w:space="0" w:color="auto"/>
            </w:tcBorders>
            <w:noWrap/>
            <w:vAlign w:val="bottom"/>
          </w:tcPr>
          <w:p w14:paraId="367B18EE" w14:textId="77777777" w:rsidR="00BF5911" w:rsidRPr="005F7F2A" w:rsidRDefault="00BF5911" w:rsidP="00274D28">
            <w:pPr>
              <w:jc w:val="right"/>
              <w:rPr>
                <w:rFonts w:asciiTheme="minorHAnsi" w:hAnsiTheme="minorHAnsi" w:cs="Calibri"/>
                <w:b/>
                <w:bCs/>
                <w:sz w:val="22"/>
                <w:szCs w:val="22"/>
                <w:lang w:eastAsia="lv-LV"/>
              </w:rPr>
            </w:pPr>
          </w:p>
        </w:tc>
      </w:tr>
      <w:tr w:rsidR="00BF5911" w:rsidRPr="005F7F2A" w14:paraId="5D9C0017"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3E9FC84B" w14:textId="77777777" w:rsidR="00BF5911" w:rsidRPr="005F7F2A" w:rsidRDefault="00BF5911" w:rsidP="00274D28">
            <w:pPr>
              <w:jc w:val="right"/>
              <w:rPr>
                <w:rFonts w:asciiTheme="minorHAnsi" w:hAnsiTheme="minorHAnsi" w:cs="Calibri"/>
                <w:b/>
                <w:bCs/>
                <w:sz w:val="22"/>
                <w:szCs w:val="22"/>
                <w:lang w:eastAsia="lv-LV"/>
              </w:rPr>
            </w:pPr>
            <w:r w:rsidRPr="005F7F2A">
              <w:rPr>
                <w:rFonts w:asciiTheme="minorHAnsi" w:hAnsiTheme="minorHAnsi" w:cs="Calibri"/>
                <w:b/>
                <w:bCs/>
                <w:sz w:val="22"/>
                <w:szCs w:val="22"/>
                <w:lang w:eastAsia="lv-LV"/>
              </w:rPr>
              <w:t>PVN 21%:</w:t>
            </w:r>
          </w:p>
        </w:tc>
        <w:tc>
          <w:tcPr>
            <w:tcW w:w="1156" w:type="pct"/>
            <w:tcBorders>
              <w:top w:val="nil"/>
              <w:left w:val="nil"/>
              <w:bottom w:val="single" w:sz="4" w:space="0" w:color="auto"/>
              <w:right w:val="single" w:sz="4" w:space="0" w:color="auto"/>
            </w:tcBorders>
            <w:noWrap/>
            <w:vAlign w:val="bottom"/>
          </w:tcPr>
          <w:p w14:paraId="12D3ACE1" w14:textId="77777777" w:rsidR="00BF5911" w:rsidRPr="005F7F2A" w:rsidRDefault="00BF5911" w:rsidP="00274D28">
            <w:pPr>
              <w:jc w:val="right"/>
              <w:rPr>
                <w:rFonts w:asciiTheme="minorHAnsi" w:hAnsiTheme="minorHAnsi" w:cs="Calibri"/>
                <w:b/>
                <w:bCs/>
                <w:sz w:val="22"/>
                <w:szCs w:val="22"/>
                <w:lang w:eastAsia="lv-LV"/>
              </w:rPr>
            </w:pPr>
          </w:p>
        </w:tc>
      </w:tr>
      <w:tr w:rsidR="00BF5911" w:rsidRPr="005F7F2A" w14:paraId="6428BAFE"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44BC4FB7" w14:textId="77777777" w:rsidR="00BF5911" w:rsidRPr="005F7F2A" w:rsidRDefault="00BF5911" w:rsidP="00274D28">
            <w:pPr>
              <w:jc w:val="right"/>
              <w:rPr>
                <w:rFonts w:asciiTheme="minorHAnsi" w:hAnsiTheme="minorHAnsi" w:cs="Calibri"/>
                <w:b/>
                <w:bCs/>
                <w:sz w:val="22"/>
                <w:szCs w:val="22"/>
                <w:lang w:eastAsia="lv-LV"/>
              </w:rPr>
            </w:pPr>
            <w:r w:rsidRPr="005F7F2A">
              <w:rPr>
                <w:rFonts w:asciiTheme="minorHAnsi" w:hAnsiTheme="minorHAnsi" w:cs="Calibri"/>
                <w:b/>
                <w:bCs/>
                <w:sz w:val="22"/>
                <w:szCs w:val="22"/>
                <w:lang w:eastAsia="lv-LV"/>
              </w:rPr>
              <w:t>KOPĀ ar PVN 21 %</w:t>
            </w:r>
          </w:p>
        </w:tc>
        <w:tc>
          <w:tcPr>
            <w:tcW w:w="1156" w:type="pct"/>
            <w:tcBorders>
              <w:top w:val="nil"/>
              <w:left w:val="nil"/>
              <w:bottom w:val="single" w:sz="4" w:space="0" w:color="auto"/>
              <w:right w:val="single" w:sz="4" w:space="0" w:color="auto"/>
            </w:tcBorders>
            <w:noWrap/>
            <w:vAlign w:val="bottom"/>
          </w:tcPr>
          <w:p w14:paraId="074B05C3" w14:textId="77777777" w:rsidR="00BF5911" w:rsidRPr="005F7F2A" w:rsidRDefault="00BF5911" w:rsidP="00274D28">
            <w:pPr>
              <w:jc w:val="right"/>
              <w:rPr>
                <w:rFonts w:asciiTheme="minorHAnsi" w:hAnsiTheme="minorHAnsi" w:cs="Calibri"/>
                <w:b/>
                <w:bCs/>
                <w:sz w:val="22"/>
                <w:szCs w:val="22"/>
                <w:lang w:eastAsia="lv-LV"/>
              </w:rPr>
            </w:pPr>
          </w:p>
        </w:tc>
      </w:tr>
    </w:tbl>
    <w:p w14:paraId="099A821C" w14:textId="77777777" w:rsidR="00BF5911" w:rsidRPr="005F7F2A" w:rsidRDefault="00BF5911" w:rsidP="00F221D2">
      <w:pPr>
        <w:jc w:val="right"/>
        <w:rPr>
          <w:rFonts w:asciiTheme="minorHAnsi" w:hAnsiTheme="minorHAnsi" w:cs="Calibri"/>
          <w:bCs/>
          <w:i/>
          <w:kern w:val="32"/>
          <w:sz w:val="22"/>
          <w:szCs w:val="22"/>
        </w:rPr>
      </w:pPr>
      <w:r w:rsidRPr="005F7F2A">
        <w:rPr>
          <w:rFonts w:asciiTheme="minorHAnsi" w:hAnsiTheme="minorHAnsi" w:cs="Calibri"/>
          <w:bCs/>
          <w:i/>
          <w:kern w:val="32"/>
          <w:sz w:val="22"/>
          <w:szCs w:val="22"/>
        </w:rPr>
        <w:t>Summa vārdiem:</w:t>
      </w:r>
      <w:r w:rsidR="004B2100" w:rsidRPr="005F7F2A">
        <w:rPr>
          <w:rFonts w:asciiTheme="minorHAnsi" w:hAnsiTheme="minorHAnsi" w:cs="Calibri"/>
          <w:bCs/>
          <w:i/>
          <w:kern w:val="32"/>
          <w:sz w:val="22"/>
          <w:szCs w:val="22"/>
        </w:rPr>
        <w:t xml:space="preserve"> _________________________________________</w:t>
      </w:r>
    </w:p>
    <w:p w14:paraId="077E2BDD" w14:textId="77777777" w:rsidR="00BF5911" w:rsidRPr="00F112AB" w:rsidRDefault="00BF5911" w:rsidP="00BF5911">
      <w:pPr>
        <w:rPr>
          <w:rFonts w:asciiTheme="minorHAnsi" w:hAnsiTheme="minorHAnsi" w:cs="Calibri"/>
          <w:b/>
          <w:bCs/>
          <w:kern w:val="32"/>
          <w:sz w:val="22"/>
          <w:szCs w:val="22"/>
          <w:highlight w:val="yellow"/>
        </w:rPr>
      </w:pPr>
    </w:p>
    <w:p w14:paraId="0E657FE6" w14:textId="77777777" w:rsidR="00FC6E5C" w:rsidRPr="00F112AB" w:rsidRDefault="00FC6E5C" w:rsidP="00BF5911">
      <w:pPr>
        <w:rPr>
          <w:rFonts w:asciiTheme="minorHAnsi" w:hAnsiTheme="minorHAnsi" w:cs="Calibri"/>
          <w:b/>
          <w:bCs/>
          <w:kern w:val="32"/>
          <w:sz w:val="22"/>
          <w:szCs w:val="22"/>
          <w:highlight w:val="yellow"/>
        </w:rPr>
      </w:pPr>
    </w:p>
    <w:p w14:paraId="66E86063" w14:textId="77777777" w:rsidR="00BF5911" w:rsidRPr="005F7F2A" w:rsidRDefault="00BF5911" w:rsidP="00BF5911">
      <w:pPr>
        <w:rPr>
          <w:rFonts w:asciiTheme="minorHAnsi" w:hAnsiTheme="minorHAnsi" w:cs="Calibri"/>
          <w:b/>
          <w:bCs/>
          <w:kern w:val="32"/>
          <w:sz w:val="22"/>
          <w:szCs w:val="22"/>
        </w:rPr>
      </w:pPr>
      <w:r w:rsidRPr="005F7F2A">
        <w:rPr>
          <w:rFonts w:asciiTheme="minorHAnsi" w:hAnsiTheme="minorHAnsi" w:cs="Calibri"/>
          <w:b/>
          <w:bCs/>
          <w:kern w:val="32"/>
          <w:sz w:val="22"/>
          <w:szCs w:val="22"/>
        </w:rPr>
        <w:t>2. Izmaksu tāmes katram apmācību kursam atsevišķi:</w:t>
      </w:r>
    </w:p>
    <w:tbl>
      <w:tblPr>
        <w:tblW w:w="5157" w:type="pct"/>
        <w:tblInd w:w="-176" w:type="dxa"/>
        <w:tblLayout w:type="fixed"/>
        <w:tblLook w:val="00A0" w:firstRow="1" w:lastRow="0" w:firstColumn="1" w:lastColumn="0" w:noHBand="0" w:noVBand="0"/>
      </w:tblPr>
      <w:tblGrid>
        <w:gridCol w:w="664"/>
        <w:gridCol w:w="3609"/>
        <w:gridCol w:w="1469"/>
        <w:gridCol w:w="933"/>
        <w:gridCol w:w="1484"/>
        <w:gridCol w:w="1187"/>
      </w:tblGrid>
      <w:tr w:rsidR="00F707B4" w:rsidRPr="005F7F2A" w14:paraId="2A5818E8" w14:textId="77777777" w:rsidTr="00734376">
        <w:trPr>
          <w:trHeight w:val="900"/>
        </w:trPr>
        <w:tc>
          <w:tcPr>
            <w:tcW w:w="35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7BC69AE4" w14:textId="77777777" w:rsidR="00BF5911" w:rsidRPr="005F7F2A" w:rsidRDefault="00BF5911" w:rsidP="00274D28">
            <w:pPr>
              <w:jc w:val="center"/>
              <w:rPr>
                <w:rFonts w:asciiTheme="minorHAnsi" w:hAnsiTheme="minorHAnsi" w:cs="Calibri"/>
                <w:b/>
                <w:bCs/>
                <w:color w:val="000000"/>
                <w:sz w:val="22"/>
                <w:szCs w:val="22"/>
                <w:lang w:eastAsia="lv-LV"/>
              </w:rPr>
            </w:pPr>
            <w:r w:rsidRPr="005F7F2A">
              <w:rPr>
                <w:rFonts w:asciiTheme="minorHAnsi" w:hAnsiTheme="minorHAnsi" w:cs="Calibri"/>
                <w:b/>
                <w:bCs/>
                <w:color w:val="000000"/>
                <w:sz w:val="22"/>
                <w:szCs w:val="22"/>
                <w:lang w:eastAsia="lv-LV"/>
              </w:rPr>
              <w:t>N.p.k</w:t>
            </w:r>
          </w:p>
        </w:tc>
        <w:tc>
          <w:tcPr>
            <w:tcW w:w="1931" w:type="pct"/>
            <w:tcBorders>
              <w:top w:val="single" w:sz="4" w:space="0" w:color="auto"/>
              <w:left w:val="nil"/>
              <w:bottom w:val="single" w:sz="4" w:space="0" w:color="auto"/>
              <w:right w:val="single" w:sz="4" w:space="0" w:color="auto"/>
            </w:tcBorders>
            <w:shd w:val="clear" w:color="auto" w:fill="F2F2F2"/>
            <w:vAlign w:val="center"/>
          </w:tcPr>
          <w:p w14:paraId="0D31105F" w14:textId="77777777" w:rsidR="00BF5911" w:rsidRPr="005F7F2A" w:rsidRDefault="00BF5911" w:rsidP="001260E8">
            <w:pPr>
              <w:pStyle w:val="kursanos"/>
            </w:pPr>
            <w:r w:rsidRPr="005F7F2A">
              <w:t>Apmācību kursa nosaukums</w:t>
            </w:r>
          </w:p>
        </w:tc>
        <w:tc>
          <w:tcPr>
            <w:tcW w:w="786" w:type="pct"/>
            <w:tcBorders>
              <w:top w:val="single" w:sz="4" w:space="0" w:color="auto"/>
              <w:left w:val="nil"/>
              <w:bottom w:val="single" w:sz="4" w:space="0" w:color="auto"/>
              <w:right w:val="single" w:sz="4" w:space="0" w:color="auto"/>
            </w:tcBorders>
            <w:shd w:val="clear" w:color="auto" w:fill="F2F2F2"/>
            <w:vAlign w:val="center"/>
          </w:tcPr>
          <w:p w14:paraId="2E4DC396" w14:textId="77777777" w:rsidR="00BF5911" w:rsidRPr="005F7F2A" w:rsidRDefault="00BF5911" w:rsidP="00274D28">
            <w:pPr>
              <w:jc w:val="center"/>
              <w:rPr>
                <w:rFonts w:asciiTheme="minorHAnsi" w:hAnsiTheme="minorHAnsi" w:cs="Calibri"/>
                <w:b/>
                <w:bCs/>
                <w:color w:val="000000"/>
                <w:sz w:val="22"/>
                <w:szCs w:val="22"/>
                <w:lang w:eastAsia="lv-LV"/>
              </w:rPr>
            </w:pPr>
            <w:r w:rsidRPr="005F7F2A">
              <w:rPr>
                <w:rFonts w:asciiTheme="minorHAnsi" w:hAnsiTheme="minorHAnsi" w:cs="Calibri"/>
                <w:b/>
                <w:bCs/>
                <w:color w:val="000000"/>
                <w:sz w:val="22"/>
                <w:szCs w:val="22"/>
                <w:lang w:eastAsia="lv-LV"/>
              </w:rPr>
              <w:t>Vienība</w:t>
            </w:r>
          </w:p>
        </w:tc>
        <w:tc>
          <w:tcPr>
            <w:tcW w:w="499" w:type="pct"/>
            <w:tcBorders>
              <w:top w:val="single" w:sz="4" w:space="0" w:color="auto"/>
              <w:left w:val="nil"/>
              <w:bottom w:val="single" w:sz="4" w:space="0" w:color="auto"/>
              <w:right w:val="single" w:sz="4" w:space="0" w:color="auto"/>
            </w:tcBorders>
            <w:shd w:val="clear" w:color="auto" w:fill="F2F2F2"/>
            <w:vAlign w:val="center"/>
          </w:tcPr>
          <w:p w14:paraId="7855185F" w14:textId="77777777" w:rsidR="00BF5911" w:rsidRPr="005F7F2A" w:rsidRDefault="00BF5911" w:rsidP="00274D28">
            <w:pPr>
              <w:jc w:val="center"/>
              <w:rPr>
                <w:rFonts w:asciiTheme="minorHAnsi" w:hAnsiTheme="minorHAnsi" w:cs="Calibri"/>
                <w:b/>
                <w:bCs/>
                <w:color w:val="000000"/>
                <w:sz w:val="22"/>
                <w:szCs w:val="22"/>
                <w:lang w:eastAsia="lv-LV"/>
              </w:rPr>
            </w:pPr>
            <w:r w:rsidRPr="005F7F2A">
              <w:rPr>
                <w:rFonts w:asciiTheme="minorHAnsi" w:hAnsiTheme="minorHAnsi" w:cs="Calibri"/>
                <w:b/>
                <w:bCs/>
                <w:color w:val="000000"/>
                <w:sz w:val="22"/>
                <w:szCs w:val="22"/>
                <w:lang w:eastAsia="lv-LV"/>
              </w:rPr>
              <w:t>Vienību skaits</w:t>
            </w:r>
          </w:p>
        </w:tc>
        <w:tc>
          <w:tcPr>
            <w:tcW w:w="794" w:type="pct"/>
            <w:tcBorders>
              <w:top w:val="single" w:sz="4" w:space="0" w:color="auto"/>
              <w:left w:val="nil"/>
              <w:bottom w:val="single" w:sz="4" w:space="0" w:color="auto"/>
              <w:right w:val="single" w:sz="4" w:space="0" w:color="auto"/>
            </w:tcBorders>
            <w:shd w:val="clear" w:color="auto" w:fill="F2F2F2"/>
            <w:vAlign w:val="center"/>
          </w:tcPr>
          <w:p w14:paraId="7394EE44" w14:textId="77777777" w:rsidR="00BF5911" w:rsidRPr="005F7F2A" w:rsidRDefault="00BF5911" w:rsidP="00FC6E5C">
            <w:pPr>
              <w:jc w:val="center"/>
              <w:rPr>
                <w:rFonts w:asciiTheme="minorHAnsi" w:hAnsiTheme="minorHAnsi" w:cs="Calibri"/>
                <w:b/>
                <w:bCs/>
                <w:color w:val="000000"/>
                <w:sz w:val="22"/>
                <w:szCs w:val="22"/>
                <w:lang w:eastAsia="lv-LV"/>
              </w:rPr>
            </w:pPr>
            <w:r w:rsidRPr="005F7F2A">
              <w:rPr>
                <w:rFonts w:asciiTheme="minorHAnsi" w:hAnsiTheme="minorHAnsi" w:cs="Calibri"/>
                <w:b/>
                <w:bCs/>
                <w:color w:val="000000"/>
                <w:sz w:val="22"/>
                <w:szCs w:val="22"/>
                <w:lang w:eastAsia="lv-LV"/>
              </w:rPr>
              <w:t>Vienības izmaksas (</w:t>
            </w:r>
            <w:r w:rsidR="00FC6E5C" w:rsidRPr="005F7F2A">
              <w:rPr>
                <w:rFonts w:asciiTheme="minorHAnsi" w:hAnsiTheme="minorHAnsi" w:cs="Calibri"/>
                <w:b/>
                <w:bCs/>
                <w:color w:val="000000"/>
                <w:sz w:val="22"/>
                <w:szCs w:val="22"/>
                <w:lang w:eastAsia="lv-LV"/>
              </w:rPr>
              <w:t>EUR</w:t>
            </w:r>
            <w:r w:rsidRPr="005F7F2A">
              <w:rPr>
                <w:rFonts w:asciiTheme="minorHAnsi" w:hAnsiTheme="minorHAnsi" w:cs="Calibri"/>
                <w:b/>
                <w:bCs/>
                <w:color w:val="000000"/>
                <w:sz w:val="22"/>
                <w:szCs w:val="22"/>
                <w:lang w:eastAsia="lv-LV"/>
              </w:rPr>
              <w:t>)</w:t>
            </w:r>
          </w:p>
        </w:tc>
        <w:tc>
          <w:tcPr>
            <w:tcW w:w="635" w:type="pct"/>
            <w:tcBorders>
              <w:top w:val="single" w:sz="4" w:space="0" w:color="auto"/>
              <w:left w:val="nil"/>
              <w:bottom w:val="single" w:sz="4" w:space="0" w:color="auto"/>
              <w:right w:val="single" w:sz="4" w:space="0" w:color="auto"/>
            </w:tcBorders>
            <w:shd w:val="clear" w:color="auto" w:fill="F2F2F2"/>
            <w:vAlign w:val="center"/>
          </w:tcPr>
          <w:p w14:paraId="3385AD5A" w14:textId="77777777" w:rsidR="00BF5911" w:rsidRPr="005F7F2A" w:rsidRDefault="00BF5911" w:rsidP="00FC6E5C">
            <w:pPr>
              <w:jc w:val="center"/>
              <w:rPr>
                <w:rFonts w:asciiTheme="minorHAnsi" w:hAnsiTheme="minorHAnsi" w:cs="Calibri"/>
                <w:b/>
                <w:bCs/>
                <w:color w:val="000000"/>
                <w:sz w:val="22"/>
                <w:szCs w:val="22"/>
                <w:lang w:eastAsia="lv-LV"/>
              </w:rPr>
            </w:pPr>
            <w:r w:rsidRPr="005F7F2A">
              <w:rPr>
                <w:rFonts w:asciiTheme="minorHAnsi" w:hAnsiTheme="minorHAnsi" w:cs="Calibri"/>
                <w:b/>
                <w:bCs/>
                <w:color w:val="000000"/>
                <w:sz w:val="22"/>
                <w:szCs w:val="22"/>
                <w:lang w:eastAsia="lv-LV"/>
              </w:rPr>
              <w:t>Izmaksas bez PVN (</w:t>
            </w:r>
            <w:r w:rsidR="00FC6E5C" w:rsidRPr="005F7F2A">
              <w:rPr>
                <w:rFonts w:asciiTheme="minorHAnsi" w:hAnsiTheme="minorHAnsi" w:cs="Calibri"/>
                <w:b/>
                <w:bCs/>
                <w:color w:val="000000"/>
                <w:sz w:val="22"/>
                <w:szCs w:val="22"/>
                <w:lang w:eastAsia="lv-LV"/>
              </w:rPr>
              <w:t>EUR</w:t>
            </w:r>
            <w:r w:rsidRPr="005F7F2A">
              <w:rPr>
                <w:rFonts w:asciiTheme="minorHAnsi" w:hAnsiTheme="minorHAnsi" w:cs="Calibri"/>
                <w:b/>
                <w:bCs/>
                <w:color w:val="000000"/>
                <w:sz w:val="22"/>
                <w:szCs w:val="22"/>
                <w:lang w:eastAsia="lv-LV"/>
              </w:rPr>
              <w:t>)</w:t>
            </w:r>
          </w:p>
        </w:tc>
      </w:tr>
      <w:tr w:rsidR="00F707B4" w:rsidRPr="005F7F2A" w14:paraId="57A62AA4"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0C05380" w14:textId="77777777" w:rsidR="00BF5911" w:rsidRPr="005F7F2A" w:rsidRDefault="00BF5911" w:rsidP="00274D28">
            <w:pPr>
              <w:rPr>
                <w:rFonts w:asciiTheme="minorHAnsi" w:hAnsiTheme="minorHAnsi" w:cs="Arial"/>
                <w:sz w:val="22"/>
                <w:szCs w:val="22"/>
                <w:lang w:eastAsia="lv-LV"/>
              </w:rPr>
            </w:pPr>
            <w:r w:rsidRPr="005F7F2A">
              <w:rPr>
                <w:rFonts w:asciiTheme="minorHAnsi" w:hAnsiTheme="minorHAnsi" w:cs="Arial"/>
                <w:sz w:val="22"/>
                <w:szCs w:val="22"/>
                <w:lang w:eastAsia="lv-LV"/>
              </w:rPr>
              <w:t>1.</w:t>
            </w:r>
          </w:p>
        </w:tc>
        <w:tc>
          <w:tcPr>
            <w:tcW w:w="1931" w:type="pct"/>
            <w:tcBorders>
              <w:top w:val="nil"/>
              <w:left w:val="nil"/>
              <w:bottom w:val="single" w:sz="4" w:space="0" w:color="auto"/>
              <w:right w:val="single" w:sz="4" w:space="0" w:color="auto"/>
            </w:tcBorders>
          </w:tcPr>
          <w:p w14:paraId="3D501976" w14:textId="4E087CF8" w:rsidR="00BF5911" w:rsidRPr="005F7F2A" w:rsidRDefault="00B70C88" w:rsidP="00F707B4">
            <w:pPr>
              <w:rPr>
                <w:rFonts w:asciiTheme="minorHAnsi" w:hAnsiTheme="minorHAnsi" w:cs="Arial"/>
                <w:sz w:val="22"/>
                <w:szCs w:val="22"/>
                <w:lang w:eastAsia="lv-LV"/>
              </w:rPr>
            </w:pPr>
            <w:r w:rsidRPr="005F7F2A">
              <w:rPr>
                <w:rFonts w:asciiTheme="minorHAnsi" w:hAnsiTheme="minorHAnsi" w:cs="Calibri"/>
                <w:sz w:val="22"/>
                <w:szCs w:val="22"/>
                <w:lang w:eastAsia="lv-LV"/>
              </w:rPr>
              <w:t>Pasniedzēja darba samaksa (tai skaitā Darba devēja valsts sociālās apdrošināšanas obligātās iemaksas)</w:t>
            </w:r>
          </w:p>
        </w:tc>
        <w:tc>
          <w:tcPr>
            <w:tcW w:w="786" w:type="pct"/>
            <w:tcBorders>
              <w:top w:val="nil"/>
              <w:left w:val="nil"/>
              <w:bottom w:val="single" w:sz="4" w:space="0" w:color="auto"/>
              <w:right w:val="single" w:sz="4" w:space="0" w:color="auto"/>
            </w:tcBorders>
          </w:tcPr>
          <w:p w14:paraId="44ED940A" w14:textId="77777777" w:rsidR="00BF5911" w:rsidRPr="005F7F2A" w:rsidRDefault="00BF5911" w:rsidP="00FC6E5C">
            <w:pPr>
              <w:jc w:val="center"/>
              <w:rPr>
                <w:rFonts w:asciiTheme="minorHAnsi" w:hAnsiTheme="minorHAnsi" w:cs="Arial"/>
                <w:sz w:val="22"/>
                <w:szCs w:val="22"/>
                <w:lang w:eastAsia="lv-LV"/>
              </w:rPr>
            </w:pPr>
            <w:r w:rsidRPr="005F7F2A">
              <w:rPr>
                <w:rFonts w:asciiTheme="minorHAnsi" w:hAnsiTheme="minorHAnsi" w:cs="Arial"/>
                <w:sz w:val="22"/>
                <w:szCs w:val="22"/>
                <w:lang w:eastAsia="lv-LV"/>
              </w:rPr>
              <w:t>h</w:t>
            </w:r>
          </w:p>
          <w:p w14:paraId="69552B1B" w14:textId="77777777" w:rsidR="00BF5911" w:rsidRPr="005F7F2A" w:rsidRDefault="00BF5911" w:rsidP="00FC6E5C">
            <w:pPr>
              <w:jc w:val="center"/>
              <w:rPr>
                <w:rFonts w:asciiTheme="minorHAnsi" w:hAnsiTheme="minorHAnsi" w:cs="Arial"/>
                <w:i/>
                <w:sz w:val="22"/>
                <w:szCs w:val="22"/>
                <w:lang w:eastAsia="lv-LV"/>
              </w:rPr>
            </w:pPr>
            <w:r w:rsidRPr="005F7F2A">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0363A518" w14:textId="77777777" w:rsidR="00BF5911" w:rsidRPr="005F7F2A"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0C14DFB" w14:textId="77777777" w:rsidR="00BF5911" w:rsidRPr="005F7F2A"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2D95BDE" w14:textId="77777777" w:rsidR="00BF5911" w:rsidRPr="005F7F2A" w:rsidRDefault="00BF5911" w:rsidP="00FC6E5C">
            <w:pPr>
              <w:rPr>
                <w:rFonts w:asciiTheme="minorHAnsi" w:hAnsiTheme="minorHAnsi" w:cs="Arial"/>
                <w:sz w:val="22"/>
                <w:szCs w:val="22"/>
                <w:lang w:eastAsia="lv-LV"/>
              </w:rPr>
            </w:pPr>
          </w:p>
        </w:tc>
      </w:tr>
      <w:tr w:rsidR="00F707B4" w:rsidRPr="005F7F2A" w14:paraId="199C9B98" w14:textId="77777777" w:rsidTr="00734376">
        <w:trPr>
          <w:trHeight w:val="300"/>
        </w:trPr>
        <w:tc>
          <w:tcPr>
            <w:tcW w:w="355" w:type="pct"/>
            <w:tcBorders>
              <w:top w:val="nil"/>
              <w:left w:val="single" w:sz="4" w:space="0" w:color="auto"/>
              <w:bottom w:val="single" w:sz="4" w:space="0" w:color="auto"/>
              <w:right w:val="single" w:sz="4" w:space="0" w:color="auto"/>
            </w:tcBorders>
            <w:noWrap/>
            <w:vAlign w:val="center"/>
          </w:tcPr>
          <w:p w14:paraId="1CBEAB00" w14:textId="77777777" w:rsidR="00BF5911" w:rsidRPr="005F7F2A" w:rsidRDefault="00BF5911" w:rsidP="00274D28">
            <w:pPr>
              <w:rPr>
                <w:rFonts w:asciiTheme="minorHAnsi" w:hAnsiTheme="minorHAnsi" w:cs="Arial"/>
                <w:sz w:val="22"/>
                <w:szCs w:val="22"/>
                <w:lang w:eastAsia="lv-LV"/>
              </w:rPr>
            </w:pPr>
            <w:r w:rsidRPr="005F7F2A">
              <w:rPr>
                <w:rFonts w:asciiTheme="minorHAnsi" w:hAnsiTheme="minorHAnsi" w:cs="Arial"/>
                <w:sz w:val="22"/>
                <w:szCs w:val="22"/>
                <w:lang w:eastAsia="lv-LV"/>
              </w:rPr>
              <w:t>2.</w:t>
            </w:r>
          </w:p>
        </w:tc>
        <w:tc>
          <w:tcPr>
            <w:tcW w:w="1931" w:type="pct"/>
            <w:tcBorders>
              <w:top w:val="nil"/>
              <w:left w:val="nil"/>
              <w:bottom w:val="single" w:sz="4" w:space="0" w:color="auto"/>
              <w:right w:val="single" w:sz="4" w:space="0" w:color="auto"/>
            </w:tcBorders>
          </w:tcPr>
          <w:p w14:paraId="3CA8DF56" w14:textId="4FEF5865" w:rsidR="00B36677" w:rsidRPr="005F7F2A" w:rsidRDefault="00B70C88" w:rsidP="00F707B4">
            <w:pPr>
              <w:rPr>
                <w:rFonts w:asciiTheme="minorHAnsi" w:hAnsiTheme="minorHAnsi" w:cs="Arial"/>
                <w:sz w:val="22"/>
                <w:szCs w:val="22"/>
                <w:lang w:eastAsia="lv-LV"/>
              </w:rPr>
            </w:pPr>
            <w:r w:rsidRPr="005F7F2A">
              <w:rPr>
                <w:rFonts w:asciiTheme="minorHAnsi" w:hAnsiTheme="minorHAnsi" w:cs="Calibri"/>
                <w:sz w:val="22"/>
                <w:szCs w:val="22"/>
                <w:lang w:eastAsia="lv-LV"/>
              </w:rPr>
              <w:t>Mācību materiālu izmaksas</w:t>
            </w:r>
          </w:p>
        </w:tc>
        <w:tc>
          <w:tcPr>
            <w:tcW w:w="786" w:type="pct"/>
            <w:tcBorders>
              <w:top w:val="nil"/>
              <w:left w:val="nil"/>
              <w:bottom w:val="single" w:sz="4" w:space="0" w:color="auto"/>
              <w:right w:val="single" w:sz="4" w:space="0" w:color="auto"/>
            </w:tcBorders>
            <w:noWrap/>
          </w:tcPr>
          <w:p w14:paraId="358CC4BA" w14:textId="77777777" w:rsidR="00BF5911" w:rsidRPr="005F7F2A" w:rsidRDefault="00BF5911" w:rsidP="00FC6E5C">
            <w:pPr>
              <w:jc w:val="center"/>
              <w:rPr>
                <w:rFonts w:asciiTheme="minorHAnsi" w:hAnsiTheme="minorHAnsi" w:cs="Arial"/>
                <w:sz w:val="22"/>
                <w:szCs w:val="22"/>
                <w:lang w:eastAsia="lv-LV"/>
              </w:rPr>
            </w:pPr>
            <w:r w:rsidRPr="005F7F2A">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7463EF48" w14:textId="77777777" w:rsidR="00BF5911" w:rsidRPr="005F7F2A"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8DF8396" w14:textId="77777777" w:rsidR="00BF5911" w:rsidRPr="005F7F2A"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71C7D0A7" w14:textId="77777777" w:rsidR="00BF5911" w:rsidRPr="005F7F2A" w:rsidRDefault="00BF5911" w:rsidP="00FC6E5C">
            <w:pPr>
              <w:rPr>
                <w:rFonts w:asciiTheme="minorHAnsi" w:hAnsiTheme="minorHAnsi" w:cs="Arial"/>
                <w:sz w:val="22"/>
                <w:szCs w:val="22"/>
                <w:lang w:eastAsia="lv-LV"/>
              </w:rPr>
            </w:pPr>
          </w:p>
        </w:tc>
      </w:tr>
      <w:tr w:rsidR="00F707B4" w:rsidRPr="005F7F2A" w14:paraId="3254B5C8" w14:textId="77777777" w:rsidTr="00734376">
        <w:trPr>
          <w:trHeight w:val="600"/>
        </w:trPr>
        <w:tc>
          <w:tcPr>
            <w:tcW w:w="355" w:type="pct"/>
            <w:tcBorders>
              <w:top w:val="nil"/>
              <w:left w:val="single" w:sz="4" w:space="0" w:color="auto"/>
              <w:bottom w:val="single" w:sz="4" w:space="0" w:color="auto"/>
              <w:right w:val="single" w:sz="4" w:space="0" w:color="auto"/>
            </w:tcBorders>
            <w:noWrap/>
            <w:vAlign w:val="center"/>
          </w:tcPr>
          <w:p w14:paraId="2809D2B0" w14:textId="77777777" w:rsidR="00BF5911" w:rsidRPr="005F7F2A" w:rsidRDefault="00BF5911" w:rsidP="00274D28">
            <w:pPr>
              <w:rPr>
                <w:rFonts w:asciiTheme="minorHAnsi" w:hAnsiTheme="minorHAnsi" w:cs="Arial"/>
                <w:sz w:val="22"/>
                <w:szCs w:val="22"/>
                <w:lang w:eastAsia="lv-LV"/>
              </w:rPr>
            </w:pPr>
            <w:r w:rsidRPr="005F7F2A">
              <w:rPr>
                <w:rFonts w:asciiTheme="minorHAnsi" w:hAnsiTheme="minorHAnsi" w:cs="Arial"/>
                <w:sz w:val="22"/>
                <w:szCs w:val="22"/>
                <w:lang w:eastAsia="lv-LV"/>
              </w:rPr>
              <w:t>3.</w:t>
            </w:r>
          </w:p>
        </w:tc>
        <w:tc>
          <w:tcPr>
            <w:tcW w:w="1931" w:type="pct"/>
            <w:tcBorders>
              <w:top w:val="nil"/>
              <w:left w:val="nil"/>
              <w:bottom w:val="single" w:sz="4" w:space="0" w:color="auto"/>
              <w:right w:val="single" w:sz="4" w:space="0" w:color="auto"/>
            </w:tcBorders>
          </w:tcPr>
          <w:p w14:paraId="1BE473D2" w14:textId="7BD122D7" w:rsidR="00BF5911" w:rsidRPr="005F7F2A" w:rsidRDefault="00B70C88" w:rsidP="00F707B4">
            <w:pPr>
              <w:rPr>
                <w:rFonts w:asciiTheme="minorHAnsi" w:hAnsiTheme="minorHAnsi" w:cs="Arial"/>
                <w:sz w:val="22"/>
                <w:szCs w:val="22"/>
                <w:lang w:eastAsia="lv-LV"/>
              </w:rPr>
            </w:pPr>
            <w:r w:rsidRPr="005F7F2A">
              <w:rPr>
                <w:rFonts w:asciiTheme="minorHAnsi" w:hAnsiTheme="minorHAnsi" w:cs="Calibri"/>
                <w:sz w:val="22"/>
                <w:szCs w:val="22"/>
                <w:lang w:eastAsia="lv-LV"/>
              </w:rPr>
              <w:t>Mācībām izmantojamo telpu un iekārtu nomas izmaksas</w:t>
            </w:r>
            <w:r w:rsidR="009C5B04" w:rsidRPr="005F7F2A">
              <w:rPr>
                <w:rFonts w:asciiTheme="minorHAnsi" w:hAnsiTheme="minorHAnsi" w:cs="Calibri"/>
                <w:sz w:val="22"/>
                <w:szCs w:val="22"/>
                <w:lang w:eastAsia="lv-LV"/>
              </w:rPr>
              <w:t xml:space="preserve"> par mācību laikposmu</w:t>
            </w:r>
          </w:p>
        </w:tc>
        <w:tc>
          <w:tcPr>
            <w:tcW w:w="786" w:type="pct"/>
            <w:tcBorders>
              <w:top w:val="nil"/>
              <w:left w:val="nil"/>
              <w:bottom w:val="single" w:sz="4" w:space="0" w:color="auto"/>
              <w:right w:val="single" w:sz="4" w:space="0" w:color="auto"/>
            </w:tcBorders>
          </w:tcPr>
          <w:p w14:paraId="263BF683" w14:textId="77777777" w:rsidR="00BF5911" w:rsidRPr="005F7F2A" w:rsidRDefault="00BF5911" w:rsidP="00FC6E5C">
            <w:pPr>
              <w:jc w:val="center"/>
              <w:rPr>
                <w:rFonts w:asciiTheme="minorHAnsi" w:hAnsiTheme="minorHAnsi" w:cs="Arial"/>
                <w:sz w:val="22"/>
                <w:szCs w:val="22"/>
                <w:lang w:eastAsia="lv-LV"/>
              </w:rPr>
            </w:pPr>
            <w:r w:rsidRPr="005F7F2A">
              <w:rPr>
                <w:rFonts w:asciiTheme="minorHAnsi" w:hAnsiTheme="minorHAnsi" w:cs="Arial"/>
                <w:sz w:val="22"/>
                <w:szCs w:val="22"/>
                <w:lang w:eastAsia="lv-LV"/>
              </w:rPr>
              <w:t>h</w:t>
            </w:r>
          </w:p>
          <w:p w14:paraId="656CD468" w14:textId="77777777" w:rsidR="00BF5911" w:rsidRPr="005F7F2A" w:rsidRDefault="00BF5911" w:rsidP="00FC6E5C">
            <w:pPr>
              <w:jc w:val="center"/>
              <w:rPr>
                <w:rFonts w:asciiTheme="minorHAnsi" w:hAnsiTheme="minorHAnsi" w:cs="Arial"/>
                <w:i/>
                <w:sz w:val="22"/>
                <w:szCs w:val="22"/>
                <w:lang w:eastAsia="lv-LV"/>
              </w:rPr>
            </w:pPr>
            <w:r w:rsidRPr="005F7F2A">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1B1D8B4D" w14:textId="77777777" w:rsidR="00BF5911" w:rsidRPr="005F7F2A"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5775C391" w14:textId="77777777" w:rsidR="00BF5911" w:rsidRPr="005F7F2A"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5BDC6D29" w14:textId="77777777" w:rsidR="00BF5911" w:rsidRPr="005F7F2A" w:rsidRDefault="00BF5911" w:rsidP="00FC6E5C">
            <w:pPr>
              <w:rPr>
                <w:rFonts w:asciiTheme="minorHAnsi" w:hAnsiTheme="minorHAnsi" w:cs="Arial"/>
                <w:sz w:val="22"/>
                <w:szCs w:val="22"/>
                <w:lang w:eastAsia="lv-LV"/>
              </w:rPr>
            </w:pPr>
          </w:p>
        </w:tc>
      </w:tr>
      <w:tr w:rsidR="00B70C88" w:rsidRPr="005F7F2A" w14:paraId="3DDE73F9" w14:textId="77777777" w:rsidTr="001E6144">
        <w:trPr>
          <w:trHeight w:val="535"/>
        </w:trPr>
        <w:tc>
          <w:tcPr>
            <w:tcW w:w="355" w:type="pct"/>
            <w:tcBorders>
              <w:top w:val="nil"/>
              <w:left w:val="single" w:sz="4" w:space="0" w:color="auto"/>
              <w:bottom w:val="single" w:sz="4" w:space="0" w:color="auto"/>
              <w:right w:val="single" w:sz="4" w:space="0" w:color="auto"/>
            </w:tcBorders>
            <w:noWrap/>
            <w:vAlign w:val="center"/>
          </w:tcPr>
          <w:p w14:paraId="76CE851B" w14:textId="77777777" w:rsidR="00B70C88" w:rsidRPr="005F7F2A" w:rsidRDefault="00B70C88" w:rsidP="00B70C88">
            <w:pPr>
              <w:rPr>
                <w:rFonts w:asciiTheme="minorHAnsi" w:hAnsiTheme="minorHAnsi" w:cs="Arial"/>
                <w:sz w:val="22"/>
                <w:szCs w:val="22"/>
                <w:lang w:eastAsia="lv-LV"/>
              </w:rPr>
            </w:pPr>
            <w:r w:rsidRPr="005F7F2A">
              <w:rPr>
                <w:rFonts w:asciiTheme="minorHAnsi" w:hAnsiTheme="minorHAnsi" w:cs="Arial"/>
                <w:sz w:val="22"/>
                <w:szCs w:val="22"/>
                <w:lang w:eastAsia="lv-LV"/>
              </w:rPr>
              <w:t>4.</w:t>
            </w:r>
          </w:p>
        </w:tc>
        <w:tc>
          <w:tcPr>
            <w:tcW w:w="1931" w:type="pct"/>
            <w:tcBorders>
              <w:top w:val="nil"/>
              <w:left w:val="nil"/>
              <w:bottom w:val="single" w:sz="4" w:space="0" w:color="auto"/>
              <w:right w:val="single" w:sz="4" w:space="0" w:color="auto"/>
            </w:tcBorders>
            <w:vAlign w:val="center"/>
          </w:tcPr>
          <w:p w14:paraId="6BD559A3" w14:textId="2C6A25DB" w:rsidR="00B70C88" w:rsidRPr="005F7F2A" w:rsidRDefault="00B70C88" w:rsidP="00B70C88">
            <w:pPr>
              <w:rPr>
                <w:rFonts w:asciiTheme="minorHAnsi" w:hAnsiTheme="minorHAnsi" w:cs="Arial"/>
                <w:sz w:val="22"/>
                <w:szCs w:val="22"/>
                <w:lang w:eastAsia="lv-LV"/>
              </w:rPr>
            </w:pPr>
            <w:r w:rsidRPr="005F7F2A">
              <w:rPr>
                <w:rFonts w:asciiTheme="minorHAnsi" w:hAnsiTheme="minorHAnsi" w:cs="Calibri"/>
                <w:sz w:val="22"/>
                <w:szCs w:val="22"/>
                <w:lang w:eastAsia="lv-LV"/>
              </w:rPr>
              <w:t xml:space="preserve">Apmācāmo sertifikācijas vai eksaminācijas izmaksas </w:t>
            </w:r>
            <w:r w:rsidRPr="005F7F2A">
              <w:rPr>
                <w:rFonts w:asciiTheme="minorHAnsi" w:hAnsiTheme="minorHAnsi" w:cs="Calibri"/>
                <w:i/>
                <w:sz w:val="22"/>
                <w:szCs w:val="22"/>
                <w:lang w:eastAsia="lv-LV"/>
              </w:rPr>
              <w:t>(ja paredzētas)</w:t>
            </w:r>
          </w:p>
        </w:tc>
        <w:tc>
          <w:tcPr>
            <w:tcW w:w="786" w:type="pct"/>
            <w:tcBorders>
              <w:top w:val="nil"/>
              <w:left w:val="nil"/>
              <w:bottom w:val="single" w:sz="4" w:space="0" w:color="auto"/>
              <w:right w:val="single" w:sz="4" w:space="0" w:color="auto"/>
            </w:tcBorders>
          </w:tcPr>
          <w:p w14:paraId="17E7EDF8" w14:textId="5D347BCC" w:rsidR="00B70C88" w:rsidRPr="005F7F2A" w:rsidRDefault="00B70C88" w:rsidP="00B70C88">
            <w:pPr>
              <w:jc w:val="center"/>
              <w:rPr>
                <w:rFonts w:asciiTheme="minorHAnsi" w:hAnsiTheme="minorHAnsi" w:cs="Arial"/>
                <w:i/>
                <w:sz w:val="22"/>
                <w:szCs w:val="22"/>
                <w:lang w:eastAsia="lv-LV"/>
              </w:rPr>
            </w:pPr>
            <w:r w:rsidRPr="005F7F2A">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37A0FF43" w14:textId="77777777" w:rsidR="00B70C88" w:rsidRPr="005F7F2A" w:rsidRDefault="00B70C88" w:rsidP="00B70C88">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66D81B6" w14:textId="77777777" w:rsidR="00B70C88" w:rsidRPr="005F7F2A" w:rsidRDefault="00B70C88" w:rsidP="00B70C88">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2215EAD3" w14:textId="77777777" w:rsidR="00B70C88" w:rsidRPr="005F7F2A" w:rsidRDefault="00B70C88" w:rsidP="00B70C88">
            <w:pPr>
              <w:rPr>
                <w:rFonts w:asciiTheme="minorHAnsi" w:hAnsiTheme="minorHAnsi" w:cs="Arial"/>
                <w:sz w:val="22"/>
                <w:szCs w:val="22"/>
                <w:lang w:eastAsia="lv-LV"/>
              </w:rPr>
            </w:pPr>
          </w:p>
        </w:tc>
      </w:tr>
      <w:tr w:rsidR="00F707B4" w:rsidRPr="005F7F2A" w14:paraId="195EA6D7"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E8C0542" w14:textId="594E496C" w:rsidR="00BF5911" w:rsidRPr="005F7F2A" w:rsidRDefault="00B70C88" w:rsidP="00274D28">
            <w:pPr>
              <w:rPr>
                <w:rFonts w:asciiTheme="minorHAnsi" w:hAnsiTheme="minorHAnsi" w:cs="Arial"/>
                <w:sz w:val="22"/>
                <w:szCs w:val="22"/>
                <w:lang w:eastAsia="lv-LV"/>
              </w:rPr>
            </w:pPr>
            <w:r w:rsidRPr="005F7F2A">
              <w:rPr>
                <w:rFonts w:asciiTheme="minorHAnsi" w:hAnsiTheme="minorHAnsi" w:cs="Arial"/>
                <w:sz w:val="22"/>
                <w:szCs w:val="22"/>
                <w:lang w:eastAsia="lv-LV"/>
              </w:rPr>
              <w:t>5</w:t>
            </w:r>
            <w:r w:rsidR="00BF5911" w:rsidRPr="005F7F2A">
              <w:rPr>
                <w:rFonts w:asciiTheme="minorHAnsi" w:hAnsiTheme="minorHAnsi" w:cs="Arial"/>
                <w:sz w:val="22"/>
                <w:szCs w:val="22"/>
                <w:lang w:eastAsia="lv-LV"/>
              </w:rPr>
              <w:t>.</w:t>
            </w:r>
          </w:p>
        </w:tc>
        <w:tc>
          <w:tcPr>
            <w:tcW w:w="1931" w:type="pct"/>
            <w:tcBorders>
              <w:top w:val="nil"/>
              <w:left w:val="nil"/>
              <w:bottom w:val="single" w:sz="4" w:space="0" w:color="auto"/>
              <w:right w:val="single" w:sz="4" w:space="0" w:color="auto"/>
            </w:tcBorders>
          </w:tcPr>
          <w:p w14:paraId="7CB276D6" w14:textId="04792D2A" w:rsidR="00BF5911" w:rsidRPr="005F7F2A" w:rsidRDefault="00B70C88" w:rsidP="00F707B4">
            <w:pPr>
              <w:rPr>
                <w:rFonts w:asciiTheme="minorHAnsi" w:hAnsiTheme="minorHAnsi" w:cs="Arial"/>
                <w:sz w:val="22"/>
                <w:szCs w:val="22"/>
                <w:lang w:eastAsia="lv-LV"/>
              </w:rPr>
            </w:pPr>
            <w:r w:rsidRPr="005F7F2A">
              <w:rPr>
                <w:rFonts w:asciiTheme="minorHAnsi" w:hAnsiTheme="minorHAnsi" w:cs="Calibri"/>
                <w:sz w:val="22"/>
                <w:szCs w:val="22"/>
                <w:lang w:eastAsia="lv-LV"/>
              </w:rPr>
              <w:t>Ar mācībām saistīto konsultāciju pakalpojumu izmaksas (apmācāmo zināšanu līmeņa testēšana)</w:t>
            </w:r>
          </w:p>
        </w:tc>
        <w:tc>
          <w:tcPr>
            <w:tcW w:w="786" w:type="pct"/>
            <w:tcBorders>
              <w:top w:val="nil"/>
              <w:left w:val="nil"/>
              <w:bottom w:val="single" w:sz="4" w:space="0" w:color="auto"/>
              <w:right w:val="single" w:sz="4" w:space="0" w:color="auto"/>
            </w:tcBorders>
            <w:noWrap/>
          </w:tcPr>
          <w:p w14:paraId="6585E2FB" w14:textId="77777777" w:rsidR="00BF5911" w:rsidRPr="005F7F2A" w:rsidRDefault="00FC6E5C" w:rsidP="00FC6E5C">
            <w:pPr>
              <w:jc w:val="center"/>
              <w:rPr>
                <w:rFonts w:asciiTheme="minorHAnsi" w:hAnsiTheme="minorHAnsi" w:cs="Arial"/>
                <w:sz w:val="22"/>
                <w:szCs w:val="22"/>
                <w:lang w:eastAsia="lv-LV"/>
              </w:rPr>
            </w:pPr>
            <w:r w:rsidRPr="005F7F2A">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5C619F1C" w14:textId="77777777" w:rsidR="00BF5911" w:rsidRPr="005F7F2A"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821CC8A" w14:textId="77777777" w:rsidR="00BF5911" w:rsidRPr="005F7F2A"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3B09C08" w14:textId="77777777" w:rsidR="00BF5911" w:rsidRPr="005F7F2A" w:rsidRDefault="00BF5911" w:rsidP="00FC6E5C">
            <w:pPr>
              <w:rPr>
                <w:rFonts w:asciiTheme="minorHAnsi" w:hAnsiTheme="minorHAnsi" w:cs="Arial"/>
                <w:sz w:val="22"/>
                <w:szCs w:val="22"/>
                <w:lang w:eastAsia="lv-LV"/>
              </w:rPr>
            </w:pPr>
          </w:p>
        </w:tc>
      </w:tr>
      <w:tr w:rsidR="00F707B4" w:rsidRPr="005F7F2A" w14:paraId="7A8A2EDE"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5F3347F7" w14:textId="77777777" w:rsidR="00BF5911" w:rsidRPr="005F7F2A" w:rsidRDefault="00BF5911" w:rsidP="00F707B4">
            <w:pPr>
              <w:jc w:val="right"/>
              <w:rPr>
                <w:rFonts w:asciiTheme="minorHAnsi" w:hAnsiTheme="minorHAnsi" w:cs="Arial"/>
                <w:b/>
                <w:bCs/>
                <w:sz w:val="22"/>
                <w:szCs w:val="22"/>
                <w:lang w:eastAsia="lv-LV"/>
              </w:rPr>
            </w:pPr>
            <w:r w:rsidRPr="005F7F2A">
              <w:rPr>
                <w:rFonts w:asciiTheme="minorHAnsi" w:hAnsiTheme="minorHAnsi" w:cs="Arial"/>
                <w:b/>
                <w:bCs/>
                <w:sz w:val="22"/>
                <w:szCs w:val="22"/>
                <w:lang w:eastAsia="lv-LV"/>
              </w:rPr>
              <w:t>Kopā:</w:t>
            </w:r>
          </w:p>
        </w:tc>
        <w:tc>
          <w:tcPr>
            <w:tcW w:w="635" w:type="pct"/>
            <w:tcBorders>
              <w:top w:val="nil"/>
              <w:left w:val="nil"/>
              <w:bottom w:val="single" w:sz="4" w:space="0" w:color="auto"/>
              <w:right w:val="single" w:sz="4" w:space="0" w:color="auto"/>
            </w:tcBorders>
            <w:noWrap/>
            <w:vAlign w:val="center"/>
          </w:tcPr>
          <w:p w14:paraId="4D5CC1F8" w14:textId="77777777" w:rsidR="00BF5911" w:rsidRPr="005F7F2A" w:rsidRDefault="00BF5911" w:rsidP="00274D28">
            <w:pPr>
              <w:jc w:val="center"/>
              <w:rPr>
                <w:rFonts w:asciiTheme="minorHAnsi" w:hAnsiTheme="minorHAnsi" w:cs="Arial"/>
                <w:b/>
                <w:bCs/>
                <w:sz w:val="22"/>
                <w:szCs w:val="22"/>
                <w:lang w:eastAsia="lv-LV"/>
              </w:rPr>
            </w:pPr>
          </w:p>
        </w:tc>
      </w:tr>
      <w:tr w:rsidR="00F707B4" w:rsidRPr="005F7F2A" w14:paraId="6309DDFB"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2234EA72" w14:textId="77777777" w:rsidR="00BF5911" w:rsidRPr="005F7F2A" w:rsidRDefault="00BF5911" w:rsidP="00F707B4">
            <w:pPr>
              <w:jc w:val="right"/>
              <w:rPr>
                <w:rFonts w:asciiTheme="minorHAnsi" w:hAnsiTheme="minorHAnsi" w:cs="Arial"/>
                <w:b/>
                <w:bCs/>
                <w:sz w:val="22"/>
                <w:szCs w:val="22"/>
                <w:lang w:eastAsia="lv-LV"/>
              </w:rPr>
            </w:pPr>
            <w:r w:rsidRPr="005F7F2A">
              <w:rPr>
                <w:rFonts w:asciiTheme="minorHAnsi" w:hAnsiTheme="minorHAnsi" w:cs="Arial"/>
                <w:b/>
                <w:bCs/>
                <w:sz w:val="22"/>
                <w:szCs w:val="22"/>
                <w:lang w:eastAsia="lv-LV"/>
              </w:rPr>
              <w:t>PVN 21%:</w:t>
            </w:r>
          </w:p>
        </w:tc>
        <w:tc>
          <w:tcPr>
            <w:tcW w:w="635" w:type="pct"/>
            <w:tcBorders>
              <w:top w:val="nil"/>
              <w:left w:val="nil"/>
              <w:bottom w:val="single" w:sz="4" w:space="0" w:color="auto"/>
              <w:right w:val="single" w:sz="4" w:space="0" w:color="auto"/>
            </w:tcBorders>
            <w:noWrap/>
            <w:vAlign w:val="center"/>
          </w:tcPr>
          <w:p w14:paraId="6312CB30" w14:textId="77777777" w:rsidR="00BF5911" w:rsidRPr="005F7F2A" w:rsidRDefault="00BF5911" w:rsidP="00274D28">
            <w:pPr>
              <w:jc w:val="center"/>
              <w:rPr>
                <w:rFonts w:asciiTheme="minorHAnsi" w:hAnsiTheme="minorHAnsi" w:cs="Arial"/>
                <w:b/>
                <w:bCs/>
                <w:sz w:val="22"/>
                <w:szCs w:val="22"/>
                <w:lang w:eastAsia="lv-LV"/>
              </w:rPr>
            </w:pPr>
          </w:p>
        </w:tc>
      </w:tr>
      <w:tr w:rsidR="00F707B4" w:rsidRPr="00F112AB" w14:paraId="5B510C50"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0C95D575" w14:textId="77777777" w:rsidR="00BF5911" w:rsidRPr="005F7F2A" w:rsidRDefault="00BF5911" w:rsidP="00F707B4">
            <w:pPr>
              <w:jc w:val="right"/>
              <w:rPr>
                <w:rFonts w:asciiTheme="minorHAnsi" w:hAnsiTheme="minorHAnsi" w:cs="Arial"/>
                <w:b/>
                <w:bCs/>
                <w:sz w:val="22"/>
                <w:szCs w:val="22"/>
                <w:lang w:eastAsia="lv-LV"/>
              </w:rPr>
            </w:pPr>
            <w:r w:rsidRPr="005F7F2A">
              <w:rPr>
                <w:rFonts w:asciiTheme="minorHAnsi" w:hAnsiTheme="minorHAnsi" w:cs="Arial"/>
                <w:b/>
                <w:bCs/>
                <w:sz w:val="22"/>
                <w:szCs w:val="22"/>
                <w:lang w:eastAsia="lv-LV"/>
              </w:rPr>
              <w:t>Kopā ar PVN 21%:</w:t>
            </w:r>
          </w:p>
        </w:tc>
        <w:tc>
          <w:tcPr>
            <w:tcW w:w="635" w:type="pct"/>
            <w:tcBorders>
              <w:top w:val="nil"/>
              <w:left w:val="nil"/>
              <w:bottom w:val="single" w:sz="4" w:space="0" w:color="auto"/>
              <w:right w:val="single" w:sz="4" w:space="0" w:color="auto"/>
            </w:tcBorders>
            <w:noWrap/>
            <w:vAlign w:val="center"/>
          </w:tcPr>
          <w:p w14:paraId="6B2A92DD" w14:textId="77777777" w:rsidR="00BF5911" w:rsidRPr="005F7F2A" w:rsidRDefault="00BF5911" w:rsidP="00274D28">
            <w:pPr>
              <w:jc w:val="center"/>
              <w:rPr>
                <w:rFonts w:asciiTheme="minorHAnsi" w:hAnsiTheme="minorHAnsi" w:cs="Arial"/>
                <w:b/>
                <w:bCs/>
                <w:sz w:val="22"/>
                <w:szCs w:val="22"/>
                <w:lang w:eastAsia="lv-LV"/>
              </w:rPr>
            </w:pPr>
          </w:p>
        </w:tc>
      </w:tr>
      <w:tr w:rsidR="00B36677" w:rsidRPr="00F112AB" w14:paraId="32FA9C12" w14:textId="77777777" w:rsidTr="00734376">
        <w:trPr>
          <w:trHeight w:val="300"/>
        </w:trPr>
        <w:tc>
          <w:tcPr>
            <w:tcW w:w="5000" w:type="pct"/>
            <w:gridSpan w:val="6"/>
            <w:tcBorders>
              <w:top w:val="single" w:sz="4" w:space="0" w:color="auto"/>
              <w:left w:val="nil"/>
              <w:bottom w:val="nil"/>
              <w:right w:val="nil"/>
            </w:tcBorders>
            <w:noWrap/>
            <w:vAlign w:val="bottom"/>
          </w:tcPr>
          <w:p w14:paraId="2210A536" w14:textId="77777777" w:rsidR="00B36677" w:rsidRPr="006C352D" w:rsidRDefault="00B36677" w:rsidP="00F707B4">
            <w:pPr>
              <w:rPr>
                <w:rFonts w:asciiTheme="minorHAnsi" w:hAnsiTheme="minorHAnsi" w:cs="Calibri"/>
                <w:lang w:eastAsia="lv-LV"/>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3"/>
              <w:gridCol w:w="3991"/>
            </w:tblGrid>
            <w:tr w:rsidR="00B70C88" w:rsidRPr="006C352D" w14:paraId="2B7FF14A" w14:textId="77777777" w:rsidTr="00EC3AF2">
              <w:trPr>
                <w:trHeight w:val="1602"/>
              </w:trPr>
              <w:tc>
                <w:tcPr>
                  <w:tcW w:w="2907" w:type="pct"/>
                </w:tcPr>
                <w:p w14:paraId="22851BCD" w14:textId="77777777" w:rsidR="00B70C88" w:rsidRPr="006C352D" w:rsidRDefault="00B70C88" w:rsidP="00B70C88">
                  <w:pPr>
                    <w:rPr>
                      <w:rFonts w:asciiTheme="minorHAnsi" w:hAnsiTheme="minorHAnsi"/>
                      <w:b/>
                      <w:sz w:val="22"/>
                      <w:szCs w:val="22"/>
                    </w:rPr>
                  </w:pPr>
                  <w:r w:rsidRPr="006C352D">
                    <w:rPr>
                      <w:rFonts w:asciiTheme="minorHAnsi" w:hAnsiTheme="minorHAnsi"/>
                      <w:b/>
                      <w:sz w:val="22"/>
                      <w:szCs w:val="22"/>
                    </w:rPr>
                    <w:lastRenderedPageBreak/>
                    <w:t>3. Cena par viena apmācību dalībnieka pievienošanu vai atteikšanu no kopējās iepirkuma summas (EUR bez PVN)</w:t>
                  </w:r>
                </w:p>
                <w:p w14:paraId="67885F5D" w14:textId="77777777" w:rsidR="00B70C88" w:rsidRPr="006C352D" w:rsidRDefault="00B70C88" w:rsidP="00B70C88">
                  <w:pPr>
                    <w:rPr>
                      <w:rFonts w:asciiTheme="minorHAnsi" w:hAnsiTheme="minorHAnsi"/>
                      <w:i/>
                      <w:sz w:val="22"/>
                      <w:szCs w:val="22"/>
                    </w:rPr>
                  </w:pPr>
                  <w:r w:rsidRPr="006C352D">
                    <w:rPr>
                      <w:rFonts w:asciiTheme="minorHAnsi" w:hAnsiTheme="minorHAnsi"/>
                      <w:i/>
                      <w:sz w:val="22"/>
                      <w:szCs w:val="22"/>
                    </w:rPr>
                    <w:t>(pievieno katram kursam atsevišķi)</w:t>
                  </w:r>
                </w:p>
                <w:p w14:paraId="75BF4F18" w14:textId="77777777" w:rsidR="00B70C88" w:rsidRPr="006C352D" w:rsidRDefault="00B70C88" w:rsidP="00B70C88">
                  <w:pPr>
                    <w:rPr>
                      <w:rFonts w:asciiTheme="minorHAnsi" w:hAnsiTheme="minorHAnsi"/>
                      <w:i/>
                      <w:sz w:val="22"/>
                      <w:szCs w:val="22"/>
                    </w:rPr>
                  </w:pPr>
                </w:p>
                <w:p w14:paraId="474A4387" w14:textId="77777777" w:rsidR="00B70C88" w:rsidRPr="006C352D" w:rsidRDefault="00B70C88" w:rsidP="00B70C88">
                  <w:pPr>
                    <w:rPr>
                      <w:rFonts w:asciiTheme="minorHAnsi" w:hAnsiTheme="minorHAnsi"/>
                      <w:i/>
                      <w:sz w:val="22"/>
                      <w:szCs w:val="22"/>
                    </w:rPr>
                  </w:pPr>
                  <w:r w:rsidRPr="006C352D">
                    <w:rPr>
                      <w:rFonts w:asciiTheme="minorHAnsi" w:hAnsiTheme="minorHAnsi"/>
                      <w:i/>
                      <w:sz w:val="20"/>
                      <w:szCs w:val="20"/>
                    </w:rPr>
                    <w:t>*Summa nedrīkst atšķirties no pretendenta norādītās kursa cenas 1 dalībniekam (EUR bez PVN) tehniskajā piedāvājumā</w:t>
                  </w:r>
                </w:p>
              </w:tc>
              <w:tc>
                <w:tcPr>
                  <w:tcW w:w="2093" w:type="pct"/>
                </w:tcPr>
                <w:p w14:paraId="070D7CF8" w14:textId="4CAF08BC" w:rsidR="00B70C88" w:rsidRPr="006C352D" w:rsidRDefault="00F221D2" w:rsidP="004D556D">
                  <w:pPr>
                    <w:rPr>
                      <w:rFonts w:asciiTheme="minorHAnsi" w:hAnsiTheme="minorHAnsi"/>
                      <w:sz w:val="22"/>
                      <w:szCs w:val="22"/>
                    </w:rPr>
                  </w:pPr>
                  <w:r w:rsidRPr="006C352D">
                    <w:rPr>
                      <w:rFonts w:asciiTheme="minorHAnsi" w:hAnsiTheme="minorHAnsi"/>
                      <w:sz w:val="22"/>
                      <w:szCs w:val="22"/>
                    </w:rPr>
                    <w:t>_______ EUR</w:t>
                  </w:r>
                </w:p>
              </w:tc>
            </w:tr>
          </w:tbl>
          <w:p w14:paraId="18D79BEA" w14:textId="77777777" w:rsidR="00B70C88" w:rsidRPr="006C352D" w:rsidRDefault="00B70C88" w:rsidP="00F707B4">
            <w:pPr>
              <w:rPr>
                <w:rFonts w:asciiTheme="minorHAnsi" w:hAnsiTheme="minorHAnsi" w:cs="Calibri"/>
                <w:lang w:eastAsia="lv-LV"/>
              </w:rPr>
            </w:pPr>
          </w:p>
          <w:p w14:paraId="739ECF46" w14:textId="3D3F882F" w:rsidR="00B36677" w:rsidRPr="006C352D" w:rsidRDefault="00F221D2" w:rsidP="001805A4">
            <w:pPr>
              <w:jc w:val="both"/>
              <w:rPr>
                <w:rFonts w:asciiTheme="minorHAnsi" w:hAnsiTheme="minorHAnsi" w:cs="Calibri"/>
                <w:sz w:val="22"/>
                <w:szCs w:val="22"/>
                <w:lang w:eastAsia="lv-LV"/>
              </w:rPr>
            </w:pPr>
            <w:r w:rsidRPr="006C352D">
              <w:rPr>
                <w:rFonts w:asciiTheme="minorHAnsi" w:hAnsiTheme="minorHAnsi" w:cs="Calibri"/>
                <w:sz w:val="22"/>
                <w:szCs w:val="22"/>
                <w:lang w:eastAsia="lv-LV"/>
              </w:rPr>
              <w:t>3</w:t>
            </w:r>
            <w:r w:rsidR="00B36677" w:rsidRPr="006C352D">
              <w:rPr>
                <w:rFonts w:asciiTheme="minorHAnsi" w:hAnsiTheme="minorHAnsi" w:cs="Calibri"/>
                <w:sz w:val="22"/>
                <w:szCs w:val="22"/>
                <w:lang w:eastAsia="lv-LV"/>
              </w:rPr>
              <w:t xml:space="preserve">.1. </w:t>
            </w:r>
            <w:r w:rsidRPr="006C352D">
              <w:rPr>
                <w:rFonts w:asciiTheme="minorHAnsi" w:hAnsiTheme="minorHAnsi" w:cs="Calibri"/>
                <w:sz w:val="22"/>
                <w:szCs w:val="22"/>
                <w:lang w:eastAsia="lv-LV"/>
              </w:rPr>
              <w:t>Apmācībām izmantojamie mācību materiāli (drukāti/elektroniski vai audiovizuāli) pēc apmācību beigām paliek projektā apmācīto nodarbināto īpašumā</w:t>
            </w:r>
            <w:r w:rsidR="00B36677" w:rsidRPr="006C352D">
              <w:rPr>
                <w:rFonts w:asciiTheme="minorHAnsi" w:hAnsiTheme="minorHAnsi" w:cs="Calibri"/>
                <w:sz w:val="22"/>
                <w:szCs w:val="22"/>
                <w:lang w:eastAsia="lv-LV"/>
              </w:rPr>
              <w:t>.</w:t>
            </w:r>
          </w:p>
          <w:p w14:paraId="2E829549" w14:textId="77777777" w:rsidR="00B36677" w:rsidRPr="006C352D" w:rsidRDefault="00B36677" w:rsidP="001805A4">
            <w:pPr>
              <w:jc w:val="both"/>
              <w:rPr>
                <w:rFonts w:asciiTheme="minorHAnsi" w:hAnsiTheme="minorHAnsi" w:cs="Calibri"/>
                <w:lang w:eastAsia="lv-LV"/>
              </w:rPr>
            </w:pPr>
          </w:p>
          <w:p w14:paraId="0F579BB9" w14:textId="16AFCFF0" w:rsidR="00B36677" w:rsidRPr="006C352D" w:rsidRDefault="00F221D2" w:rsidP="001805A4">
            <w:pPr>
              <w:jc w:val="both"/>
              <w:rPr>
                <w:rFonts w:asciiTheme="minorHAnsi" w:hAnsiTheme="minorHAnsi" w:cs="Calibri"/>
                <w:sz w:val="22"/>
                <w:szCs w:val="22"/>
                <w:lang w:eastAsia="lv-LV"/>
              </w:rPr>
            </w:pPr>
            <w:r w:rsidRPr="006C352D">
              <w:rPr>
                <w:rFonts w:asciiTheme="minorHAnsi" w:hAnsiTheme="minorHAnsi" w:cs="Calibri"/>
                <w:sz w:val="22"/>
                <w:szCs w:val="22"/>
                <w:lang w:eastAsia="lv-LV"/>
              </w:rPr>
              <w:t xml:space="preserve">3.2. Pasūtītājs vienojoties ar Pretendentu, līguma darbības laikā ir tiesīgs veikt grozījumus, atsevišķos mācību kursos mainot apmācāmo dalībnieku skaitu un kopējo līgumcenu, ja līguma darbības laikā pēc tehniskajā specifikācijā norādītajiem kursiem ir radies papildus pieprasījums. Pretendenta piedāvājumā noteiktā kursa cena 1 (vienam) dalībniekam nevar tikt mainīta un tai jābūt saskaņā ar nolikuma 3.pielikuma 3.punktu. </w:t>
            </w:r>
            <w:r w:rsidRPr="006C352D">
              <w:rPr>
                <w:rFonts w:asciiTheme="minorHAnsi" w:hAnsiTheme="minorHAnsi" w:cs="Calibri"/>
                <w:sz w:val="22"/>
                <w:szCs w:val="22"/>
                <w:u w:val="single"/>
                <w:lang w:eastAsia="lv-LV"/>
              </w:rPr>
              <w:t>Veicot iepirkuma līguma grozījumus, kopējā līgumcena nedrīkst pārsniegt 10% no sākotnējās iepirkuma līgumcenas</w:t>
            </w:r>
            <w:r w:rsidRPr="006C352D">
              <w:rPr>
                <w:rFonts w:asciiTheme="minorHAnsi" w:hAnsiTheme="minorHAnsi" w:cs="Calibri"/>
                <w:sz w:val="22"/>
                <w:szCs w:val="22"/>
                <w:lang w:eastAsia="lv-LV"/>
              </w:rPr>
              <w:t>.</w:t>
            </w:r>
          </w:p>
          <w:p w14:paraId="415CDAE5" w14:textId="77777777" w:rsidR="00F221D2" w:rsidRPr="006C352D" w:rsidRDefault="00F221D2" w:rsidP="001805A4">
            <w:pPr>
              <w:jc w:val="both"/>
              <w:rPr>
                <w:rFonts w:asciiTheme="minorHAnsi" w:hAnsiTheme="minorHAnsi" w:cs="Calibri"/>
                <w:color w:val="FF0000"/>
                <w:lang w:eastAsia="lv-LV"/>
              </w:rPr>
            </w:pPr>
          </w:p>
          <w:p w14:paraId="569D3FAD" w14:textId="7F3BCC9E" w:rsidR="00B36677" w:rsidRPr="006C352D" w:rsidRDefault="00F221D2" w:rsidP="001805A4">
            <w:pPr>
              <w:jc w:val="both"/>
              <w:rPr>
                <w:rFonts w:asciiTheme="minorHAnsi" w:hAnsiTheme="minorHAnsi" w:cs="Calibri"/>
                <w:sz w:val="22"/>
                <w:szCs w:val="22"/>
                <w:lang w:eastAsia="lv-LV"/>
              </w:rPr>
            </w:pPr>
            <w:r w:rsidRPr="006C352D">
              <w:rPr>
                <w:rFonts w:asciiTheme="minorHAnsi" w:hAnsiTheme="minorHAnsi" w:cs="Calibri"/>
                <w:sz w:val="22"/>
                <w:szCs w:val="22"/>
                <w:lang w:eastAsia="lv-LV"/>
              </w:rPr>
              <w:t xml:space="preserve">3.3. Pasūtītājs līguma darbības laikā var neizmantot kādu konkrētu mācību kursu, ja Iepirkuma līguma izpildes laikā Pasūtītājam pēc tā nav pieprasījuma. </w:t>
            </w:r>
            <w:r w:rsidRPr="006C352D">
              <w:rPr>
                <w:rFonts w:asciiTheme="minorHAnsi" w:hAnsiTheme="minorHAnsi" w:cs="Calibri"/>
                <w:sz w:val="22"/>
                <w:szCs w:val="22"/>
                <w:u w:val="single"/>
                <w:lang w:eastAsia="lv-LV"/>
              </w:rPr>
              <w:t>Pasūtītājs nenodrošina grupu komplektāciju (norādītais apmācāmo dalībnieku skaits ir provizorisks un ir atkarīgs no darba devēju pieprasījuma).</w:t>
            </w:r>
          </w:p>
          <w:p w14:paraId="6DBFFFC0" w14:textId="77777777" w:rsidR="00F221D2" w:rsidRPr="006C352D" w:rsidRDefault="00F221D2" w:rsidP="001805A4">
            <w:pPr>
              <w:jc w:val="both"/>
              <w:rPr>
                <w:rFonts w:asciiTheme="minorHAnsi" w:hAnsiTheme="minorHAnsi" w:cs="Calibri"/>
                <w:sz w:val="22"/>
                <w:szCs w:val="22"/>
                <w:lang w:eastAsia="lv-LV"/>
              </w:rPr>
            </w:pPr>
          </w:p>
          <w:p w14:paraId="567A7580" w14:textId="43B9600A" w:rsidR="00F707B4" w:rsidRPr="006C352D" w:rsidRDefault="00F221D2" w:rsidP="00F707B4">
            <w:pPr>
              <w:rPr>
                <w:rFonts w:asciiTheme="minorHAnsi" w:hAnsiTheme="minorHAnsi" w:cs="Calibri"/>
                <w:lang w:eastAsia="lv-LV"/>
              </w:rPr>
            </w:pPr>
            <w:r w:rsidRPr="006C352D">
              <w:rPr>
                <w:rFonts w:asciiTheme="minorHAnsi" w:hAnsiTheme="minorHAnsi" w:cs="Calibri"/>
                <w:sz w:val="22"/>
                <w:szCs w:val="22"/>
                <w:lang w:eastAsia="lv-LV"/>
              </w:rPr>
              <w:t>3.4. Mainoties apmācību kursu versijai vai veicot korekcijas apmācību kursa saturā atbilstoši apmācību projektā iesaistīto uzņēmumu prasībām, Pretendents, iepriekš saskaņojot ar Pasūtītāju, var Tehniskajā specifikācijā iekļauto apmācību kursu aizstāt ar tā jaunāku versiju vai atjaunināt apmācību kursa saturu ar nosacījumu, ka netiek mainīta Finanšu piedāvājumā minētā kursa summa.</w:t>
            </w:r>
          </w:p>
        </w:tc>
      </w:tr>
    </w:tbl>
    <w:p w14:paraId="368DA46F" w14:textId="77777777" w:rsidR="00F221D2" w:rsidRPr="00F112AB" w:rsidRDefault="00F221D2" w:rsidP="00E46879">
      <w:pPr>
        <w:jc w:val="right"/>
        <w:rPr>
          <w:rFonts w:asciiTheme="minorHAnsi" w:hAnsiTheme="minorHAnsi"/>
          <w:b/>
          <w:highlight w:val="yellow"/>
        </w:rPr>
      </w:pPr>
    </w:p>
    <w:p w14:paraId="18F6875F" w14:textId="77777777" w:rsidR="00F221D2" w:rsidRPr="00F112AB" w:rsidRDefault="00F221D2">
      <w:pPr>
        <w:rPr>
          <w:rFonts w:asciiTheme="minorHAnsi" w:hAnsiTheme="minorHAnsi"/>
          <w:b/>
          <w:highlight w:val="yellow"/>
        </w:rPr>
      </w:pPr>
      <w:r w:rsidRPr="00F112AB">
        <w:rPr>
          <w:rFonts w:asciiTheme="minorHAnsi" w:hAnsiTheme="minorHAnsi"/>
          <w:b/>
          <w:highlight w:val="yellow"/>
        </w:rPr>
        <w:br w:type="page"/>
      </w:r>
    </w:p>
    <w:p w14:paraId="5DDF3197" w14:textId="77777777" w:rsidR="006C352D" w:rsidRPr="005F7F2A" w:rsidRDefault="008D138E" w:rsidP="006C352D">
      <w:pPr>
        <w:jc w:val="right"/>
        <w:rPr>
          <w:rFonts w:asciiTheme="minorHAnsi" w:hAnsiTheme="minorHAnsi" w:cs="Calibri"/>
          <w:sz w:val="18"/>
          <w:szCs w:val="18"/>
          <w:lang w:eastAsia="lv-LV"/>
        </w:rPr>
      </w:pPr>
      <w:r w:rsidRPr="006C352D">
        <w:rPr>
          <w:rFonts w:asciiTheme="minorHAnsi" w:hAnsiTheme="minorHAnsi"/>
          <w:b/>
        </w:rPr>
        <w:lastRenderedPageBreak/>
        <w:t>Pielikums Nr. 4</w:t>
      </w:r>
      <w:r w:rsidRPr="006C352D">
        <w:rPr>
          <w:rFonts w:asciiTheme="minorHAnsi" w:hAnsiTheme="minorHAnsi"/>
        </w:rPr>
        <w:br/>
      </w:r>
      <w:r w:rsidR="006C352D" w:rsidRPr="005F7F2A">
        <w:rPr>
          <w:rFonts w:asciiTheme="minorHAnsi" w:hAnsiTheme="minorHAnsi" w:cs="Calibri"/>
          <w:sz w:val="18"/>
          <w:szCs w:val="18"/>
          <w:lang w:eastAsia="lv-LV"/>
        </w:rPr>
        <w:t xml:space="preserve">Apmācību programmas “Programmēšana” kursi (4.daļa) </w:t>
      </w:r>
    </w:p>
    <w:p w14:paraId="567E6511" w14:textId="77777777" w:rsidR="006C352D" w:rsidRPr="00F112AB" w:rsidRDefault="006C352D" w:rsidP="006C352D">
      <w:pPr>
        <w:jc w:val="right"/>
        <w:rPr>
          <w:rFonts w:asciiTheme="minorHAnsi" w:hAnsiTheme="minorHAnsi" w:cs="Calibri"/>
          <w:sz w:val="18"/>
          <w:szCs w:val="18"/>
          <w:highlight w:val="yellow"/>
          <w:lang w:eastAsia="lv-LV"/>
        </w:rPr>
      </w:pPr>
      <w:r w:rsidRPr="005F7F2A">
        <w:rPr>
          <w:rFonts w:asciiTheme="minorHAnsi" w:hAnsiTheme="minorHAnsi" w:cs="Calibri"/>
          <w:sz w:val="18"/>
          <w:szCs w:val="18"/>
          <w:lang w:eastAsia="lv-LV"/>
        </w:rPr>
        <w:t>(iepirkuma identifikācijas numurs LIKTA/IEP/2025/04)</w:t>
      </w:r>
    </w:p>
    <w:p w14:paraId="52F85AE6" w14:textId="49F816A4" w:rsidR="008D138E" w:rsidRPr="00F112AB" w:rsidRDefault="008D138E" w:rsidP="006C352D">
      <w:pPr>
        <w:jc w:val="right"/>
        <w:rPr>
          <w:rFonts w:ascii="Calibri" w:hAnsi="Calibri" w:cs="Calibri"/>
          <w:b/>
          <w:sz w:val="22"/>
          <w:szCs w:val="22"/>
          <w:highlight w:val="yellow"/>
        </w:rPr>
      </w:pPr>
    </w:p>
    <w:p w14:paraId="1CC3F9E1" w14:textId="77777777" w:rsidR="008D138E" w:rsidRPr="00F112AB" w:rsidRDefault="008D138E" w:rsidP="008D138E">
      <w:pPr>
        <w:jc w:val="center"/>
        <w:rPr>
          <w:b/>
          <w:highlight w:val="yellow"/>
        </w:rPr>
      </w:pPr>
    </w:p>
    <w:p w14:paraId="2555FBCA" w14:textId="77777777" w:rsidR="008D138E" w:rsidRPr="006C352D" w:rsidRDefault="008D138E" w:rsidP="008D138E">
      <w:pPr>
        <w:jc w:val="center"/>
        <w:rPr>
          <w:rFonts w:asciiTheme="minorHAnsi" w:hAnsiTheme="minorHAnsi" w:cstheme="minorHAnsi"/>
          <w:b/>
        </w:rPr>
      </w:pPr>
      <w:r w:rsidRPr="006C352D">
        <w:rPr>
          <w:rFonts w:asciiTheme="minorHAnsi" w:hAnsiTheme="minorHAnsi" w:cstheme="minorHAnsi"/>
          <w:b/>
        </w:rPr>
        <w:t xml:space="preserve">PASNIEDZĒJU CURRICULUM VITAE </w:t>
      </w:r>
    </w:p>
    <w:p w14:paraId="6EA9400F" w14:textId="77777777" w:rsidR="008D138E" w:rsidRPr="006C352D" w:rsidRDefault="008D138E" w:rsidP="008D138E">
      <w:pPr>
        <w:jc w:val="center"/>
        <w:rPr>
          <w:rFonts w:asciiTheme="minorHAnsi" w:hAnsiTheme="minorHAnsi" w:cstheme="minorHAnsi"/>
          <w:b/>
        </w:rPr>
      </w:pPr>
      <w:r w:rsidRPr="006C352D">
        <w:rPr>
          <w:rFonts w:asciiTheme="minorHAnsi" w:hAnsiTheme="minorHAnsi" w:cstheme="minorHAnsi"/>
          <w:b/>
        </w:rPr>
        <w:t xml:space="preserve">SAGATAVOŠANAS FORMA </w:t>
      </w:r>
    </w:p>
    <w:p w14:paraId="6E0B6AD2" w14:textId="5363C96F" w:rsidR="008D138E" w:rsidRPr="006C352D" w:rsidRDefault="008D138E" w:rsidP="008D138E">
      <w:pPr>
        <w:jc w:val="center"/>
        <w:rPr>
          <w:rFonts w:asciiTheme="minorHAnsi" w:hAnsiTheme="minorHAnsi" w:cstheme="minorHAnsi"/>
          <w:b/>
          <w:sz w:val="22"/>
          <w:szCs w:val="22"/>
        </w:rPr>
      </w:pPr>
    </w:p>
    <w:p w14:paraId="1C90D223" w14:textId="77777777" w:rsidR="00F221D2" w:rsidRPr="006C352D" w:rsidRDefault="00F221D2" w:rsidP="008D138E">
      <w:pPr>
        <w:jc w:val="center"/>
        <w:rPr>
          <w:rFonts w:asciiTheme="minorHAnsi" w:hAnsiTheme="minorHAnsi" w:cstheme="minorHAnsi"/>
          <w:b/>
          <w:sz w:val="22"/>
          <w:szCs w:val="22"/>
        </w:rPr>
      </w:pPr>
    </w:p>
    <w:p w14:paraId="1B9220EB" w14:textId="77777777" w:rsidR="00F221D2" w:rsidRPr="006C352D" w:rsidRDefault="00F221D2" w:rsidP="00F221D2">
      <w:pPr>
        <w:pStyle w:val="Title"/>
        <w:ind w:right="-6"/>
        <w:rPr>
          <w:rFonts w:asciiTheme="minorHAnsi" w:hAnsiTheme="minorHAnsi" w:cstheme="minorHAnsi"/>
          <w:b w:val="0"/>
          <w:sz w:val="22"/>
          <w:szCs w:val="22"/>
        </w:rPr>
      </w:pPr>
      <w:r w:rsidRPr="006C352D">
        <w:rPr>
          <w:rFonts w:asciiTheme="minorHAnsi" w:hAnsiTheme="minorHAnsi" w:cstheme="minorHAnsi"/>
          <w:b w:val="0"/>
          <w:sz w:val="22"/>
          <w:szCs w:val="22"/>
        </w:rPr>
        <w:t>1. Vārds, uzvārds: _______________________</w:t>
      </w:r>
    </w:p>
    <w:p w14:paraId="5005A66B" w14:textId="77777777" w:rsidR="00F221D2" w:rsidRPr="006C352D" w:rsidRDefault="00F221D2" w:rsidP="00F221D2">
      <w:pPr>
        <w:pStyle w:val="Title"/>
        <w:ind w:right="-6"/>
        <w:rPr>
          <w:rFonts w:asciiTheme="minorHAnsi" w:hAnsiTheme="minorHAnsi" w:cstheme="minorHAnsi"/>
          <w:b w:val="0"/>
          <w:sz w:val="22"/>
          <w:szCs w:val="22"/>
        </w:rPr>
      </w:pPr>
      <w:r w:rsidRPr="006C352D">
        <w:rPr>
          <w:rFonts w:asciiTheme="minorHAnsi" w:hAnsiTheme="minorHAnsi" w:cstheme="minorHAnsi"/>
          <w:b w:val="0"/>
          <w:sz w:val="22"/>
          <w:szCs w:val="22"/>
        </w:rPr>
        <w:t>2. Dzimšanas datums: ______________________</w:t>
      </w:r>
    </w:p>
    <w:tbl>
      <w:tblPr>
        <w:tblW w:w="9487" w:type="dxa"/>
        <w:tblLayout w:type="fixed"/>
        <w:tblLook w:val="0000" w:firstRow="0" w:lastRow="0" w:firstColumn="0" w:lastColumn="0" w:noHBand="0" w:noVBand="0"/>
      </w:tblPr>
      <w:tblGrid>
        <w:gridCol w:w="2842"/>
        <w:gridCol w:w="446"/>
        <w:gridCol w:w="1768"/>
        <w:gridCol w:w="2214"/>
        <w:gridCol w:w="2217"/>
      </w:tblGrid>
      <w:tr w:rsidR="00F221D2" w:rsidRPr="006C352D" w14:paraId="1550C476" w14:textId="77777777" w:rsidTr="00EC3AF2">
        <w:tc>
          <w:tcPr>
            <w:tcW w:w="9487" w:type="dxa"/>
            <w:gridSpan w:val="5"/>
          </w:tcPr>
          <w:p w14:paraId="03CE48EA" w14:textId="77777777" w:rsidR="00F221D2" w:rsidRPr="006C352D" w:rsidRDefault="00F221D2" w:rsidP="00EC3AF2">
            <w:pPr>
              <w:ind w:left="-113"/>
              <w:rPr>
                <w:rFonts w:asciiTheme="minorHAnsi" w:hAnsiTheme="minorHAnsi" w:cstheme="minorHAnsi"/>
                <w:sz w:val="22"/>
                <w:szCs w:val="22"/>
              </w:rPr>
            </w:pPr>
            <w:r w:rsidRPr="006C352D">
              <w:rPr>
                <w:rFonts w:asciiTheme="minorHAnsi" w:hAnsiTheme="minorHAnsi" w:cstheme="minorHAnsi"/>
                <w:sz w:val="22"/>
                <w:szCs w:val="22"/>
              </w:rPr>
              <w:t>3. Pasniedzēja izglītība:</w:t>
            </w:r>
          </w:p>
          <w:p w14:paraId="1BCFFE05" w14:textId="77777777" w:rsidR="00F221D2" w:rsidRPr="006C352D" w:rsidRDefault="00F221D2" w:rsidP="00EC3AF2">
            <w:pPr>
              <w:ind w:left="-113"/>
              <w:rPr>
                <w:rFonts w:asciiTheme="minorHAnsi" w:hAnsiTheme="minorHAnsi" w:cstheme="minorHAnsi"/>
                <w:sz w:val="22"/>
                <w:szCs w:val="22"/>
              </w:rPr>
            </w:pPr>
          </w:p>
        </w:tc>
      </w:tr>
      <w:tr w:rsidR="00F221D2" w:rsidRPr="006C352D" w14:paraId="79BF2046" w14:textId="77777777" w:rsidTr="00EC3AF2">
        <w:trPr>
          <w:cantSplit/>
        </w:trPr>
        <w:tc>
          <w:tcPr>
            <w:tcW w:w="3288" w:type="dxa"/>
            <w:gridSpan w:val="2"/>
            <w:tcBorders>
              <w:top w:val="double" w:sz="4" w:space="0" w:color="auto"/>
              <w:left w:val="double" w:sz="4" w:space="0" w:color="auto"/>
              <w:bottom w:val="single" w:sz="6" w:space="0" w:color="auto"/>
              <w:right w:val="single" w:sz="6" w:space="0" w:color="auto"/>
            </w:tcBorders>
          </w:tcPr>
          <w:p w14:paraId="568D90A6" w14:textId="77777777" w:rsidR="00F221D2" w:rsidRPr="006C352D" w:rsidRDefault="00F221D2" w:rsidP="00EC3AF2">
            <w:pPr>
              <w:rPr>
                <w:rFonts w:asciiTheme="minorHAnsi" w:hAnsiTheme="minorHAnsi" w:cstheme="minorHAnsi"/>
                <w:bCs/>
                <w:sz w:val="22"/>
                <w:szCs w:val="22"/>
              </w:rPr>
            </w:pPr>
            <w:r w:rsidRPr="006C352D">
              <w:rPr>
                <w:rFonts w:asciiTheme="minorHAnsi" w:hAnsiTheme="minorHAnsi" w:cstheme="minorHAnsi"/>
                <w:bCs/>
                <w:sz w:val="22"/>
                <w:szCs w:val="22"/>
              </w:rPr>
              <w:t>Izglītības iestāde</w:t>
            </w:r>
          </w:p>
        </w:tc>
        <w:tc>
          <w:tcPr>
            <w:tcW w:w="6199" w:type="dxa"/>
            <w:gridSpan w:val="3"/>
            <w:tcBorders>
              <w:top w:val="double" w:sz="4" w:space="0" w:color="auto"/>
              <w:left w:val="single" w:sz="6" w:space="0" w:color="auto"/>
              <w:bottom w:val="single" w:sz="6" w:space="0" w:color="auto"/>
              <w:right w:val="double" w:sz="4" w:space="0" w:color="auto"/>
            </w:tcBorders>
          </w:tcPr>
          <w:p w14:paraId="0FF30979" w14:textId="77777777" w:rsidR="00F221D2" w:rsidRPr="006C352D" w:rsidRDefault="00F221D2" w:rsidP="00EC3AF2">
            <w:pPr>
              <w:rPr>
                <w:rFonts w:asciiTheme="minorHAnsi" w:hAnsiTheme="minorHAnsi" w:cstheme="minorHAnsi"/>
                <w:b/>
                <w:sz w:val="22"/>
                <w:szCs w:val="22"/>
              </w:rPr>
            </w:pPr>
          </w:p>
        </w:tc>
      </w:tr>
      <w:tr w:rsidR="00F221D2" w:rsidRPr="006C352D" w14:paraId="024CE797" w14:textId="77777777" w:rsidTr="00EC3AF2">
        <w:trPr>
          <w:cantSplit/>
        </w:trPr>
        <w:tc>
          <w:tcPr>
            <w:tcW w:w="3288" w:type="dxa"/>
            <w:gridSpan w:val="2"/>
            <w:tcBorders>
              <w:top w:val="single" w:sz="6" w:space="0" w:color="auto"/>
              <w:left w:val="double" w:sz="4" w:space="0" w:color="auto"/>
              <w:bottom w:val="single" w:sz="6" w:space="0" w:color="auto"/>
              <w:right w:val="single" w:sz="6" w:space="0" w:color="auto"/>
            </w:tcBorders>
          </w:tcPr>
          <w:p w14:paraId="34461BE9" w14:textId="77777777" w:rsidR="00F221D2" w:rsidRPr="006C352D" w:rsidRDefault="00F221D2" w:rsidP="00EC3AF2">
            <w:pPr>
              <w:rPr>
                <w:rFonts w:asciiTheme="minorHAnsi" w:hAnsiTheme="minorHAnsi" w:cstheme="minorHAnsi"/>
                <w:sz w:val="22"/>
                <w:szCs w:val="22"/>
              </w:rPr>
            </w:pPr>
            <w:r w:rsidRPr="006C352D">
              <w:rPr>
                <w:rFonts w:asciiTheme="minorHAnsi" w:hAnsiTheme="minorHAnsi" w:cstheme="minorHAnsi"/>
                <w:sz w:val="22"/>
                <w:szCs w:val="22"/>
              </w:rPr>
              <w:t>Datums:  no / līdz</w:t>
            </w:r>
          </w:p>
        </w:tc>
        <w:tc>
          <w:tcPr>
            <w:tcW w:w="6199" w:type="dxa"/>
            <w:gridSpan w:val="3"/>
            <w:tcBorders>
              <w:top w:val="single" w:sz="6" w:space="0" w:color="auto"/>
              <w:left w:val="single" w:sz="6" w:space="0" w:color="auto"/>
              <w:bottom w:val="single" w:sz="6" w:space="0" w:color="auto"/>
              <w:right w:val="double" w:sz="4" w:space="0" w:color="auto"/>
            </w:tcBorders>
          </w:tcPr>
          <w:p w14:paraId="00A98481" w14:textId="77777777" w:rsidR="00F221D2" w:rsidRPr="006C352D" w:rsidRDefault="00F221D2" w:rsidP="00EC3AF2">
            <w:pPr>
              <w:rPr>
                <w:rFonts w:asciiTheme="minorHAnsi" w:hAnsiTheme="minorHAnsi" w:cstheme="minorHAnsi"/>
                <w:sz w:val="22"/>
                <w:szCs w:val="22"/>
              </w:rPr>
            </w:pPr>
          </w:p>
        </w:tc>
      </w:tr>
      <w:tr w:rsidR="00F221D2" w:rsidRPr="006C352D" w14:paraId="06AD7E52" w14:textId="77777777" w:rsidTr="00EC3AF2">
        <w:trPr>
          <w:cantSplit/>
          <w:trHeight w:val="444"/>
        </w:trPr>
        <w:tc>
          <w:tcPr>
            <w:tcW w:w="3288" w:type="dxa"/>
            <w:gridSpan w:val="2"/>
            <w:tcBorders>
              <w:top w:val="single" w:sz="6" w:space="0" w:color="auto"/>
              <w:left w:val="double" w:sz="4" w:space="0" w:color="auto"/>
              <w:bottom w:val="double" w:sz="4" w:space="0" w:color="auto"/>
              <w:right w:val="single" w:sz="6" w:space="0" w:color="auto"/>
            </w:tcBorders>
          </w:tcPr>
          <w:p w14:paraId="5B5D2B1A" w14:textId="77777777" w:rsidR="00F221D2" w:rsidRPr="006C352D" w:rsidRDefault="00F221D2" w:rsidP="00EC3AF2">
            <w:pPr>
              <w:rPr>
                <w:rFonts w:asciiTheme="minorHAnsi" w:hAnsiTheme="minorHAnsi" w:cstheme="minorHAnsi"/>
                <w:sz w:val="22"/>
                <w:szCs w:val="22"/>
              </w:rPr>
            </w:pPr>
            <w:r w:rsidRPr="006C352D">
              <w:rPr>
                <w:rFonts w:asciiTheme="minorHAnsi" w:hAnsiTheme="minorHAnsi" w:cstheme="minorHAnsi"/>
                <w:sz w:val="22"/>
                <w:szCs w:val="22"/>
              </w:rPr>
              <w:t>Iegūtais grāds un/vai kvalifikācija</w:t>
            </w:r>
          </w:p>
        </w:tc>
        <w:tc>
          <w:tcPr>
            <w:tcW w:w="6199" w:type="dxa"/>
            <w:gridSpan w:val="3"/>
            <w:tcBorders>
              <w:top w:val="single" w:sz="6" w:space="0" w:color="auto"/>
              <w:left w:val="single" w:sz="6" w:space="0" w:color="auto"/>
              <w:bottom w:val="double" w:sz="4" w:space="0" w:color="auto"/>
              <w:right w:val="double" w:sz="4" w:space="0" w:color="auto"/>
            </w:tcBorders>
          </w:tcPr>
          <w:p w14:paraId="204B5FF8" w14:textId="77777777" w:rsidR="00F221D2" w:rsidRPr="006C352D" w:rsidRDefault="00F221D2" w:rsidP="00EC3AF2">
            <w:pPr>
              <w:rPr>
                <w:rFonts w:asciiTheme="minorHAnsi" w:hAnsiTheme="minorHAnsi" w:cstheme="minorHAnsi"/>
                <w:sz w:val="22"/>
                <w:szCs w:val="22"/>
              </w:rPr>
            </w:pPr>
          </w:p>
        </w:tc>
      </w:tr>
      <w:tr w:rsidR="00F221D2" w:rsidRPr="006C352D" w14:paraId="7E616019" w14:textId="77777777" w:rsidTr="00EC3AF2">
        <w:tc>
          <w:tcPr>
            <w:tcW w:w="9487" w:type="dxa"/>
            <w:gridSpan w:val="5"/>
            <w:tcBorders>
              <w:top w:val="double" w:sz="4" w:space="0" w:color="auto"/>
            </w:tcBorders>
          </w:tcPr>
          <w:p w14:paraId="48D3BF5E" w14:textId="77777777" w:rsidR="00F221D2" w:rsidRPr="006C352D" w:rsidRDefault="00F221D2" w:rsidP="00EC3AF2">
            <w:pPr>
              <w:rPr>
                <w:rFonts w:asciiTheme="minorHAnsi" w:hAnsiTheme="minorHAnsi" w:cstheme="minorHAnsi"/>
                <w:sz w:val="22"/>
                <w:szCs w:val="22"/>
              </w:rPr>
            </w:pPr>
          </w:p>
        </w:tc>
      </w:tr>
      <w:tr w:rsidR="00F221D2" w:rsidRPr="006C352D" w14:paraId="2868E176" w14:textId="77777777" w:rsidTr="00EC3AF2">
        <w:tc>
          <w:tcPr>
            <w:tcW w:w="9487" w:type="dxa"/>
            <w:gridSpan w:val="5"/>
          </w:tcPr>
          <w:p w14:paraId="78B08EF2" w14:textId="77777777" w:rsidR="00F221D2" w:rsidRPr="006C352D" w:rsidRDefault="00F221D2" w:rsidP="00EC3AF2">
            <w:pPr>
              <w:rPr>
                <w:rFonts w:asciiTheme="minorHAnsi" w:hAnsiTheme="minorHAnsi" w:cstheme="minorHAnsi"/>
                <w:sz w:val="22"/>
                <w:szCs w:val="22"/>
              </w:rPr>
            </w:pPr>
            <w:r w:rsidRPr="006C352D">
              <w:rPr>
                <w:rFonts w:asciiTheme="minorHAnsi" w:hAnsiTheme="minorHAnsi" w:cstheme="minorHAnsi"/>
                <w:sz w:val="22"/>
                <w:szCs w:val="22"/>
              </w:rPr>
              <w:t>4. Valodas: (zināšanu līmenis no 1 - brīvi līdz 5- pamatzināšanas )</w:t>
            </w:r>
          </w:p>
        </w:tc>
      </w:tr>
      <w:tr w:rsidR="00F221D2" w:rsidRPr="006C352D" w14:paraId="62C6760E" w14:textId="77777777" w:rsidTr="00EC3AF2">
        <w:tc>
          <w:tcPr>
            <w:tcW w:w="2842" w:type="dxa"/>
            <w:tcBorders>
              <w:top w:val="double" w:sz="6" w:space="0" w:color="auto"/>
              <w:left w:val="double" w:sz="6" w:space="0" w:color="auto"/>
              <w:bottom w:val="single" w:sz="6" w:space="0" w:color="auto"/>
              <w:right w:val="single" w:sz="6" w:space="0" w:color="auto"/>
            </w:tcBorders>
          </w:tcPr>
          <w:p w14:paraId="5A9E35F8" w14:textId="77777777" w:rsidR="00F221D2" w:rsidRPr="006C352D" w:rsidRDefault="00F221D2" w:rsidP="00EC3AF2">
            <w:pPr>
              <w:jc w:val="center"/>
              <w:rPr>
                <w:rFonts w:asciiTheme="minorHAnsi" w:hAnsiTheme="minorHAnsi" w:cstheme="minorHAnsi"/>
                <w:b/>
                <w:sz w:val="22"/>
                <w:szCs w:val="22"/>
              </w:rPr>
            </w:pPr>
            <w:r w:rsidRPr="006C352D">
              <w:rPr>
                <w:rFonts w:asciiTheme="minorHAnsi" w:hAnsiTheme="minorHAnsi" w:cstheme="minorHAnsi"/>
                <w:b/>
                <w:sz w:val="22"/>
                <w:szCs w:val="22"/>
              </w:rPr>
              <w:t>Valoda</w:t>
            </w:r>
          </w:p>
        </w:tc>
        <w:tc>
          <w:tcPr>
            <w:tcW w:w="2214" w:type="dxa"/>
            <w:gridSpan w:val="2"/>
            <w:tcBorders>
              <w:top w:val="double" w:sz="6" w:space="0" w:color="auto"/>
              <w:left w:val="single" w:sz="6" w:space="0" w:color="auto"/>
              <w:bottom w:val="single" w:sz="6" w:space="0" w:color="auto"/>
              <w:right w:val="single" w:sz="6" w:space="0" w:color="auto"/>
            </w:tcBorders>
          </w:tcPr>
          <w:p w14:paraId="02895D97" w14:textId="77777777" w:rsidR="00F221D2" w:rsidRPr="006C352D" w:rsidRDefault="00F221D2" w:rsidP="00EC3AF2">
            <w:pPr>
              <w:jc w:val="center"/>
              <w:rPr>
                <w:rFonts w:asciiTheme="minorHAnsi" w:hAnsiTheme="minorHAnsi" w:cstheme="minorHAnsi"/>
                <w:b/>
                <w:sz w:val="22"/>
                <w:szCs w:val="22"/>
              </w:rPr>
            </w:pPr>
            <w:r w:rsidRPr="006C352D">
              <w:rPr>
                <w:rFonts w:asciiTheme="minorHAnsi" w:hAnsiTheme="minorHAnsi" w:cstheme="minorHAnsi"/>
                <w:b/>
                <w:sz w:val="22"/>
                <w:szCs w:val="22"/>
              </w:rPr>
              <w:t xml:space="preserve">Lasītprasme </w:t>
            </w:r>
          </w:p>
        </w:tc>
        <w:tc>
          <w:tcPr>
            <w:tcW w:w="2214" w:type="dxa"/>
            <w:tcBorders>
              <w:top w:val="double" w:sz="6" w:space="0" w:color="auto"/>
              <w:left w:val="single" w:sz="6" w:space="0" w:color="auto"/>
              <w:bottom w:val="single" w:sz="6" w:space="0" w:color="auto"/>
              <w:right w:val="single" w:sz="6" w:space="0" w:color="auto"/>
            </w:tcBorders>
          </w:tcPr>
          <w:p w14:paraId="6AD80BF2" w14:textId="77777777" w:rsidR="00F221D2" w:rsidRPr="006C352D" w:rsidRDefault="00F221D2" w:rsidP="00EC3AF2">
            <w:pPr>
              <w:jc w:val="center"/>
              <w:rPr>
                <w:rFonts w:asciiTheme="minorHAnsi" w:hAnsiTheme="minorHAnsi" w:cstheme="minorHAnsi"/>
                <w:b/>
                <w:sz w:val="22"/>
                <w:szCs w:val="22"/>
              </w:rPr>
            </w:pPr>
            <w:r w:rsidRPr="006C352D">
              <w:rPr>
                <w:rFonts w:asciiTheme="minorHAnsi" w:hAnsiTheme="minorHAnsi" w:cstheme="minorHAnsi"/>
                <w:b/>
                <w:sz w:val="22"/>
                <w:szCs w:val="22"/>
              </w:rPr>
              <w:t>Runātprasme</w:t>
            </w:r>
          </w:p>
        </w:tc>
        <w:tc>
          <w:tcPr>
            <w:tcW w:w="2217" w:type="dxa"/>
            <w:tcBorders>
              <w:top w:val="double" w:sz="6" w:space="0" w:color="auto"/>
              <w:left w:val="single" w:sz="6" w:space="0" w:color="auto"/>
              <w:bottom w:val="single" w:sz="6" w:space="0" w:color="auto"/>
              <w:right w:val="double" w:sz="6" w:space="0" w:color="auto"/>
            </w:tcBorders>
          </w:tcPr>
          <w:p w14:paraId="7D4F358E" w14:textId="77777777" w:rsidR="00F221D2" w:rsidRPr="006C352D" w:rsidRDefault="00F221D2" w:rsidP="00EC3AF2">
            <w:pPr>
              <w:jc w:val="center"/>
              <w:rPr>
                <w:rFonts w:asciiTheme="minorHAnsi" w:hAnsiTheme="minorHAnsi" w:cstheme="minorHAnsi"/>
                <w:b/>
                <w:sz w:val="22"/>
                <w:szCs w:val="22"/>
              </w:rPr>
            </w:pPr>
            <w:r w:rsidRPr="006C352D">
              <w:rPr>
                <w:rFonts w:asciiTheme="minorHAnsi" w:hAnsiTheme="minorHAnsi" w:cstheme="minorHAnsi"/>
                <w:b/>
                <w:sz w:val="22"/>
                <w:szCs w:val="22"/>
              </w:rPr>
              <w:t>Rakstītprasme</w:t>
            </w:r>
          </w:p>
        </w:tc>
      </w:tr>
      <w:tr w:rsidR="00F221D2" w:rsidRPr="006C352D" w14:paraId="31AC70C6" w14:textId="77777777" w:rsidTr="00EC3AF2">
        <w:tc>
          <w:tcPr>
            <w:tcW w:w="2842" w:type="dxa"/>
            <w:tcBorders>
              <w:top w:val="single" w:sz="6" w:space="0" w:color="auto"/>
              <w:left w:val="double" w:sz="6" w:space="0" w:color="auto"/>
              <w:bottom w:val="single" w:sz="6" w:space="0" w:color="auto"/>
              <w:right w:val="single" w:sz="6" w:space="0" w:color="auto"/>
            </w:tcBorders>
          </w:tcPr>
          <w:p w14:paraId="72ABDF75" w14:textId="77777777" w:rsidR="00F221D2" w:rsidRPr="006C352D"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46A88CAE" w14:textId="77777777" w:rsidR="00F221D2" w:rsidRPr="006C352D"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4B29CEBF" w14:textId="77777777" w:rsidR="00F221D2" w:rsidRPr="006C352D"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1DED3F91" w14:textId="77777777" w:rsidR="00F221D2" w:rsidRPr="006C352D" w:rsidRDefault="00F221D2" w:rsidP="00EC3AF2">
            <w:pPr>
              <w:jc w:val="center"/>
              <w:rPr>
                <w:rFonts w:asciiTheme="minorHAnsi" w:hAnsiTheme="minorHAnsi" w:cstheme="minorHAnsi"/>
                <w:sz w:val="22"/>
                <w:szCs w:val="22"/>
              </w:rPr>
            </w:pPr>
          </w:p>
        </w:tc>
      </w:tr>
      <w:tr w:rsidR="00F221D2" w:rsidRPr="006C352D" w14:paraId="4D9004A1" w14:textId="77777777" w:rsidTr="00EC3AF2">
        <w:tc>
          <w:tcPr>
            <w:tcW w:w="2842" w:type="dxa"/>
            <w:tcBorders>
              <w:top w:val="single" w:sz="6" w:space="0" w:color="auto"/>
              <w:left w:val="double" w:sz="6" w:space="0" w:color="auto"/>
              <w:bottom w:val="single" w:sz="6" w:space="0" w:color="auto"/>
              <w:right w:val="single" w:sz="6" w:space="0" w:color="auto"/>
            </w:tcBorders>
          </w:tcPr>
          <w:p w14:paraId="3F6F2044" w14:textId="77777777" w:rsidR="00F221D2" w:rsidRPr="006C352D"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25359D5B" w14:textId="77777777" w:rsidR="00F221D2" w:rsidRPr="006C352D"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14E27EEF" w14:textId="77777777" w:rsidR="00F221D2" w:rsidRPr="006C352D"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502C4641" w14:textId="77777777" w:rsidR="00F221D2" w:rsidRPr="006C352D" w:rsidRDefault="00F221D2" w:rsidP="00EC3AF2">
            <w:pPr>
              <w:jc w:val="center"/>
              <w:rPr>
                <w:rFonts w:asciiTheme="minorHAnsi" w:hAnsiTheme="minorHAnsi" w:cstheme="minorHAnsi"/>
                <w:sz w:val="22"/>
                <w:szCs w:val="22"/>
              </w:rPr>
            </w:pPr>
          </w:p>
        </w:tc>
      </w:tr>
      <w:tr w:rsidR="00F221D2" w:rsidRPr="006C352D" w14:paraId="7C25516C" w14:textId="77777777" w:rsidTr="00EC3AF2">
        <w:tc>
          <w:tcPr>
            <w:tcW w:w="2842" w:type="dxa"/>
            <w:tcBorders>
              <w:top w:val="single" w:sz="6" w:space="0" w:color="auto"/>
              <w:left w:val="double" w:sz="6" w:space="0" w:color="auto"/>
              <w:bottom w:val="double" w:sz="6" w:space="0" w:color="auto"/>
              <w:right w:val="single" w:sz="6" w:space="0" w:color="auto"/>
            </w:tcBorders>
          </w:tcPr>
          <w:p w14:paraId="290E663D" w14:textId="77777777" w:rsidR="00F221D2" w:rsidRPr="006C352D"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double" w:sz="6" w:space="0" w:color="auto"/>
              <w:right w:val="single" w:sz="6" w:space="0" w:color="auto"/>
            </w:tcBorders>
          </w:tcPr>
          <w:p w14:paraId="2874EC28" w14:textId="77777777" w:rsidR="00F221D2" w:rsidRPr="006C352D"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double" w:sz="6" w:space="0" w:color="auto"/>
              <w:right w:val="single" w:sz="6" w:space="0" w:color="auto"/>
            </w:tcBorders>
          </w:tcPr>
          <w:p w14:paraId="289484A3" w14:textId="77777777" w:rsidR="00F221D2" w:rsidRPr="006C352D"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double" w:sz="6" w:space="0" w:color="auto"/>
              <w:right w:val="double" w:sz="6" w:space="0" w:color="auto"/>
            </w:tcBorders>
          </w:tcPr>
          <w:p w14:paraId="64B12D57" w14:textId="77777777" w:rsidR="00F221D2" w:rsidRPr="006C352D" w:rsidRDefault="00F221D2" w:rsidP="00EC3AF2">
            <w:pPr>
              <w:jc w:val="center"/>
              <w:rPr>
                <w:rFonts w:asciiTheme="minorHAnsi" w:hAnsiTheme="minorHAnsi" w:cstheme="minorHAnsi"/>
                <w:sz w:val="22"/>
                <w:szCs w:val="22"/>
              </w:rPr>
            </w:pPr>
          </w:p>
        </w:tc>
      </w:tr>
    </w:tbl>
    <w:p w14:paraId="3EB18EE0" w14:textId="77777777" w:rsidR="00F221D2" w:rsidRPr="006C352D" w:rsidRDefault="00F221D2" w:rsidP="00F221D2">
      <w:pPr>
        <w:rPr>
          <w:rFonts w:asciiTheme="minorHAnsi" w:hAnsiTheme="minorHAnsi" w:cstheme="minorHAnsi"/>
          <w:sz w:val="22"/>
          <w:szCs w:val="22"/>
        </w:rPr>
      </w:pPr>
    </w:p>
    <w:tbl>
      <w:tblPr>
        <w:tblW w:w="9322" w:type="dxa"/>
        <w:tblLayout w:type="fixed"/>
        <w:tblLook w:val="0000" w:firstRow="0" w:lastRow="0" w:firstColumn="0" w:lastColumn="0" w:noHBand="0" w:noVBand="0"/>
      </w:tblPr>
      <w:tblGrid>
        <w:gridCol w:w="3119"/>
        <w:gridCol w:w="6203"/>
      </w:tblGrid>
      <w:tr w:rsidR="00F221D2" w:rsidRPr="006C352D" w14:paraId="1F93F258" w14:textId="77777777" w:rsidTr="00EC3AF2">
        <w:tc>
          <w:tcPr>
            <w:tcW w:w="9322" w:type="dxa"/>
            <w:gridSpan w:val="2"/>
          </w:tcPr>
          <w:p w14:paraId="3CC2FDEB" w14:textId="66A36952" w:rsidR="00F221D2" w:rsidRPr="006C352D" w:rsidRDefault="00F221D2" w:rsidP="00EC3AF2">
            <w:pPr>
              <w:ind w:left="-113"/>
              <w:rPr>
                <w:rFonts w:asciiTheme="minorHAnsi" w:hAnsiTheme="minorHAnsi" w:cstheme="minorHAnsi"/>
                <w:sz w:val="22"/>
                <w:szCs w:val="22"/>
              </w:rPr>
            </w:pPr>
            <w:r w:rsidRPr="006C352D">
              <w:rPr>
                <w:rFonts w:asciiTheme="minorHAnsi" w:hAnsiTheme="minorHAnsi" w:cstheme="minorHAnsi"/>
                <w:sz w:val="22"/>
                <w:szCs w:val="22"/>
              </w:rPr>
              <w:t>5. Pasniedzēja darba pieredze (ieskaitot patreizējo darba vietu)</w:t>
            </w:r>
            <w:r w:rsidR="006C352D">
              <w:rPr>
                <w:rFonts w:asciiTheme="minorHAnsi" w:hAnsiTheme="minorHAnsi" w:cstheme="minorHAnsi"/>
                <w:sz w:val="22"/>
                <w:szCs w:val="22"/>
              </w:rPr>
              <w:t>*</w:t>
            </w:r>
            <w:r w:rsidRPr="006C352D">
              <w:rPr>
                <w:rFonts w:asciiTheme="minorHAnsi" w:hAnsiTheme="minorHAnsi" w:cstheme="minorHAnsi"/>
                <w:sz w:val="22"/>
                <w:szCs w:val="22"/>
              </w:rPr>
              <w:t>:</w:t>
            </w:r>
          </w:p>
        </w:tc>
      </w:tr>
      <w:tr w:rsidR="00F221D2" w:rsidRPr="006C352D" w14:paraId="77C0695C" w14:textId="77777777" w:rsidTr="00EC3AF2">
        <w:tc>
          <w:tcPr>
            <w:tcW w:w="3119" w:type="dxa"/>
            <w:tcBorders>
              <w:top w:val="double" w:sz="6" w:space="0" w:color="auto"/>
              <w:left w:val="double" w:sz="6" w:space="0" w:color="auto"/>
              <w:bottom w:val="single" w:sz="6" w:space="0" w:color="auto"/>
              <w:right w:val="single" w:sz="6" w:space="0" w:color="auto"/>
            </w:tcBorders>
          </w:tcPr>
          <w:p w14:paraId="09C4E8DF" w14:textId="77777777" w:rsidR="00F221D2" w:rsidRPr="006C352D" w:rsidRDefault="00F221D2" w:rsidP="00EC3AF2">
            <w:pPr>
              <w:rPr>
                <w:rFonts w:asciiTheme="minorHAnsi" w:hAnsiTheme="minorHAnsi" w:cstheme="minorHAnsi"/>
                <w:sz w:val="22"/>
                <w:szCs w:val="22"/>
              </w:rPr>
            </w:pPr>
            <w:r w:rsidRPr="006C352D">
              <w:rPr>
                <w:rFonts w:asciiTheme="minorHAnsi" w:hAnsiTheme="minorHAnsi" w:cstheme="minorHAnsi"/>
                <w:sz w:val="22"/>
                <w:szCs w:val="22"/>
              </w:rPr>
              <w:t xml:space="preserve">Komercsabiedrības/iestādes nosaukums: </w:t>
            </w:r>
          </w:p>
        </w:tc>
        <w:tc>
          <w:tcPr>
            <w:tcW w:w="6203" w:type="dxa"/>
            <w:tcBorders>
              <w:top w:val="double" w:sz="6" w:space="0" w:color="auto"/>
              <w:left w:val="single" w:sz="6" w:space="0" w:color="auto"/>
              <w:bottom w:val="single" w:sz="6" w:space="0" w:color="auto"/>
              <w:right w:val="double" w:sz="6" w:space="0" w:color="auto"/>
            </w:tcBorders>
          </w:tcPr>
          <w:p w14:paraId="622670C0" w14:textId="77777777" w:rsidR="00F221D2" w:rsidRPr="006C352D" w:rsidRDefault="00F221D2" w:rsidP="00EC3AF2">
            <w:pPr>
              <w:pStyle w:val="Heading2"/>
              <w:ind w:left="360"/>
              <w:rPr>
                <w:rFonts w:asciiTheme="minorHAnsi" w:hAnsiTheme="minorHAnsi" w:cstheme="minorHAnsi"/>
                <w:sz w:val="22"/>
                <w:szCs w:val="22"/>
              </w:rPr>
            </w:pPr>
          </w:p>
        </w:tc>
      </w:tr>
      <w:tr w:rsidR="00F221D2" w:rsidRPr="006C352D" w14:paraId="0723470C" w14:textId="77777777" w:rsidTr="00EC3AF2">
        <w:tc>
          <w:tcPr>
            <w:tcW w:w="3119" w:type="dxa"/>
            <w:tcBorders>
              <w:top w:val="single" w:sz="6" w:space="0" w:color="auto"/>
              <w:left w:val="double" w:sz="6" w:space="0" w:color="auto"/>
              <w:bottom w:val="single" w:sz="6" w:space="0" w:color="auto"/>
              <w:right w:val="single" w:sz="6" w:space="0" w:color="auto"/>
            </w:tcBorders>
          </w:tcPr>
          <w:p w14:paraId="2B96F90A" w14:textId="77777777" w:rsidR="00F221D2" w:rsidRPr="006C352D" w:rsidRDefault="00F221D2" w:rsidP="00EC3AF2">
            <w:pPr>
              <w:rPr>
                <w:rFonts w:asciiTheme="minorHAnsi" w:hAnsiTheme="minorHAnsi" w:cstheme="minorHAnsi"/>
                <w:sz w:val="22"/>
                <w:szCs w:val="22"/>
              </w:rPr>
            </w:pPr>
            <w:r w:rsidRPr="006C352D">
              <w:rPr>
                <w:rFonts w:asciiTheme="minorHAnsi" w:hAnsiTheme="minorHAnsi" w:cstheme="minorHAnsi"/>
                <w:sz w:val="22"/>
                <w:szCs w:val="22"/>
              </w:rPr>
              <w:t>Datums: no/līdz</w:t>
            </w:r>
          </w:p>
        </w:tc>
        <w:tc>
          <w:tcPr>
            <w:tcW w:w="6203" w:type="dxa"/>
            <w:tcBorders>
              <w:top w:val="single" w:sz="6" w:space="0" w:color="auto"/>
              <w:left w:val="single" w:sz="6" w:space="0" w:color="auto"/>
              <w:bottom w:val="single" w:sz="6" w:space="0" w:color="auto"/>
              <w:right w:val="double" w:sz="6" w:space="0" w:color="auto"/>
            </w:tcBorders>
          </w:tcPr>
          <w:p w14:paraId="59DCCFF8" w14:textId="77777777" w:rsidR="00F221D2" w:rsidRPr="006C352D" w:rsidRDefault="00F221D2" w:rsidP="00EC3AF2">
            <w:pPr>
              <w:rPr>
                <w:rFonts w:asciiTheme="minorHAnsi" w:hAnsiTheme="minorHAnsi" w:cstheme="minorHAnsi"/>
                <w:sz w:val="22"/>
                <w:szCs w:val="22"/>
              </w:rPr>
            </w:pPr>
          </w:p>
        </w:tc>
      </w:tr>
      <w:tr w:rsidR="00F221D2" w:rsidRPr="006C352D" w14:paraId="3CDC61DD" w14:textId="77777777" w:rsidTr="00EC3AF2">
        <w:tc>
          <w:tcPr>
            <w:tcW w:w="3119" w:type="dxa"/>
            <w:tcBorders>
              <w:top w:val="single" w:sz="6" w:space="0" w:color="auto"/>
              <w:left w:val="double" w:sz="6" w:space="0" w:color="auto"/>
              <w:bottom w:val="single" w:sz="6" w:space="0" w:color="auto"/>
              <w:right w:val="single" w:sz="6" w:space="0" w:color="auto"/>
            </w:tcBorders>
          </w:tcPr>
          <w:p w14:paraId="6F6944B0" w14:textId="77777777" w:rsidR="00F221D2" w:rsidRPr="006C352D" w:rsidRDefault="00F221D2" w:rsidP="00EC3AF2">
            <w:pPr>
              <w:rPr>
                <w:rFonts w:asciiTheme="minorHAnsi" w:hAnsiTheme="minorHAnsi" w:cstheme="minorHAnsi"/>
                <w:sz w:val="22"/>
                <w:szCs w:val="22"/>
              </w:rPr>
            </w:pPr>
            <w:r w:rsidRPr="006C352D">
              <w:rPr>
                <w:rFonts w:asciiTheme="minorHAnsi" w:hAnsiTheme="minorHAnsi" w:cstheme="minorHAnsi"/>
                <w:sz w:val="22"/>
                <w:szCs w:val="22"/>
              </w:rPr>
              <w:t>Ieņemamais amats:</w:t>
            </w:r>
          </w:p>
        </w:tc>
        <w:tc>
          <w:tcPr>
            <w:tcW w:w="6203" w:type="dxa"/>
            <w:tcBorders>
              <w:top w:val="single" w:sz="6" w:space="0" w:color="auto"/>
              <w:left w:val="single" w:sz="6" w:space="0" w:color="auto"/>
              <w:bottom w:val="single" w:sz="6" w:space="0" w:color="auto"/>
              <w:right w:val="double" w:sz="6" w:space="0" w:color="auto"/>
            </w:tcBorders>
          </w:tcPr>
          <w:p w14:paraId="347D1005" w14:textId="77777777" w:rsidR="00F221D2" w:rsidRPr="006C352D" w:rsidRDefault="00F221D2" w:rsidP="00EC3AF2">
            <w:pPr>
              <w:rPr>
                <w:rFonts w:asciiTheme="minorHAnsi" w:hAnsiTheme="minorHAnsi" w:cstheme="minorHAnsi"/>
                <w:sz w:val="22"/>
                <w:szCs w:val="22"/>
              </w:rPr>
            </w:pPr>
          </w:p>
        </w:tc>
      </w:tr>
      <w:tr w:rsidR="00F221D2" w:rsidRPr="006C352D" w14:paraId="577DF6DE" w14:textId="77777777" w:rsidTr="00EC3AF2">
        <w:tc>
          <w:tcPr>
            <w:tcW w:w="3119" w:type="dxa"/>
            <w:tcBorders>
              <w:top w:val="single" w:sz="6" w:space="0" w:color="auto"/>
              <w:left w:val="double" w:sz="6" w:space="0" w:color="auto"/>
              <w:bottom w:val="double" w:sz="6" w:space="0" w:color="auto"/>
              <w:right w:val="single" w:sz="6" w:space="0" w:color="auto"/>
            </w:tcBorders>
          </w:tcPr>
          <w:p w14:paraId="6DA33127" w14:textId="77777777" w:rsidR="00F221D2" w:rsidRPr="006C352D" w:rsidRDefault="00F221D2" w:rsidP="00EC3AF2">
            <w:pPr>
              <w:rPr>
                <w:rFonts w:asciiTheme="minorHAnsi" w:hAnsiTheme="minorHAnsi" w:cstheme="minorHAnsi"/>
                <w:sz w:val="22"/>
                <w:szCs w:val="22"/>
              </w:rPr>
            </w:pPr>
            <w:r w:rsidRPr="006C352D">
              <w:rPr>
                <w:rFonts w:asciiTheme="minorHAnsi" w:hAnsiTheme="minorHAnsi" w:cstheme="minorHAnsi"/>
                <w:sz w:val="22"/>
                <w:szCs w:val="22"/>
              </w:rPr>
              <w:t>Darba apraksts:</w:t>
            </w:r>
          </w:p>
        </w:tc>
        <w:tc>
          <w:tcPr>
            <w:tcW w:w="6203" w:type="dxa"/>
            <w:tcBorders>
              <w:top w:val="single" w:sz="6" w:space="0" w:color="auto"/>
              <w:left w:val="single" w:sz="6" w:space="0" w:color="auto"/>
              <w:bottom w:val="double" w:sz="6" w:space="0" w:color="auto"/>
              <w:right w:val="double" w:sz="6" w:space="0" w:color="auto"/>
            </w:tcBorders>
          </w:tcPr>
          <w:p w14:paraId="28A18527" w14:textId="77777777" w:rsidR="00F221D2" w:rsidRPr="006C352D" w:rsidRDefault="00F221D2" w:rsidP="00EC3AF2">
            <w:pPr>
              <w:rPr>
                <w:rFonts w:asciiTheme="minorHAnsi" w:hAnsiTheme="minorHAnsi" w:cstheme="minorHAnsi"/>
                <w:sz w:val="22"/>
                <w:szCs w:val="22"/>
              </w:rPr>
            </w:pPr>
          </w:p>
        </w:tc>
      </w:tr>
    </w:tbl>
    <w:p w14:paraId="16748A5A" w14:textId="1F57000D" w:rsidR="00F221D2" w:rsidRPr="006C352D" w:rsidRDefault="006C352D" w:rsidP="00F221D2">
      <w:pPr>
        <w:rPr>
          <w:rFonts w:asciiTheme="minorHAnsi" w:hAnsiTheme="minorHAnsi" w:cstheme="minorHAnsi"/>
          <w:i/>
          <w:iCs/>
          <w:sz w:val="20"/>
          <w:szCs w:val="20"/>
        </w:rPr>
      </w:pPr>
      <w:r>
        <w:rPr>
          <w:rFonts w:asciiTheme="minorHAnsi" w:hAnsiTheme="minorHAnsi" w:cstheme="minorHAnsi"/>
          <w:i/>
          <w:iCs/>
          <w:sz w:val="20"/>
          <w:szCs w:val="20"/>
        </w:rPr>
        <w:t>* Aili var kopēt un</w:t>
      </w:r>
      <w:r w:rsidRPr="006C352D">
        <w:rPr>
          <w:rFonts w:asciiTheme="minorHAnsi" w:hAnsiTheme="minorHAnsi" w:cstheme="minorHAnsi"/>
          <w:i/>
          <w:iCs/>
          <w:sz w:val="20"/>
          <w:szCs w:val="20"/>
        </w:rPr>
        <w:t xml:space="preserve"> norādīt </w:t>
      </w:r>
      <w:r>
        <w:rPr>
          <w:rFonts w:asciiTheme="minorHAnsi" w:hAnsiTheme="minorHAnsi" w:cstheme="minorHAnsi"/>
          <w:i/>
          <w:iCs/>
          <w:sz w:val="20"/>
          <w:szCs w:val="20"/>
        </w:rPr>
        <w:t xml:space="preserve">darba vietas </w:t>
      </w:r>
      <w:r w:rsidRPr="006C352D">
        <w:rPr>
          <w:rFonts w:asciiTheme="minorHAnsi" w:hAnsiTheme="minorHAnsi" w:cstheme="minorHAnsi"/>
          <w:i/>
          <w:iCs/>
          <w:sz w:val="20"/>
          <w:szCs w:val="20"/>
        </w:rPr>
        <w:t>cik nepieciešams.</w:t>
      </w:r>
    </w:p>
    <w:p w14:paraId="2B388190" w14:textId="77777777" w:rsidR="006C352D" w:rsidRPr="006C352D" w:rsidRDefault="006C352D" w:rsidP="00F221D2">
      <w:pPr>
        <w:rPr>
          <w:rFonts w:asciiTheme="minorHAnsi" w:hAnsiTheme="minorHAnsi" w:cstheme="minorHAnsi"/>
          <w:sz w:val="22"/>
          <w:szCs w:val="22"/>
        </w:rPr>
      </w:pPr>
    </w:p>
    <w:p w14:paraId="0FEC6129" w14:textId="6EEB2621" w:rsidR="00F221D2" w:rsidRPr="006C352D" w:rsidRDefault="00F221D2" w:rsidP="00F221D2">
      <w:pPr>
        <w:rPr>
          <w:rFonts w:asciiTheme="minorHAnsi" w:hAnsiTheme="minorHAnsi" w:cstheme="minorHAnsi"/>
          <w:sz w:val="22"/>
          <w:szCs w:val="22"/>
        </w:rPr>
      </w:pPr>
      <w:r w:rsidRPr="006C352D">
        <w:rPr>
          <w:rFonts w:asciiTheme="minorHAnsi" w:hAnsiTheme="minorHAnsi" w:cstheme="minorHAnsi"/>
          <w:sz w:val="22"/>
          <w:szCs w:val="22"/>
        </w:rPr>
        <w:t xml:space="preserve">6. Pasniedzēja praktiskā darba pieredze </w:t>
      </w:r>
      <w:r w:rsidRPr="006C352D">
        <w:rPr>
          <w:rFonts w:asciiTheme="minorHAnsi" w:hAnsiTheme="minorHAnsi" w:cstheme="minorHAnsi"/>
          <w:color w:val="000000"/>
          <w:sz w:val="22"/>
          <w:szCs w:val="22"/>
        </w:rPr>
        <w:t>apmācību vadīšanā</w:t>
      </w:r>
      <w:r w:rsidRPr="006C352D">
        <w:rPr>
          <w:rFonts w:asciiTheme="minorHAnsi" w:hAnsiTheme="minorHAnsi" w:cstheme="minorHAnsi"/>
          <w:sz w:val="22"/>
          <w:szCs w:val="22"/>
        </w:rPr>
        <w:t xml:space="preserve"> iepriekšējo 3 (trīs) gadu laikā (2022., 2023., 2024. gads):</w:t>
      </w:r>
    </w:p>
    <w:tbl>
      <w:tblPr>
        <w:tblW w:w="98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75"/>
        <w:gridCol w:w="860"/>
        <w:gridCol w:w="1276"/>
        <w:gridCol w:w="2268"/>
        <w:gridCol w:w="2779"/>
      </w:tblGrid>
      <w:tr w:rsidR="00F221D2" w:rsidRPr="006C352D" w14:paraId="628E6F01" w14:textId="77777777" w:rsidTr="00EC3AF2">
        <w:trPr>
          <w:trHeight w:val="1617"/>
        </w:trPr>
        <w:tc>
          <w:tcPr>
            <w:tcW w:w="709" w:type="dxa"/>
          </w:tcPr>
          <w:p w14:paraId="7A5819CA" w14:textId="77777777" w:rsidR="00F221D2" w:rsidRPr="006C352D" w:rsidRDefault="00F221D2" w:rsidP="00EC3AF2">
            <w:pPr>
              <w:spacing w:before="120" w:after="120"/>
              <w:jc w:val="center"/>
              <w:rPr>
                <w:rFonts w:asciiTheme="minorHAnsi" w:hAnsiTheme="minorHAnsi" w:cstheme="minorHAnsi"/>
                <w:b/>
                <w:sz w:val="22"/>
                <w:szCs w:val="22"/>
              </w:rPr>
            </w:pPr>
            <w:r w:rsidRPr="006C352D">
              <w:rPr>
                <w:rFonts w:asciiTheme="minorHAnsi" w:hAnsiTheme="minorHAnsi" w:cstheme="minorHAnsi"/>
                <w:b/>
                <w:sz w:val="22"/>
                <w:szCs w:val="22"/>
              </w:rPr>
              <w:t>Gads</w:t>
            </w:r>
          </w:p>
        </w:tc>
        <w:tc>
          <w:tcPr>
            <w:tcW w:w="1975" w:type="dxa"/>
          </w:tcPr>
          <w:p w14:paraId="20E2478E" w14:textId="77777777" w:rsidR="00F221D2" w:rsidRPr="006C352D" w:rsidRDefault="00F221D2" w:rsidP="00EC3AF2">
            <w:pPr>
              <w:spacing w:before="120" w:after="120"/>
              <w:jc w:val="center"/>
              <w:rPr>
                <w:rFonts w:asciiTheme="minorHAnsi" w:hAnsiTheme="minorHAnsi" w:cstheme="minorHAnsi"/>
                <w:b/>
                <w:sz w:val="22"/>
                <w:szCs w:val="22"/>
              </w:rPr>
            </w:pPr>
            <w:r w:rsidRPr="006C352D">
              <w:rPr>
                <w:rFonts w:asciiTheme="minorHAnsi" w:hAnsiTheme="minorHAnsi" w:cstheme="minorHAnsi"/>
                <w:b/>
                <w:sz w:val="22"/>
                <w:szCs w:val="22"/>
              </w:rPr>
              <w:t>Apmācību nosaukums</w:t>
            </w:r>
          </w:p>
        </w:tc>
        <w:tc>
          <w:tcPr>
            <w:tcW w:w="860" w:type="dxa"/>
          </w:tcPr>
          <w:p w14:paraId="23DFDF17" w14:textId="77777777" w:rsidR="00F221D2" w:rsidRPr="006C352D" w:rsidRDefault="00F221D2" w:rsidP="00EC3AF2">
            <w:pPr>
              <w:spacing w:before="120" w:after="120"/>
              <w:jc w:val="center"/>
              <w:rPr>
                <w:rFonts w:asciiTheme="minorHAnsi" w:hAnsiTheme="minorHAnsi" w:cstheme="minorHAnsi"/>
                <w:b/>
                <w:sz w:val="22"/>
                <w:szCs w:val="22"/>
              </w:rPr>
            </w:pPr>
            <w:r w:rsidRPr="006C352D">
              <w:rPr>
                <w:rFonts w:asciiTheme="minorHAnsi" w:hAnsiTheme="minorHAnsi" w:cstheme="minorHAnsi"/>
                <w:b/>
                <w:sz w:val="22"/>
                <w:szCs w:val="22"/>
              </w:rPr>
              <w:t>Sundu skaits</w:t>
            </w:r>
          </w:p>
        </w:tc>
        <w:tc>
          <w:tcPr>
            <w:tcW w:w="1276" w:type="dxa"/>
          </w:tcPr>
          <w:p w14:paraId="5E7E3A4A" w14:textId="77777777" w:rsidR="00F221D2" w:rsidRPr="006C352D" w:rsidRDefault="00F221D2" w:rsidP="00EC3AF2">
            <w:pPr>
              <w:spacing w:before="120" w:after="120"/>
              <w:jc w:val="center"/>
              <w:rPr>
                <w:rFonts w:asciiTheme="minorHAnsi" w:hAnsiTheme="minorHAnsi" w:cstheme="minorHAnsi"/>
                <w:b/>
                <w:sz w:val="22"/>
                <w:szCs w:val="22"/>
              </w:rPr>
            </w:pPr>
            <w:r w:rsidRPr="006C352D">
              <w:rPr>
                <w:rFonts w:asciiTheme="minorHAnsi" w:hAnsiTheme="minorHAnsi" w:cstheme="minorHAnsi"/>
                <w:b/>
                <w:sz w:val="22"/>
                <w:szCs w:val="22"/>
              </w:rPr>
              <w:t>Kopējais apmācīto dalībnieku skaits</w:t>
            </w:r>
          </w:p>
        </w:tc>
        <w:tc>
          <w:tcPr>
            <w:tcW w:w="2268" w:type="dxa"/>
          </w:tcPr>
          <w:p w14:paraId="2B8F06EB" w14:textId="77777777" w:rsidR="00F221D2" w:rsidRPr="006C352D" w:rsidRDefault="00F221D2" w:rsidP="00EC3AF2">
            <w:pPr>
              <w:spacing w:before="120" w:after="120"/>
              <w:jc w:val="center"/>
              <w:rPr>
                <w:rFonts w:asciiTheme="minorHAnsi" w:hAnsiTheme="minorHAnsi" w:cstheme="minorHAnsi"/>
                <w:b/>
                <w:sz w:val="22"/>
                <w:szCs w:val="22"/>
              </w:rPr>
            </w:pPr>
            <w:r w:rsidRPr="006C352D">
              <w:rPr>
                <w:rFonts w:asciiTheme="minorHAnsi" w:hAnsiTheme="minorHAnsi" w:cstheme="minorHAnsi"/>
                <w:b/>
                <w:sz w:val="22"/>
                <w:szCs w:val="22"/>
              </w:rPr>
              <w:t>Īss apraksts (tēma/saturs)</w:t>
            </w:r>
          </w:p>
        </w:tc>
        <w:tc>
          <w:tcPr>
            <w:tcW w:w="2779" w:type="dxa"/>
          </w:tcPr>
          <w:p w14:paraId="29093DA3" w14:textId="77777777" w:rsidR="00F221D2" w:rsidRPr="006C352D" w:rsidRDefault="00F221D2" w:rsidP="00EC3AF2">
            <w:pPr>
              <w:spacing w:before="120" w:after="120"/>
              <w:jc w:val="center"/>
              <w:rPr>
                <w:rFonts w:asciiTheme="minorHAnsi" w:hAnsiTheme="minorHAnsi" w:cstheme="minorHAnsi"/>
                <w:b/>
                <w:sz w:val="22"/>
                <w:szCs w:val="22"/>
              </w:rPr>
            </w:pPr>
            <w:r w:rsidRPr="006C352D">
              <w:rPr>
                <w:rFonts w:asciiTheme="minorHAnsi" w:hAnsiTheme="minorHAnsi" w:cstheme="minorHAnsi"/>
                <w:b/>
                <w:sz w:val="22"/>
                <w:szCs w:val="22"/>
              </w:rPr>
              <w:t>Organizācijas nosaukums, kontaktpersona atsauksmēm (vārds, uzvārds, amats, tālrunis)</w:t>
            </w:r>
          </w:p>
        </w:tc>
      </w:tr>
      <w:tr w:rsidR="00F221D2" w:rsidRPr="006C352D" w14:paraId="0E583BB6" w14:textId="77777777" w:rsidTr="00EC3AF2">
        <w:trPr>
          <w:trHeight w:val="349"/>
        </w:trPr>
        <w:tc>
          <w:tcPr>
            <w:tcW w:w="709" w:type="dxa"/>
          </w:tcPr>
          <w:p w14:paraId="0D455C92" w14:textId="22A1D2AD" w:rsidR="00F221D2" w:rsidRPr="006C352D" w:rsidRDefault="00F221D2" w:rsidP="00EC3AF2">
            <w:pPr>
              <w:spacing w:before="120"/>
              <w:jc w:val="both"/>
              <w:rPr>
                <w:rFonts w:asciiTheme="minorHAnsi" w:hAnsiTheme="minorHAnsi" w:cstheme="minorHAnsi"/>
                <w:b/>
                <w:sz w:val="22"/>
                <w:szCs w:val="22"/>
              </w:rPr>
            </w:pPr>
            <w:r w:rsidRPr="006C352D">
              <w:rPr>
                <w:rFonts w:asciiTheme="minorHAnsi" w:hAnsiTheme="minorHAnsi" w:cstheme="minorHAnsi"/>
                <w:b/>
                <w:sz w:val="22"/>
                <w:szCs w:val="22"/>
              </w:rPr>
              <w:t>2022</w:t>
            </w:r>
          </w:p>
        </w:tc>
        <w:tc>
          <w:tcPr>
            <w:tcW w:w="1975" w:type="dxa"/>
          </w:tcPr>
          <w:p w14:paraId="38FD1366" w14:textId="77777777" w:rsidR="00F221D2" w:rsidRPr="006C352D" w:rsidRDefault="00F221D2" w:rsidP="00EC3AF2">
            <w:pPr>
              <w:spacing w:before="120"/>
              <w:jc w:val="both"/>
              <w:rPr>
                <w:rFonts w:asciiTheme="minorHAnsi" w:hAnsiTheme="minorHAnsi" w:cstheme="minorHAnsi"/>
                <w:b/>
                <w:sz w:val="22"/>
                <w:szCs w:val="22"/>
              </w:rPr>
            </w:pPr>
          </w:p>
        </w:tc>
        <w:tc>
          <w:tcPr>
            <w:tcW w:w="860" w:type="dxa"/>
          </w:tcPr>
          <w:p w14:paraId="5FDDF909" w14:textId="77777777" w:rsidR="00F221D2" w:rsidRPr="006C352D" w:rsidRDefault="00F221D2" w:rsidP="00EC3AF2">
            <w:pPr>
              <w:spacing w:before="120"/>
              <w:jc w:val="both"/>
              <w:rPr>
                <w:rFonts w:asciiTheme="minorHAnsi" w:hAnsiTheme="minorHAnsi" w:cstheme="minorHAnsi"/>
                <w:b/>
                <w:sz w:val="22"/>
                <w:szCs w:val="22"/>
              </w:rPr>
            </w:pPr>
          </w:p>
        </w:tc>
        <w:tc>
          <w:tcPr>
            <w:tcW w:w="1276" w:type="dxa"/>
          </w:tcPr>
          <w:p w14:paraId="61A7A4F6" w14:textId="77777777" w:rsidR="00F221D2" w:rsidRPr="006C352D" w:rsidRDefault="00F221D2" w:rsidP="00EC3AF2">
            <w:pPr>
              <w:spacing w:before="120"/>
              <w:jc w:val="both"/>
              <w:rPr>
                <w:rFonts w:asciiTheme="minorHAnsi" w:hAnsiTheme="minorHAnsi" w:cstheme="minorHAnsi"/>
                <w:b/>
                <w:sz w:val="22"/>
                <w:szCs w:val="22"/>
              </w:rPr>
            </w:pPr>
          </w:p>
        </w:tc>
        <w:tc>
          <w:tcPr>
            <w:tcW w:w="2268" w:type="dxa"/>
          </w:tcPr>
          <w:p w14:paraId="77705146" w14:textId="77777777" w:rsidR="00F221D2" w:rsidRPr="006C352D" w:rsidRDefault="00F221D2" w:rsidP="00EC3AF2">
            <w:pPr>
              <w:spacing w:before="120"/>
              <w:jc w:val="both"/>
              <w:rPr>
                <w:rFonts w:asciiTheme="minorHAnsi" w:hAnsiTheme="minorHAnsi" w:cstheme="minorHAnsi"/>
                <w:b/>
                <w:sz w:val="22"/>
                <w:szCs w:val="22"/>
              </w:rPr>
            </w:pPr>
          </w:p>
        </w:tc>
        <w:tc>
          <w:tcPr>
            <w:tcW w:w="2779" w:type="dxa"/>
          </w:tcPr>
          <w:p w14:paraId="2AEAD774" w14:textId="77777777" w:rsidR="00F221D2" w:rsidRPr="006C352D" w:rsidRDefault="00F221D2" w:rsidP="00EC3AF2">
            <w:pPr>
              <w:spacing w:before="120"/>
              <w:jc w:val="both"/>
              <w:rPr>
                <w:rFonts w:asciiTheme="minorHAnsi" w:hAnsiTheme="minorHAnsi" w:cstheme="minorHAnsi"/>
                <w:b/>
                <w:sz w:val="22"/>
                <w:szCs w:val="22"/>
              </w:rPr>
            </w:pPr>
          </w:p>
        </w:tc>
      </w:tr>
      <w:tr w:rsidR="00F221D2" w:rsidRPr="006C352D" w14:paraId="403CE510" w14:textId="77777777" w:rsidTr="00EC3AF2">
        <w:trPr>
          <w:trHeight w:val="349"/>
        </w:trPr>
        <w:tc>
          <w:tcPr>
            <w:tcW w:w="709" w:type="dxa"/>
          </w:tcPr>
          <w:p w14:paraId="69F75BEE" w14:textId="0CDF0DF9" w:rsidR="00F221D2" w:rsidRPr="006C352D" w:rsidRDefault="00F221D2" w:rsidP="00EC3AF2">
            <w:pPr>
              <w:spacing w:before="120"/>
              <w:jc w:val="both"/>
              <w:rPr>
                <w:rFonts w:asciiTheme="minorHAnsi" w:hAnsiTheme="minorHAnsi" w:cstheme="minorHAnsi"/>
                <w:b/>
                <w:sz w:val="22"/>
                <w:szCs w:val="22"/>
              </w:rPr>
            </w:pPr>
            <w:r w:rsidRPr="006C352D">
              <w:rPr>
                <w:rFonts w:asciiTheme="minorHAnsi" w:hAnsiTheme="minorHAnsi" w:cstheme="minorHAnsi"/>
                <w:b/>
                <w:sz w:val="22"/>
                <w:szCs w:val="22"/>
              </w:rPr>
              <w:t>2023</w:t>
            </w:r>
          </w:p>
        </w:tc>
        <w:tc>
          <w:tcPr>
            <w:tcW w:w="1975" w:type="dxa"/>
          </w:tcPr>
          <w:p w14:paraId="518E96BF" w14:textId="77777777" w:rsidR="00F221D2" w:rsidRPr="006C352D" w:rsidRDefault="00F221D2" w:rsidP="00EC3AF2">
            <w:pPr>
              <w:spacing w:before="120"/>
              <w:jc w:val="both"/>
              <w:rPr>
                <w:rFonts w:asciiTheme="minorHAnsi" w:hAnsiTheme="minorHAnsi" w:cstheme="minorHAnsi"/>
                <w:b/>
                <w:sz w:val="22"/>
                <w:szCs w:val="22"/>
              </w:rPr>
            </w:pPr>
          </w:p>
        </w:tc>
        <w:tc>
          <w:tcPr>
            <w:tcW w:w="860" w:type="dxa"/>
          </w:tcPr>
          <w:p w14:paraId="6639FCB2" w14:textId="77777777" w:rsidR="00F221D2" w:rsidRPr="006C352D" w:rsidRDefault="00F221D2" w:rsidP="00EC3AF2">
            <w:pPr>
              <w:spacing w:before="120"/>
              <w:jc w:val="both"/>
              <w:rPr>
                <w:rFonts w:asciiTheme="minorHAnsi" w:hAnsiTheme="minorHAnsi" w:cstheme="minorHAnsi"/>
                <w:b/>
                <w:sz w:val="22"/>
                <w:szCs w:val="22"/>
              </w:rPr>
            </w:pPr>
          </w:p>
        </w:tc>
        <w:tc>
          <w:tcPr>
            <w:tcW w:w="1276" w:type="dxa"/>
          </w:tcPr>
          <w:p w14:paraId="59A0144D" w14:textId="77777777" w:rsidR="00F221D2" w:rsidRPr="006C352D" w:rsidRDefault="00F221D2" w:rsidP="00EC3AF2">
            <w:pPr>
              <w:spacing w:before="120"/>
              <w:jc w:val="both"/>
              <w:rPr>
                <w:rFonts w:asciiTheme="minorHAnsi" w:hAnsiTheme="minorHAnsi" w:cstheme="minorHAnsi"/>
                <w:b/>
                <w:sz w:val="22"/>
                <w:szCs w:val="22"/>
              </w:rPr>
            </w:pPr>
          </w:p>
        </w:tc>
        <w:tc>
          <w:tcPr>
            <w:tcW w:w="2268" w:type="dxa"/>
          </w:tcPr>
          <w:p w14:paraId="6D37AD6E" w14:textId="77777777" w:rsidR="00F221D2" w:rsidRPr="006C352D" w:rsidRDefault="00F221D2" w:rsidP="00EC3AF2">
            <w:pPr>
              <w:spacing w:before="120"/>
              <w:jc w:val="both"/>
              <w:rPr>
                <w:rFonts w:asciiTheme="minorHAnsi" w:hAnsiTheme="minorHAnsi" w:cstheme="minorHAnsi"/>
                <w:b/>
                <w:sz w:val="22"/>
                <w:szCs w:val="22"/>
              </w:rPr>
            </w:pPr>
          </w:p>
        </w:tc>
        <w:tc>
          <w:tcPr>
            <w:tcW w:w="2779" w:type="dxa"/>
          </w:tcPr>
          <w:p w14:paraId="0C053E8A" w14:textId="77777777" w:rsidR="00F221D2" w:rsidRPr="006C352D" w:rsidRDefault="00F221D2" w:rsidP="00EC3AF2">
            <w:pPr>
              <w:spacing w:before="120"/>
              <w:jc w:val="both"/>
              <w:rPr>
                <w:rFonts w:asciiTheme="minorHAnsi" w:hAnsiTheme="minorHAnsi" w:cstheme="minorHAnsi"/>
                <w:b/>
                <w:sz w:val="22"/>
                <w:szCs w:val="22"/>
              </w:rPr>
            </w:pPr>
          </w:p>
        </w:tc>
      </w:tr>
      <w:tr w:rsidR="00F221D2" w:rsidRPr="006C352D" w14:paraId="3486EB48" w14:textId="77777777" w:rsidTr="00EC3AF2">
        <w:trPr>
          <w:trHeight w:val="349"/>
        </w:trPr>
        <w:tc>
          <w:tcPr>
            <w:tcW w:w="709" w:type="dxa"/>
          </w:tcPr>
          <w:p w14:paraId="7B2C61BD" w14:textId="6293997D" w:rsidR="00F221D2" w:rsidRPr="006C352D" w:rsidRDefault="00F221D2" w:rsidP="00EC3AF2">
            <w:pPr>
              <w:spacing w:before="120"/>
              <w:jc w:val="both"/>
              <w:rPr>
                <w:rFonts w:asciiTheme="minorHAnsi" w:hAnsiTheme="minorHAnsi" w:cstheme="minorHAnsi"/>
                <w:b/>
                <w:sz w:val="22"/>
                <w:szCs w:val="22"/>
              </w:rPr>
            </w:pPr>
            <w:r w:rsidRPr="006C352D">
              <w:rPr>
                <w:rFonts w:asciiTheme="minorHAnsi" w:hAnsiTheme="minorHAnsi" w:cstheme="minorHAnsi"/>
                <w:b/>
                <w:sz w:val="22"/>
                <w:szCs w:val="22"/>
              </w:rPr>
              <w:t>2024</w:t>
            </w:r>
          </w:p>
        </w:tc>
        <w:tc>
          <w:tcPr>
            <w:tcW w:w="1975" w:type="dxa"/>
          </w:tcPr>
          <w:p w14:paraId="70AE8213" w14:textId="77777777" w:rsidR="00F221D2" w:rsidRPr="006C352D" w:rsidRDefault="00F221D2" w:rsidP="00EC3AF2">
            <w:pPr>
              <w:spacing w:before="120"/>
              <w:jc w:val="both"/>
              <w:rPr>
                <w:rFonts w:asciiTheme="minorHAnsi" w:hAnsiTheme="minorHAnsi" w:cstheme="minorHAnsi"/>
                <w:b/>
                <w:sz w:val="22"/>
                <w:szCs w:val="22"/>
              </w:rPr>
            </w:pPr>
          </w:p>
        </w:tc>
        <w:tc>
          <w:tcPr>
            <w:tcW w:w="860" w:type="dxa"/>
          </w:tcPr>
          <w:p w14:paraId="71C0FAD3" w14:textId="77777777" w:rsidR="00F221D2" w:rsidRPr="006C352D" w:rsidRDefault="00F221D2" w:rsidP="00EC3AF2">
            <w:pPr>
              <w:spacing w:before="120"/>
              <w:jc w:val="both"/>
              <w:rPr>
                <w:rFonts w:asciiTheme="minorHAnsi" w:hAnsiTheme="minorHAnsi" w:cstheme="minorHAnsi"/>
                <w:b/>
                <w:sz w:val="22"/>
                <w:szCs w:val="22"/>
              </w:rPr>
            </w:pPr>
          </w:p>
        </w:tc>
        <w:tc>
          <w:tcPr>
            <w:tcW w:w="1276" w:type="dxa"/>
          </w:tcPr>
          <w:p w14:paraId="13636E76" w14:textId="77777777" w:rsidR="00F221D2" w:rsidRPr="006C352D" w:rsidRDefault="00F221D2" w:rsidP="00EC3AF2">
            <w:pPr>
              <w:spacing w:before="120"/>
              <w:jc w:val="both"/>
              <w:rPr>
                <w:rFonts w:asciiTheme="minorHAnsi" w:hAnsiTheme="minorHAnsi" w:cstheme="minorHAnsi"/>
                <w:b/>
                <w:sz w:val="22"/>
                <w:szCs w:val="22"/>
              </w:rPr>
            </w:pPr>
          </w:p>
        </w:tc>
        <w:tc>
          <w:tcPr>
            <w:tcW w:w="2268" w:type="dxa"/>
          </w:tcPr>
          <w:p w14:paraId="68915771" w14:textId="77777777" w:rsidR="00F221D2" w:rsidRPr="006C352D" w:rsidRDefault="00F221D2" w:rsidP="00EC3AF2">
            <w:pPr>
              <w:spacing w:before="120"/>
              <w:jc w:val="both"/>
              <w:rPr>
                <w:rFonts w:asciiTheme="minorHAnsi" w:hAnsiTheme="minorHAnsi" w:cstheme="minorHAnsi"/>
                <w:b/>
                <w:sz w:val="22"/>
                <w:szCs w:val="22"/>
              </w:rPr>
            </w:pPr>
          </w:p>
        </w:tc>
        <w:tc>
          <w:tcPr>
            <w:tcW w:w="2779" w:type="dxa"/>
          </w:tcPr>
          <w:p w14:paraId="2AD47B32" w14:textId="77777777" w:rsidR="00F221D2" w:rsidRPr="006C352D" w:rsidRDefault="00F221D2" w:rsidP="00EC3AF2">
            <w:pPr>
              <w:spacing w:before="120"/>
              <w:jc w:val="both"/>
              <w:rPr>
                <w:rFonts w:asciiTheme="minorHAnsi" w:hAnsiTheme="minorHAnsi" w:cstheme="minorHAnsi"/>
                <w:b/>
                <w:sz w:val="22"/>
                <w:szCs w:val="22"/>
              </w:rPr>
            </w:pPr>
          </w:p>
        </w:tc>
      </w:tr>
    </w:tbl>
    <w:p w14:paraId="262A9B3E" w14:textId="77777777" w:rsidR="00BF5911" w:rsidRPr="006C352D" w:rsidRDefault="00BF5911" w:rsidP="006A637F">
      <w:pPr>
        <w:rPr>
          <w:rFonts w:asciiTheme="minorHAnsi" w:hAnsiTheme="minorHAnsi"/>
          <w:sz w:val="20"/>
          <w:szCs w:val="20"/>
          <w:vertAlign w:val="superscript"/>
        </w:rPr>
      </w:pPr>
    </w:p>
    <w:p w14:paraId="18FAC176" w14:textId="77777777" w:rsidR="004D556D" w:rsidRPr="006C352D" w:rsidRDefault="004D556D">
      <w:pPr>
        <w:rPr>
          <w:rFonts w:asciiTheme="minorHAnsi" w:hAnsiTheme="minorHAnsi" w:cs="Calibri"/>
          <w:b/>
          <w:sz w:val="22"/>
          <w:szCs w:val="22"/>
          <w:lang w:eastAsia="lv-LV"/>
        </w:rPr>
      </w:pPr>
      <w:r w:rsidRPr="006C352D">
        <w:rPr>
          <w:rFonts w:asciiTheme="minorHAnsi" w:hAnsiTheme="minorHAnsi" w:cs="Calibri"/>
          <w:b/>
          <w:sz w:val="22"/>
          <w:szCs w:val="22"/>
          <w:lang w:eastAsia="lv-LV"/>
        </w:rPr>
        <w:br w:type="page"/>
      </w:r>
    </w:p>
    <w:p w14:paraId="44747C90" w14:textId="2776F0A5" w:rsidR="004D556D" w:rsidRPr="006C352D" w:rsidRDefault="004D556D" w:rsidP="004D556D">
      <w:pPr>
        <w:jc w:val="right"/>
        <w:rPr>
          <w:rFonts w:asciiTheme="minorHAnsi" w:hAnsiTheme="minorHAnsi" w:cs="Calibri"/>
          <w:b/>
          <w:sz w:val="22"/>
          <w:szCs w:val="22"/>
          <w:lang w:eastAsia="lv-LV"/>
        </w:rPr>
      </w:pPr>
      <w:r w:rsidRPr="006C352D">
        <w:rPr>
          <w:rFonts w:asciiTheme="minorHAnsi" w:hAnsiTheme="minorHAnsi" w:cs="Calibri"/>
          <w:b/>
          <w:sz w:val="22"/>
          <w:szCs w:val="22"/>
          <w:lang w:eastAsia="lv-LV"/>
        </w:rPr>
        <w:lastRenderedPageBreak/>
        <w:t>Pielikums Nr. 5</w:t>
      </w:r>
    </w:p>
    <w:p w14:paraId="3C6B34B2" w14:textId="77777777" w:rsidR="006C352D" w:rsidRPr="005F7F2A" w:rsidRDefault="006C352D" w:rsidP="006C352D">
      <w:pPr>
        <w:jc w:val="right"/>
        <w:rPr>
          <w:rFonts w:asciiTheme="minorHAnsi" w:hAnsiTheme="minorHAnsi" w:cs="Calibri"/>
          <w:sz w:val="18"/>
          <w:szCs w:val="18"/>
          <w:lang w:eastAsia="lv-LV"/>
        </w:rPr>
      </w:pPr>
      <w:r w:rsidRPr="005F7F2A">
        <w:rPr>
          <w:rFonts w:asciiTheme="minorHAnsi" w:hAnsiTheme="minorHAnsi" w:cs="Calibri"/>
          <w:sz w:val="18"/>
          <w:szCs w:val="18"/>
          <w:lang w:eastAsia="lv-LV"/>
        </w:rPr>
        <w:t xml:space="preserve">Apmācību programmas “Programmēšana” kursi (4.daļa) </w:t>
      </w:r>
    </w:p>
    <w:p w14:paraId="77D15DB0" w14:textId="77777777" w:rsidR="006C352D" w:rsidRPr="00F112AB" w:rsidRDefault="006C352D" w:rsidP="006C352D">
      <w:pPr>
        <w:jc w:val="right"/>
        <w:rPr>
          <w:rFonts w:asciiTheme="minorHAnsi" w:hAnsiTheme="minorHAnsi" w:cs="Calibri"/>
          <w:sz w:val="18"/>
          <w:szCs w:val="18"/>
          <w:highlight w:val="yellow"/>
          <w:lang w:eastAsia="lv-LV"/>
        </w:rPr>
      </w:pPr>
      <w:r w:rsidRPr="005F7F2A">
        <w:rPr>
          <w:rFonts w:asciiTheme="minorHAnsi" w:hAnsiTheme="minorHAnsi" w:cs="Calibri"/>
          <w:sz w:val="18"/>
          <w:szCs w:val="18"/>
          <w:lang w:eastAsia="lv-LV"/>
        </w:rPr>
        <w:t>(iepirkuma identifikācijas numurs LIKTA/IEP/2025/04)</w:t>
      </w:r>
    </w:p>
    <w:p w14:paraId="5C5BD9A0" w14:textId="77777777" w:rsidR="004D556D" w:rsidRPr="00F112AB" w:rsidRDefault="004D556D" w:rsidP="004D556D">
      <w:pPr>
        <w:rPr>
          <w:rFonts w:asciiTheme="minorHAnsi" w:hAnsiTheme="minorHAnsi"/>
          <w:bCs/>
          <w:caps/>
          <w:sz w:val="28"/>
          <w:szCs w:val="28"/>
          <w:highlight w:val="yellow"/>
        </w:rPr>
      </w:pPr>
    </w:p>
    <w:p w14:paraId="4AB8A5AB" w14:textId="77777777" w:rsidR="004D556D" w:rsidRPr="00F112AB" w:rsidRDefault="004D556D" w:rsidP="004D556D">
      <w:pPr>
        <w:jc w:val="center"/>
        <w:rPr>
          <w:rFonts w:asciiTheme="minorHAnsi" w:hAnsiTheme="minorHAnsi" w:cs="Calibri"/>
          <w:b/>
          <w:caps/>
          <w:sz w:val="28"/>
          <w:szCs w:val="28"/>
          <w:highlight w:val="yellow"/>
          <w:u w:val="single"/>
        </w:rPr>
      </w:pPr>
    </w:p>
    <w:p w14:paraId="28B86318" w14:textId="77777777" w:rsidR="004D556D" w:rsidRPr="006C352D" w:rsidRDefault="004D556D" w:rsidP="004D556D">
      <w:pPr>
        <w:jc w:val="center"/>
        <w:rPr>
          <w:rFonts w:ascii="Calibri" w:hAnsi="Calibri" w:cs="Calibri"/>
          <w:b/>
          <w:caps/>
          <w:sz w:val="28"/>
          <w:szCs w:val="28"/>
          <w:u w:val="single"/>
        </w:rPr>
      </w:pPr>
      <w:r w:rsidRPr="006C352D">
        <w:rPr>
          <w:rFonts w:ascii="Calibri" w:hAnsi="Calibri" w:cs="Calibri"/>
          <w:b/>
          <w:caps/>
          <w:sz w:val="28"/>
          <w:szCs w:val="28"/>
          <w:u w:val="single"/>
        </w:rPr>
        <w:t>PRETENDENTA Finanšu apgrozījums:</w:t>
      </w:r>
    </w:p>
    <w:p w14:paraId="44BE5E9E" w14:textId="77777777" w:rsidR="004D556D" w:rsidRPr="006C352D" w:rsidRDefault="004D556D" w:rsidP="004D556D">
      <w:pPr>
        <w:rPr>
          <w:rFonts w:ascii="Calibri" w:hAnsi="Calibri" w:cs="Calibri"/>
          <w:b/>
          <w:caps/>
          <w:sz w:val="28"/>
          <w:szCs w:val="28"/>
          <w:u w:val="single"/>
        </w:rPr>
      </w:pPr>
    </w:p>
    <w:tbl>
      <w:tblPr>
        <w:tblStyle w:val="TableGrid"/>
        <w:tblW w:w="0" w:type="auto"/>
        <w:tblInd w:w="1696" w:type="dxa"/>
        <w:tblLook w:val="04A0" w:firstRow="1" w:lastRow="0" w:firstColumn="1" w:lastColumn="0" w:noHBand="0" w:noVBand="1"/>
      </w:tblPr>
      <w:tblGrid>
        <w:gridCol w:w="2834"/>
        <w:gridCol w:w="2695"/>
      </w:tblGrid>
      <w:tr w:rsidR="004D556D" w:rsidRPr="006C352D" w14:paraId="43B445CA" w14:textId="77777777" w:rsidTr="00EC3AF2">
        <w:tc>
          <w:tcPr>
            <w:tcW w:w="2834" w:type="dxa"/>
          </w:tcPr>
          <w:p w14:paraId="5640B780" w14:textId="77777777" w:rsidR="004D556D" w:rsidRPr="006C352D" w:rsidRDefault="004D556D" w:rsidP="00EC3AF2">
            <w:pPr>
              <w:rPr>
                <w:rFonts w:ascii="Calibri" w:hAnsi="Calibri" w:cs="Calibri"/>
                <w:b/>
                <w:bCs/>
              </w:rPr>
            </w:pPr>
            <w:r w:rsidRPr="006C352D">
              <w:rPr>
                <w:rFonts w:ascii="Calibri" w:hAnsi="Calibri" w:cs="Calibri"/>
                <w:b/>
                <w:bCs/>
              </w:rPr>
              <w:t>Gads</w:t>
            </w:r>
          </w:p>
        </w:tc>
        <w:tc>
          <w:tcPr>
            <w:tcW w:w="2695" w:type="dxa"/>
          </w:tcPr>
          <w:p w14:paraId="0BCC9D1E" w14:textId="77777777" w:rsidR="004D556D" w:rsidRPr="006C352D" w:rsidRDefault="004D556D" w:rsidP="00EC3AF2">
            <w:pPr>
              <w:rPr>
                <w:rFonts w:ascii="Calibri" w:hAnsi="Calibri" w:cs="Calibri"/>
                <w:b/>
                <w:bCs/>
                <w:caps/>
                <w:sz w:val="28"/>
                <w:szCs w:val="28"/>
                <w:u w:val="single"/>
              </w:rPr>
            </w:pPr>
            <w:r w:rsidRPr="006C352D">
              <w:rPr>
                <w:rFonts w:ascii="Calibri" w:hAnsi="Calibri" w:cs="Calibri"/>
                <w:b/>
                <w:bCs/>
              </w:rPr>
              <w:t>Apgrozījums, EUR</w:t>
            </w:r>
          </w:p>
        </w:tc>
      </w:tr>
      <w:tr w:rsidR="004D556D" w:rsidRPr="006C352D" w14:paraId="31A4F0A9" w14:textId="77777777" w:rsidTr="00EC3AF2">
        <w:tc>
          <w:tcPr>
            <w:tcW w:w="2834" w:type="dxa"/>
          </w:tcPr>
          <w:p w14:paraId="75E63191" w14:textId="3AC876B4" w:rsidR="004D556D" w:rsidRPr="006C352D" w:rsidRDefault="004D556D" w:rsidP="00EC3AF2">
            <w:pPr>
              <w:rPr>
                <w:rFonts w:ascii="Calibri" w:hAnsi="Calibri" w:cs="Calibri"/>
              </w:rPr>
            </w:pPr>
            <w:r w:rsidRPr="006C352D">
              <w:rPr>
                <w:rFonts w:ascii="Calibri" w:hAnsi="Calibri" w:cs="Calibri"/>
              </w:rPr>
              <w:t>202</w:t>
            </w:r>
            <w:r w:rsidR="00C13948" w:rsidRPr="006C352D">
              <w:rPr>
                <w:rFonts w:ascii="Calibri" w:hAnsi="Calibri" w:cs="Calibri"/>
              </w:rPr>
              <w:t>4</w:t>
            </w:r>
          </w:p>
        </w:tc>
        <w:tc>
          <w:tcPr>
            <w:tcW w:w="2695" w:type="dxa"/>
          </w:tcPr>
          <w:p w14:paraId="1B088A0E" w14:textId="77777777" w:rsidR="004D556D" w:rsidRPr="006C352D" w:rsidRDefault="004D556D" w:rsidP="00EC3AF2">
            <w:pPr>
              <w:rPr>
                <w:rFonts w:ascii="Calibri" w:hAnsi="Calibri" w:cs="Calibri"/>
                <w:b/>
                <w:bCs/>
              </w:rPr>
            </w:pPr>
          </w:p>
        </w:tc>
      </w:tr>
      <w:tr w:rsidR="004D556D" w:rsidRPr="006C352D" w14:paraId="65CF2A17" w14:textId="77777777" w:rsidTr="00EC3AF2">
        <w:tc>
          <w:tcPr>
            <w:tcW w:w="2834" w:type="dxa"/>
          </w:tcPr>
          <w:p w14:paraId="1FB1585E" w14:textId="4E7F9ADF" w:rsidR="004D556D" w:rsidRPr="006C352D" w:rsidRDefault="004D556D" w:rsidP="00EC3AF2">
            <w:pPr>
              <w:rPr>
                <w:rFonts w:ascii="Calibri" w:hAnsi="Calibri" w:cs="Calibri"/>
                <w:b/>
                <w:caps/>
                <w:sz w:val="28"/>
                <w:szCs w:val="28"/>
                <w:u w:val="single"/>
              </w:rPr>
            </w:pPr>
            <w:r w:rsidRPr="006C352D">
              <w:rPr>
                <w:rFonts w:ascii="Calibri" w:hAnsi="Calibri" w:cs="Calibri"/>
              </w:rPr>
              <w:t>202</w:t>
            </w:r>
            <w:r w:rsidR="00C13948" w:rsidRPr="006C352D">
              <w:rPr>
                <w:rFonts w:ascii="Calibri" w:hAnsi="Calibri" w:cs="Calibri"/>
              </w:rPr>
              <w:t>3</w:t>
            </w:r>
          </w:p>
        </w:tc>
        <w:tc>
          <w:tcPr>
            <w:tcW w:w="2695" w:type="dxa"/>
          </w:tcPr>
          <w:p w14:paraId="7197C0DF" w14:textId="77777777" w:rsidR="004D556D" w:rsidRPr="006C352D" w:rsidRDefault="004D556D" w:rsidP="00EC3AF2">
            <w:pPr>
              <w:rPr>
                <w:rFonts w:ascii="Calibri" w:hAnsi="Calibri" w:cs="Calibri"/>
                <w:b/>
                <w:caps/>
                <w:sz w:val="28"/>
                <w:szCs w:val="28"/>
                <w:u w:val="single"/>
              </w:rPr>
            </w:pPr>
          </w:p>
        </w:tc>
      </w:tr>
      <w:tr w:rsidR="004D556D" w:rsidRPr="006C352D" w14:paraId="2DD858A2" w14:textId="77777777" w:rsidTr="00EC3AF2">
        <w:tc>
          <w:tcPr>
            <w:tcW w:w="2834" w:type="dxa"/>
          </w:tcPr>
          <w:p w14:paraId="578E9097" w14:textId="5E7C16D3" w:rsidR="004D556D" w:rsidRPr="006C352D" w:rsidRDefault="004D556D" w:rsidP="00EC3AF2">
            <w:pPr>
              <w:rPr>
                <w:rFonts w:ascii="Calibri" w:hAnsi="Calibri" w:cs="Calibri"/>
                <w:b/>
                <w:caps/>
                <w:sz w:val="28"/>
                <w:szCs w:val="28"/>
                <w:u w:val="single"/>
              </w:rPr>
            </w:pPr>
            <w:r w:rsidRPr="006C352D">
              <w:rPr>
                <w:rFonts w:ascii="Calibri" w:hAnsi="Calibri" w:cs="Calibri"/>
              </w:rPr>
              <w:t>202</w:t>
            </w:r>
            <w:r w:rsidR="00C13948" w:rsidRPr="006C352D">
              <w:rPr>
                <w:rFonts w:ascii="Calibri" w:hAnsi="Calibri" w:cs="Calibri"/>
              </w:rPr>
              <w:t>2</w:t>
            </w:r>
          </w:p>
        </w:tc>
        <w:tc>
          <w:tcPr>
            <w:tcW w:w="2695" w:type="dxa"/>
          </w:tcPr>
          <w:p w14:paraId="134DE1B3" w14:textId="77777777" w:rsidR="004D556D" w:rsidRPr="006C352D" w:rsidRDefault="004D556D" w:rsidP="00EC3AF2">
            <w:pPr>
              <w:rPr>
                <w:rFonts w:ascii="Calibri" w:hAnsi="Calibri" w:cs="Calibri"/>
                <w:b/>
                <w:caps/>
                <w:sz w:val="28"/>
                <w:szCs w:val="28"/>
                <w:u w:val="single"/>
              </w:rPr>
            </w:pPr>
          </w:p>
        </w:tc>
      </w:tr>
      <w:tr w:rsidR="004D556D" w:rsidRPr="006C352D" w14:paraId="0186AE4E" w14:textId="77777777" w:rsidTr="00EC3AF2">
        <w:tc>
          <w:tcPr>
            <w:tcW w:w="2834" w:type="dxa"/>
          </w:tcPr>
          <w:p w14:paraId="5FCD1910" w14:textId="77777777" w:rsidR="004D556D" w:rsidRPr="006C352D" w:rsidRDefault="004D556D" w:rsidP="00EC3AF2">
            <w:pPr>
              <w:rPr>
                <w:rFonts w:ascii="Calibri" w:hAnsi="Calibri" w:cs="Calibri"/>
                <w:b/>
                <w:bCs/>
              </w:rPr>
            </w:pPr>
            <w:r w:rsidRPr="006C352D">
              <w:rPr>
                <w:rFonts w:ascii="Calibri" w:hAnsi="Calibri" w:cs="Calibri"/>
                <w:b/>
                <w:bCs/>
              </w:rPr>
              <w:t>KOPĀ:</w:t>
            </w:r>
          </w:p>
        </w:tc>
        <w:tc>
          <w:tcPr>
            <w:tcW w:w="2695" w:type="dxa"/>
          </w:tcPr>
          <w:p w14:paraId="5A476F53" w14:textId="77777777" w:rsidR="004D556D" w:rsidRPr="006C352D" w:rsidRDefault="004D556D" w:rsidP="00EC3AF2">
            <w:pPr>
              <w:rPr>
                <w:rFonts w:ascii="Calibri" w:hAnsi="Calibri" w:cs="Calibri"/>
                <w:b/>
                <w:bCs/>
                <w:caps/>
                <w:sz w:val="28"/>
                <w:szCs w:val="28"/>
                <w:u w:val="single"/>
              </w:rPr>
            </w:pPr>
          </w:p>
        </w:tc>
      </w:tr>
    </w:tbl>
    <w:p w14:paraId="26D99013" w14:textId="77777777" w:rsidR="004D556D" w:rsidRPr="006C352D" w:rsidRDefault="004D556D" w:rsidP="004D556D">
      <w:pPr>
        <w:rPr>
          <w:rFonts w:ascii="Calibri" w:hAnsi="Calibri" w:cs="Calibri"/>
          <w:b/>
          <w:caps/>
          <w:sz w:val="28"/>
          <w:szCs w:val="28"/>
          <w:u w:val="single"/>
        </w:rPr>
      </w:pPr>
    </w:p>
    <w:p w14:paraId="0378E30D" w14:textId="77777777" w:rsidR="004D556D" w:rsidRPr="006C352D" w:rsidRDefault="004D556D" w:rsidP="004D556D">
      <w:pPr>
        <w:rPr>
          <w:rFonts w:ascii="Calibri" w:hAnsi="Calibri" w:cs="Calibri"/>
        </w:rPr>
      </w:pPr>
      <w:r w:rsidRPr="006C352D">
        <w:rPr>
          <w:rFonts w:ascii="Calibri" w:hAnsi="Calibri" w:cs="Calibri"/>
        </w:rPr>
        <w:t>Apliecinu, ka augstāk minētā informācija ir patiesa un saskaņā ar publiskajās datu bāzēs pieejamiem datiem.</w:t>
      </w:r>
    </w:p>
    <w:p w14:paraId="4FAB26E7" w14:textId="77777777" w:rsidR="004D556D" w:rsidRPr="006C352D" w:rsidRDefault="004D556D" w:rsidP="004D556D">
      <w:pPr>
        <w:rPr>
          <w:rFonts w:ascii="Calibri" w:hAnsi="Calibri" w:cs="Calibri"/>
        </w:rPr>
      </w:pPr>
    </w:p>
    <w:p w14:paraId="74003E73" w14:textId="77777777" w:rsidR="004D556D" w:rsidRPr="006C352D" w:rsidRDefault="004D556D" w:rsidP="004D556D">
      <w:pPr>
        <w:rPr>
          <w:rFonts w:ascii="Calibri" w:hAnsi="Calibri" w:cs="Calibri"/>
          <w:b/>
          <w:caps/>
          <w:sz w:val="28"/>
          <w:szCs w:val="28"/>
          <w:u w:val="single"/>
        </w:rPr>
      </w:pPr>
    </w:p>
    <w:p w14:paraId="4868B1B8" w14:textId="77777777" w:rsidR="004D556D" w:rsidRPr="006C352D" w:rsidRDefault="004D556D" w:rsidP="004D556D">
      <w:pPr>
        <w:rPr>
          <w:rFonts w:ascii="Calibri" w:hAnsi="Calibri" w:cs="Calibri"/>
          <w:sz w:val="22"/>
          <w:szCs w:val="22"/>
          <w:lang w:eastAsia="lv-LV"/>
        </w:rPr>
      </w:pPr>
      <w:r w:rsidRPr="006C352D">
        <w:rPr>
          <w:rFonts w:ascii="Calibri" w:hAnsi="Calibri" w:cs="Calibri"/>
          <w:sz w:val="22"/>
          <w:szCs w:val="22"/>
          <w:lang w:eastAsia="lv-LV"/>
        </w:rPr>
        <w:t>_______________________ (vārds, uzvārds)</w:t>
      </w:r>
    </w:p>
    <w:p w14:paraId="7376C811" w14:textId="77777777" w:rsidR="004D556D" w:rsidRPr="006C352D" w:rsidRDefault="004D556D" w:rsidP="004D556D">
      <w:pPr>
        <w:rPr>
          <w:rFonts w:ascii="Calibri" w:hAnsi="Calibri" w:cs="Calibri"/>
          <w:i/>
          <w:iCs/>
          <w:sz w:val="22"/>
          <w:szCs w:val="22"/>
          <w:lang w:eastAsia="lv-LV"/>
        </w:rPr>
      </w:pPr>
      <w:r w:rsidRPr="006C352D">
        <w:rPr>
          <w:rFonts w:ascii="Calibri" w:hAnsi="Calibri" w:cs="Calibri"/>
          <w:i/>
          <w:iCs/>
          <w:sz w:val="22"/>
          <w:szCs w:val="22"/>
          <w:lang w:eastAsia="lv-LV"/>
        </w:rPr>
        <w:tab/>
      </w:r>
      <w:r w:rsidRPr="006C352D">
        <w:rPr>
          <w:rFonts w:ascii="Calibri" w:hAnsi="Calibri" w:cs="Calibri"/>
          <w:i/>
          <w:iCs/>
          <w:sz w:val="22"/>
          <w:szCs w:val="22"/>
          <w:lang w:eastAsia="lv-LV"/>
        </w:rPr>
        <w:tab/>
      </w:r>
      <w:r w:rsidRPr="006C352D">
        <w:rPr>
          <w:rFonts w:ascii="Calibri" w:hAnsi="Calibri" w:cs="Calibri"/>
          <w:i/>
          <w:iCs/>
          <w:sz w:val="22"/>
          <w:szCs w:val="22"/>
          <w:lang w:eastAsia="lv-LV"/>
        </w:rPr>
        <w:tab/>
      </w:r>
      <w:r w:rsidRPr="006C352D">
        <w:rPr>
          <w:rFonts w:ascii="Calibri" w:hAnsi="Calibri" w:cs="Calibri"/>
          <w:i/>
          <w:iCs/>
          <w:sz w:val="22"/>
          <w:szCs w:val="22"/>
          <w:lang w:eastAsia="lv-LV"/>
        </w:rPr>
        <w:tab/>
      </w:r>
      <w:r w:rsidRPr="006C352D">
        <w:rPr>
          <w:rFonts w:ascii="Calibri" w:hAnsi="Calibri" w:cs="Calibri"/>
          <w:i/>
          <w:iCs/>
          <w:sz w:val="22"/>
          <w:szCs w:val="22"/>
          <w:lang w:eastAsia="lv-LV"/>
        </w:rPr>
        <w:tab/>
      </w:r>
      <w:r w:rsidRPr="006C352D">
        <w:rPr>
          <w:rFonts w:ascii="Calibri" w:hAnsi="Calibri" w:cs="Calibri"/>
          <w:i/>
          <w:iCs/>
          <w:sz w:val="22"/>
          <w:szCs w:val="22"/>
          <w:lang w:eastAsia="lv-LV"/>
        </w:rPr>
        <w:tab/>
      </w:r>
      <w:r w:rsidRPr="006C352D">
        <w:rPr>
          <w:rFonts w:ascii="Calibri" w:hAnsi="Calibri" w:cs="Calibri"/>
          <w:i/>
          <w:iCs/>
          <w:sz w:val="22"/>
          <w:szCs w:val="22"/>
          <w:lang w:eastAsia="lv-LV"/>
        </w:rPr>
        <w:tab/>
      </w:r>
      <w:r w:rsidRPr="006C352D">
        <w:rPr>
          <w:rFonts w:ascii="Calibri" w:hAnsi="Calibri" w:cs="Calibri"/>
          <w:i/>
          <w:iCs/>
          <w:sz w:val="22"/>
          <w:szCs w:val="22"/>
          <w:lang w:eastAsia="lv-LV"/>
        </w:rPr>
        <w:tab/>
      </w:r>
      <w:r w:rsidRPr="006C352D">
        <w:rPr>
          <w:rFonts w:ascii="Calibri" w:hAnsi="Calibri" w:cs="Calibri"/>
          <w:i/>
          <w:iCs/>
          <w:sz w:val="22"/>
          <w:szCs w:val="22"/>
          <w:lang w:eastAsia="lv-LV"/>
        </w:rPr>
        <w:tab/>
        <w:t>/Paraksttiesīgās personas paraksts/</w:t>
      </w:r>
    </w:p>
    <w:p w14:paraId="2EE6276B" w14:textId="77777777" w:rsidR="004D556D" w:rsidRPr="006C352D" w:rsidRDefault="004D556D" w:rsidP="004D556D">
      <w:pPr>
        <w:rPr>
          <w:rFonts w:asciiTheme="minorHAnsi" w:hAnsiTheme="minorHAnsi"/>
          <w:b/>
          <w:caps/>
          <w:sz w:val="28"/>
          <w:szCs w:val="28"/>
          <w:u w:val="single"/>
        </w:rPr>
      </w:pPr>
      <w:r w:rsidRPr="006C352D">
        <w:rPr>
          <w:rFonts w:asciiTheme="minorHAnsi" w:hAnsiTheme="minorHAnsi"/>
          <w:b/>
          <w:caps/>
          <w:sz w:val="28"/>
          <w:szCs w:val="28"/>
          <w:u w:val="single"/>
        </w:rPr>
        <w:br w:type="page"/>
      </w:r>
    </w:p>
    <w:p w14:paraId="4B92716A" w14:textId="77777777" w:rsidR="00F87F28" w:rsidRPr="00F112AB" w:rsidRDefault="00F87F28" w:rsidP="006A637F">
      <w:pPr>
        <w:rPr>
          <w:rFonts w:asciiTheme="minorHAnsi" w:hAnsiTheme="minorHAnsi"/>
          <w:sz w:val="20"/>
          <w:szCs w:val="20"/>
          <w:highlight w:val="yellow"/>
          <w:vertAlign w:val="superscript"/>
        </w:rPr>
      </w:pPr>
    </w:p>
    <w:p w14:paraId="4C15CBD2" w14:textId="77777777" w:rsidR="00F87F28" w:rsidRPr="00F112AB" w:rsidRDefault="00F87F28" w:rsidP="006A637F">
      <w:pPr>
        <w:rPr>
          <w:rFonts w:asciiTheme="minorHAnsi" w:hAnsiTheme="minorHAnsi"/>
          <w:sz w:val="20"/>
          <w:szCs w:val="20"/>
          <w:highlight w:val="yellow"/>
          <w:vertAlign w:val="superscript"/>
        </w:rPr>
      </w:pPr>
    </w:p>
    <w:p w14:paraId="7B3908BC" w14:textId="77777777" w:rsidR="00F87F28" w:rsidRPr="00F112AB" w:rsidRDefault="00F87F28" w:rsidP="006A637F">
      <w:pPr>
        <w:rPr>
          <w:rFonts w:asciiTheme="minorHAnsi" w:hAnsiTheme="minorHAnsi"/>
          <w:sz w:val="28"/>
          <w:szCs w:val="28"/>
          <w:highlight w:val="yellow"/>
          <w:vertAlign w:val="superscript"/>
        </w:rPr>
      </w:pPr>
    </w:p>
    <w:p w14:paraId="5610FF25" w14:textId="77777777" w:rsidR="00F87F28" w:rsidRPr="006C352D" w:rsidRDefault="00F87F28" w:rsidP="00F87F28">
      <w:pPr>
        <w:jc w:val="center"/>
        <w:rPr>
          <w:rFonts w:asciiTheme="minorHAnsi" w:hAnsiTheme="minorHAnsi"/>
          <w:b/>
          <w:caps/>
          <w:sz w:val="28"/>
          <w:szCs w:val="28"/>
          <w:u w:val="single"/>
        </w:rPr>
      </w:pPr>
      <w:r w:rsidRPr="006C352D">
        <w:rPr>
          <w:rFonts w:asciiTheme="minorHAnsi" w:hAnsiTheme="minorHAnsi"/>
          <w:b/>
          <w:caps/>
          <w:sz w:val="28"/>
          <w:szCs w:val="28"/>
          <w:u w:val="single"/>
        </w:rPr>
        <w:t>Piedāvājumu atlases kritēriji</w:t>
      </w:r>
      <w:r w:rsidR="00791ED6" w:rsidRPr="006C352D">
        <w:rPr>
          <w:rFonts w:asciiTheme="minorHAnsi" w:hAnsiTheme="minorHAnsi"/>
          <w:b/>
          <w:caps/>
          <w:sz w:val="28"/>
          <w:szCs w:val="28"/>
          <w:u w:val="single"/>
        </w:rPr>
        <w:t xml:space="preserve"> (OBLIGĀTIE)</w:t>
      </w:r>
      <w:r w:rsidRPr="006C352D">
        <w:rPr>
          <w:rFonts w:asciiTheme="minorHAnsi" w:hAnsiTheme="minorHAnsi"/>
          <w:b/>
          <w:caps/>
          <w:sz w:val="28"/>
          <w:szCs w:val="28"/>
          <w:u w:val="single"/>
        </w:rPr>
        <w:t>:</w:t>
      </w:r>
    </w:p>
    <w:p w14:paraId="6519092D" w14:textId="77777777" w:rsidR="00F87F28" w:rsidRPr="00F112AB" w:rsidRDefault="00F87F28" w:rsidP="006A637F">
      <w:pPr>
        <w:rPr>
          <w:rFonts w:asciiTheme="minorHAnsi" w:hAnsiTheme="minorHAnsi"/>
          <w:sz w:val="28"/>
          <w:szCs w:val="28"/>
          <w:highlight w:val="yellow"/>
        </w:rPr>
      </w:pPr>
    </w:p>
    <w:tbl>
      <w:tblPr>
        <w:tblStyle w:val="TableGrid"/>
        <w:tblW w:w="0" w:type="auto"/>
        <w:tblLook w:val="04A0" w:firstRow="1" w:lastRow="0" w:firstColumn="1" w:lastColumn="0" w:noHBand="0" w:noVBand="1"/>
      </w:tblPr>
      <w:tblGrid>
        <w:gridCol w:w="3539"/>
        <w:gridCol w:w="5522"/>
      </w:tblGrid>
      <w:tr w:rsidR="00F87F28" w:rsidRPr="006C352D" w14:paraId="390E6771" w14:textId="77777777" w:rsidTr="004411F7">
        <w:tc>
          <w:tcPr>
            <w:tcW w:w="3539" w:type="dxa"/>
          </w:tcPr>
          <w:p w14:paraId="0C820248" w14:textId="77777777" w:rsidR="00F87F28" w:rsidRPr="006C352D" w:rsidRDefault="00F87F28" w:rsidP="004411F7">
            <w:pPr>
              <w:spacing w:before="60"/>
              <w:rPr>
                <w:rFonts w:asciiTheme="minorHAnsi" w:hAnsiTheme="minorHAnsi"/>
                <w:b/>
              </w:rPr>
            </w:pPr>
            <w:r w:rsidRPr="006C352D">
              <w:rPr>
                <w:rFonts w:asciiTheme="minorHAnsi" w:hAnsiTheme="minorHAnsi"/>
                <w:b/>
              </w:rPr>
              <w:t>Apraksts</w:t>
            </w:r>
          </w:p>
        </w:tc>
        <w:tc>
          <w:tcPr>
            <w:tcW w:w="5522" w:type="dxa"/>
          </w:tcPr>
          <w:p w14:paraId="729E2C17" w14:textId="77777777" w:rsidR="00F87F28" w:rsidRPr="006C352D" w:rsidRDefault="00F87F28" w:rsidP="004411F7">
            <w:pPr>
              <w:spacing w:before="60"/>
              <w:rPr>
                <w:rFonts w:asciiTheme="minorHAnsi" w:hAnsiTheme="minorHAnsi"/>
                <w:b/>
              </w:rPr>
            </w:pPr>
            <w:r w:rsidRPr="006C352D">
              <w:rPr>
                <w:rFonts w:asciiTheme="minorHAnsi" w:hAnsiTheme="minorHAnsi"/>
                <w:b/>
              </w:rPr>
              <w:t>Prasības</w:t>
            </w:r>
          </w:p>
        </w:tc>
      </w:tr>
      <w:tr w:rsidR="004D556D" w:rsidRPr="00F112AB" w14:paraId="54605947" w14:textId="77777777" w:rsidTr="004411F7">
        <w:tc>
          <w:tcPr>
            <w:tcW w:w="3539" w:type="dxa"/>
          </w:tcPr>
          <w:p w14:paraId="78A321E7" w14:textId="77777777" w:rsidR="004D556D" w:rsidRPr="006C352D" w:rsidRDefault="004D556D" w:rsidP="004D556D">
            <w:pPr>
              <w:spacing w:before="60"/>
              <w:rPr>
                <w:rFonts w:asciiTheme="minorHAnsi" w:hAnsiTheme="minorHAnsi"/>
              </w:rPr>
            </w:pPr>
            <w:r w:rsidRPr="006C352D">
              <w:rPr>
                <w:rFonts w:asciiTheme="minorHAnsi" w:hAnsiTheme="minorHAnsi"/>
              </w:rPr>
              <w:t>Piedāvājuma iesniegšana</w:t>
            </w:r>
          </w:p>
        </w:tc>
        <w:tc>
          <w:tcPr>
            <w:tcW w:w="5522" w:type="dxa"/>
          </w:tcPr>
          <w:p w14:paraId="2558A28A" w14:textId="7F45E52C" w:rsidR="004D556D" w:rsidRPr="006C352D" w:rsidRDefault="006C352D" w:rsidP="004D556D">
            <w:pPr>
              <w:jc w:val="both"/>
              <w:rPr>
                <w:rFonts w:ascii="Calibri" w:hAnsi="Calibri" w:cs="Calibri"/>
                <w:lang w:eastAsia="lv-LV"/>
              </w:rPr>
            </w:pPr>
            <w:r w:rsidRPr="006C352D">
              <w:rPr>
                <w:rFonts w:ascii="Calibri" w:hAnsi="Calibri" w:cs="Calibri"/>
                <w:lang w:eastAsia="lv-LV"/>
              </w:rPr>
              <w:t>Pretendents var iesniegt tikai vienu piedāvājumu par visu iepirkuma priekšmetu kopā nevis dažādus piedāvājuma variantus.</w:t>
            </w:r>
          </w:p>
        </w:tc>
      </w:tr>
      <w:tr w:rsidR="004D556D" w:rsidRPr="00F112AB" w14:paraId="364055F2" w14:textId="77777777" w:rsidTr="004411F7">
        <w:tc>
          <w:tcPr>
            <w:tcW w:w="3539" w:type="dxa"/>
          </w:tcPr>
          <w:p w14:paraId="0F4DEE22" w14:textId="77777777" w:rsidR="004D556D" w:rsidRPr="006C352D" w:rsidRDefault="004D556D" w:rsidP="004D556D">
            <w:pPr>
              <w:spacing w:before="60"/>
              <w:rPr>
                <w:rFonts w:asciiTheme="minorHAnsi" w:hAnsiTheme="minorHAnsi"/>
              </w:rPr>
            </w:pPr>
            <w:r w:rsidRPr="006C352D">
              <w:rPr>
                <w:rFonts w:asciiTheme="minorHAnsi" w:hAnsiTheme="minorHAnsi"/>
              </w:rPr>
              <w:t>Paredzamā līguma izpildes vieta</w:t>
            </w:r>
          </w:p>
        </w:tc>
        <w:tc>
          <w:tcPr>
            <w:tcW w:w="5522" w:type="dxa"/>
          </w:tcPr>
          <w:p w14:paraId="3BB55310" w14:textId="77777777" w:rsidR="004D556D" w:rsidRPr="006C352D" w:rsidRDefault="004D556D" w:rsidP="004D556D">
            <w:pPr>
              <w:spacing w:before="60"/>
              <w:rPr>
                <w:rFonts w:asciiTheme="minorHAnsi" w:hAnsiTheme="minorHAnsi"/>
              </w:rPr>
            </w:pPr>
            <w:r w:rsidRPr="006C352D">
              <w:rPr>
                <w:rFonts w:asciiTheme="minorHAnsi" w:hAnsiTheme="minorHAnsi"/>
              </w:rPr>
              <w:t>Latvija</w:t>
            </w:r>
            <w:r w:rsidRPr="006C352D">
              <w:rPr>
                <w:rFonts w:asciiTheme="minorHAnsi" w:hAnsiTheme="minorHAnsi"/>
                <w:color w:val="FF0000"/>
              </w:rPr>
              <w:t xml:space="preserve"> </w:t>
            </w:r>
          </w:p>
        </w:tc>
      </w:tr>
      <w:tr w:rsidR="004D556D" w:rsidRPr="00F112AB" w14:paraId="5CBE8067" w14:textId="77777777" w:rsidTr="0010000D">
        <w:tc>
          <w:tcPr>
            <w:tcW w:w="3539" w:type="dxa"/>
          </w:tcPr>
          <w:p w14:paraId="5D2DE32E" w14:textId="77777777" w:rsidR="004D556D" w:rsidRPr="006C352D" w:rsidRDefault="004D556D" w:rsidP="004D556D">
            <w:pPr>
              <w:spacing w:before="60"/>
              <w:rPr>
                <w:rFonts w:asciiTheme="minorHAnsi" w:hAnsiTheme="minorHAnsi"/>
              </w:rPr>
            </w:pPr>
            <w:r w:rsidRPr="006C352D">
              <w:rPr>
                <w:rFonts w:asciiTheme="minorHAnsi" w:hAnsiTheme="minorHAnsi"/>
              </w:rPr>
              <w:t>Paredzamā kopējā iepirkuma līgumcena (EUR, bez PVN)</w:t>
            </w:r>
          </w:p>
        </w:tc>
        <w:tc>
          <w:tcPr>
            <w:tcW w:w="5522" w:type="dxa"/>
          </w:tcPr>
          <w:p w14:paraId="7D345C1B" w14:textId="163525FE" w:rsidR="004D556D" w:rsidRPr="006C352D" w:rsidRDefault="004D556D" w:rsidP="004D556D">
            <w:pPr>
              <w:spacing w:before="60"/>
              <w:jc w:val="both"/>
              <w:rPr>
                <w:rFonts w:ascii="Calibri" w:hAnsi="Calibri" w:cs="Calibri"/>
                <w:b/>
                <w:lang w:eastAsia="lv-LV"/>
              </w:rPr>
            </w:pPr>
            <w:r w:rsidRPr="006C352D">
              <w:rPr>
                <w:rFonts w:ascii="Calibri" w:hAnsi="Calibri" w:cs="Calibri"/>
                <w:b/>
                <w:lang w:eastAsia="lv-LV"/>
              </w:rPr>
              <w:t xml:space="preserve">EUR </w:t>
            </w:r>
            <w:r w:rsidR="006C352D">
              <w:rPr>
                <w:rFonts w:ascii="Calibri" w:hAnsi="Calibri" w:cs="Calibri"/>
                <w:b/>
                <w:lang w:eastAsia="lv-LV"/>
              </w:rPr>
              <w:t>1</w:t>
            </w:r>
            <w:r w:rsidR="00A56ECD">
              <w:rPr>
                <w:rFonts w:ascii="Calibri" w:hAnsi="Calibri" w:cs="Calibri"/>
                <w:b/>
                <w:lang w:eastAsia="lv-LV"/>
              </w:rPr>
              <w:t>80</w:t>
            </w:r>
            <w:r w:rsidR="0010000D" w:rsidRPr="006C352D">
              <w:rPr>
                <w:rFonts w:ascii="Calibri" w:hAnsi="Calibri" w:cs="Calibri"/>
                <w:b/>
                <w:lang w:eastAsia="lv-LV"/>
              </w:rPr>
              <w:t> 000,00</w:t>
            </w:r>
          </w:p>
        </w:tc>
      </w:tr>
      <w:tr w:rsidR="004D556D" w:rsidRPr="00F112AB" w14:paraId="61CA6C42" w14:textId="77777777" w:rsidTr="004411F7">
        <w:tc>
          <w:tcPr>
            <w:tcW w:w="3539" w:type="dxa"/>
          </w:tcPr>
          <w:p w14:paraId="1350CE5B" w14:textId="77777777" w:rsidR="004D556D" w:rsidRPr="006C352D" w:rsidRDefault="004D556D" w:rsidP="004D556D">
            <w:pPr>
              <w:spacing w:before="60"/>
              <w:rPr>
                <w:rFonts w:asciiTheme="minorHAnsi" w:hAnsiTheme="minorHAnsi"/>
              </w:rPr>
            </w:pPr>
            <w:r w:rsidRPr="006C352D">
              <w:rPr>
                <w:rFonts w:asciiTheme="minorHAnsi" w:hAnsiTheme="minorHAnsi"/>
              </w:rPr>
              <w:t>Paredzamais līguma izpildes termiņš</w:t>
            </w:r>
          </w:p>
        </w:tc>
        <w:tc>
          <w:tcPr>
            <w:tcW w:w="5522" w:type="dxa"/>
          </w:tcPr>
          <w:p w14:paraId="1E0931DB" w14:textId="1F7F4BB6" w:rsidR="004D556D" w:rsidRPr="006C352D" w:rsidRDefault="004D556D" w:rsidP="004D556D">
            <w:pPr>
              <w:spacing w:before="60"/>
              <w:rPr>
                <w:rFonts w:asciiTheme="minorHAnsi" w:hAnsiTheme="minorHAnsi"/>
              </w:rPr>
            </w:pPr>
            <w:r w:rsidRPr="006C352D">
              <w:rPr>
                <w:rFonts w:asciiTheme="minorHAnsi" w:hAnsiTheme="minorHAnsi"/>
              </w:rPr>
              <w:t xml:space="preserve">2029. gada 31. decembris </w:t>
            </w:r>
          </w:p>
        </w:tc>
      </w:tr>
      <w:tr w:rsidR="004D556D" w:rsidRPr="00F112AB" w14:paraId="5AF884BE" w14:textId="77777777" w:rsidTr="004411F7">
        <w:tc>
          <w:tcPr>
            <w:tcW w:w="3539" w:type="dxa"/>
          </w:tcPr>
          <w:p w14:paraId="2DA807AE" w14:textId="77777777" w:rsidR="004D556D" w:rsidRPr="006C352D" w:rsidRDefault="004D556D" w:rsidP="004D556D">
            <w:pPr>
              <w:spacing w:before="60"/>
              <w:rPr>
                <w:rFonts w:asciiTheme="minorHAnsi" w:hAnsiTheme="minorHAnsi"/>
              </w:rPr>
            </w:pPr>
            <w:r w:rsidRPr="006C352D">
              <w:rPr>
                <w:rFonts w:asciiTheme="minorHAnsi" w:hAnsiTheme="minorHAnsi"/>
              </w:rPr>
              <w:t>Apmācību veids</w:t>
            </w:r>
          </w:p>
        </w:tc>
        <w:tc>
          <w:tcPr>
            <w:tcW w:w="5522" w:type="dxa"/>
          </w:tcPr>
          <w:p w14:paraId="4ED0A1D1" w14:textId="77777777" w:rsidR="004D556D" w:rsidRDefault="004D556D" w:rsidP="004D556D">
            <w:pPr>
              <w:spacing w:before="60"/>
              <w:rPr>
                <w:rFonts w:asciiTheme="minorHAnsi" w:hAnsiTheme="minorHAnsi"/>
              </w:rPr>
            </w:pPr>
            <w:r w:rsidRPr="006C352D">
              <w:rPr>
                <w:rFonts w:asciiTheme="minorHAnsi" w:hAnsiTheme="minorHAnsi"/>
              </w:rPr>
              <w:t>Tiešsaistes mācības pasniedzēja vadībā (darba dienas)</w:t>
            </w:r>
          </w:p>
          <w:p w14:paraId="223B60AD" w14:textId="263EABF4" w:rsidR="00A56ECD" w:rsidRPr="006C352D" w:rsidRDefault="00A56ECD" w:rsidP="004D556D">
            <w:pPr>
              <w:spacing w:before="60"/>
              <w:rPr>
                <w:rFonts w:asciiTheme="minorHAnsi" w:hAnsiTheme="minorHAnsi"/>
              </w:rPr>
            </w:pPr>
          </w:p>
        </w:tc>
      </w:tr>
      <w:tr w:rsidR="004D556D" w:rsidRPr="00F112AB" w14:paraId="63C81A3B" w14:textId="77777777" w:rsidTr="004411F7">
        <w:tc>
          <w:tcPr>
            <w:tcW w:w="3539" w:type="dxa"/>
          </w:tcPr>
          <w:p w14:paraId="0B095A33" w14:textId="77777777" w:rsidR="004D556D" w:rsidRPr="006C352D" w:rsidRDefault="004D556D" w:rsidP="004D556D">
            <w:pPr>
              <w:spacing w:before="60"/>
              <w:rPr>
                <w:rFonts w:asciiTheme="minorHAnsi" w:hAnsiTheme="minorHAnsi"/>
              </w:rPr>
            </w:pPr>
            <w:r w:rsidRPr="006C352D">
              <w:rPr>
                <w:rFonts w:asciiTheme="minorHAnsi" w:hAnsiTheme="minorHAnsi"/>
              </w:rPr>
              <w:t>Apmācību valoda</w:t>
            </w:r>
          </w:p>
        </w:tc>
        <w:tc>
          <w:tcPr>
            <w:tcW w:w="5522" w:type="dxa"/>
          </w:tcPr>
          <w:p w14:paraId="00D5FC98" w14:textId="41B7EA62" w:rsidR="004D556D" w:rsidRPr="006C352D" w:rsidRDefault="004D556D" w:rsidP="004D556D">
            <w:pPr>
              <w:spacing w:before="60"/>
              <w:rPr>
                <w:rFonts w:asciiTheme="minorHAnsi" w:hAnsiTheme="minorHAnsi"/>
              </w:rPr>
            </w:pPr>
            <w:r w:rsidRPr="006C352D">
              <w:rPr>
                <w:rFonts w:asciiTheme="minorHAnsi" w:hAnsiTheme="minorHAnsi"/>
              </w:rPr>
              <w:t>Latviešu</w:t>
            </w:r>
            <w:r w:rsidR="003E3E34" w:rsidRPr="006C352D">
              <w:rPr>
                <w:rFonts w:asciiTheme="minorHAnsi" w:hAnsiTheme="minorHAnsi"/>
              </w:rPr>
              <w:t xml:space="preserve"> vai angļu</w:t>
            </w:r>
            <w:r w:rsidRPr="006C352D">
              <w:rPr>
                <w:rFonts w:asciiTheme="minorHAnsi" w:hAnsiTheme="minorHAnsi"/>
              </w:rPr>
              <w:t xml:space="preserve"> valoda </w:t>
            </w:r>
          </w:p>
          <w:p w14:paraId="2C481130" w14:textId="71883EA9" w:rsidR="004D556D" w:rsidRPr="006C352D" w:rsidRDefault="004D556D" w:rsidP="004D556D">
            <w:pPr>
              <w:spacing w:before="60"/>
              <w:rPr>
                <w:rFonts w:asciiTheme="minorHAnsi" w:hAnsiTheme="minorHAnsi"/>
                <w:i/>
              </w:rPr>
            </w:pPr>
            <w:r w:rsidRPr="006C352D">
              <w:rPr>
                <w:rFonts w:asciiTheme="minorHAnsi" w:hAnsiTheme="minorHAnsi"/>
                <w:i/>
              </w:rPr>
              <w:t xml:space="preserve">Ja </w:t>
            </w:r>
            <w:r w:rsidRPr="006C352D">
              <w:rPr>
                <w:rFonts w:ascii="Calibri" w:hAnsi="Calibri"/>
                <w:i/>
              </w:rPr>
              <w:t>apmācību valoda tiek piedāvāta cita, tad pretendentam ir jānodrošina tulkošana.</w:t>
            </w:r>
          </w:p>
        </w:tc>
      </w:tr>
      <w:tr w:rsidR="004D556D" w:rsidRPr="00F112AB" w14:paraId="604319D4" w14:textId="77777777" w:rsidTr="004411F7">
        <w:tc>
          <w:tcPr>
            <w:tcW w:w="3539" w:type="dxa"/>
          </w:tcPr>
          <w:p w14:paraId="0EA32CD4" w14:textId="77777777" w:rsidR="004D556D" w:rsidRPr="006C352D" w:rsidRDefault="004D556D" w:rsidP="004D556D">
            <w:pPr>
              <w:spacing w:before="60"/>
              <w:rPr>
                <w:rFonts w:asciiTheme="minorHAnsi" w:hAnsiTheme="minorHAnsi"/>
              </w:rPr>
            </w:pPr>
            <w:r w:rsidRPr="006C352D">
              <w:rPr>
                <w:rFonts w:asciiTheme="minorHAnsi" w:hAnsiTheme="minorHAnsi"/>
              </w:rPr>
              <w:t>Sertificēšanas un eksaminācijas nosacījumi</w:t>
            </w:r>
          </w:p>
        </w:tc>
        <w:tc>
          <w:tcPr>
            <w:tcW w:w="5522" w:type="dxa"/>
          </w:tcPr>
          <w:p w14:paraId="24FB85A7" w14:textId="6A3F211B" w:rsidR="004D556D" w:rsidRPr="006C352D" w:rsidRDefault="004D556D" w:rsidP="004D556D">
            <w:pPr>
              <w:spacing w:before="60"/>
              <w:rPr>
                <w:rFonts w:asciiTheme="minorHAnsi" w:hAnsiTheme="minorHAnsi"/>
              </w:rPr>
            </w:pPr>
            <w:r w:rsidRPr="006C352D">
              <w:rPr>
                <w:rFonts w:asciiTheme="minorHAnsi" w:hAnsiTheme="minorHAnsi"/>
              </w:rPr>
              <w:t>Pēc apmācību kursu apguves pārbaudes Izpildītājam jāizsniedz apmācāmajam apliecība/sertifikāts par apmācību kursa apguvi, kurā norādīts apmācību kursa saturs/apjoms kā arī ievērotas Vizuālās identitātes publicitātes prasības (projekta Nr. un logo).</w:t>
            </w:r>
          </w:p>
        </w:tc>
      </w:tr>
      <w:tr w:rsidR="004D556D" w:rsidRPr="00F112AB" w14:paraId="0B98EF12" w14:textId="77777777" w:rsidTr="004411F7">
        <w:tc>
          <w:tcPr>
            <w:tcW w:w="3539" w:type="dxa"/>
          </w:tcPr>
          <w:p w14:paraId="0942C2C5" w14:textId="77777777" w:rsidR="004D556D" w:rsidRPr="006C352D" w:rsidRDefault="004D556D" w:rsidP="004D556D">
            <w:pPr>
              <w:spacing w:before="60"/>
              <w:rPr>
                <w:rFonts w:asciiTheme="minorHAnsi" w:hAnsiTheme="minorHAnsi"/>
              </w:rPr>
            </w:pPr>
            <w:r w:rsidRPr="006C352D">
              <w:rPr>
                <w:rFonts w:asciiTheme="minorHAnsi" w:hAnsiTheme="minorHAnsi"/>
              </w:rPr>
              <w:t>Citi nosacījumi Pretendentiem</w:t>
            </w:r>
          </w:p>
        </w:tc>
        <w:tc>
          <w:tcPr>
            <w:tcW w:w="5522" w:type="dxa"/>
          </w:tcPr>
          <w:p w14:paraId="6136B07E" w14:textId="623C2A0E" w:rsidR="004D556D" w:rsidRPr="006C352D" w:rsidRDefault="004D556D" w:rsidP="004D556D">
            <w:pPr>
              <w:spacing w:before="60"/>
              <w:rPr>
                <w:rFonts w:asciiTheme="minorHAnsi" w:hAnsiTheme="minorHAnsi"/>
              </w:rPr>
            </w:pPr>
            <w:r w:rsidRPr="006C352D">
              <w:rPr>
                <w:rFonts w:asciiTheme="minorHAnsi" w:hAnsiTheme="minorHAnsi"/>
              </w:rPr>
              <w:t>1) Pēc katra apmācību kursa beigām, apmācību sniedzējam apkopotā veidā jāiesniedz iesaistīto darbinieku novērtējuma anketa par apmācību kursu kvalitāti;</w:t>
            </w:r>
          </w:p>
          <w:p w14:paraId="418A935C" w14:textId="77777777" w:rsidR="004D556D" w:rsidRPr="006C352D" w:rsidRDefault="004D556D" w:rsidP="004D556D">
            <w:pPr>
              <w:spacing w:before="60"/>
              <w:rPr>
                <w:rFonts w:asciiTheme="minorHAnsi" w:hAnsiTheme="minorHAnsi"/>
              </w:rPr>
            </w:pPr>
          </w:p>
          <w:p w14:paraId="31759F3F" w14:textId="77777777" w:rsidR="004D556D" w:rsidRPr="006C352D" w:rsidRDefault="004D556D" w:rsidP="004D556D">
            <w:pPr>
              <w:spacing w:before="60"/>
              <w:rPr>
                <w:rFonts w:asciiTheme="minorHAnsi" w:hAnsiTheme="minorHAnsi"/>
              </w:rPr>
            </w:pPr>
            <w:r w:rsidRPr="006C352D">
              <w:rPr>
                <w:rFonts w:asciiTheme="minorHAnsi" w:hAnsiTheme="minorHAnsi"/>
              </w:rPr>
              <w:t>2) Pēc katra apmācību kursa apguves Pretendents iesniedz Pasūtītājam:</w:t>
            </w:r>
          </w:p>
          <w:p w14:paraId="086AF681" w14:textId="77777777" w:rsidR="004D556D" w:rsidRPr="006C352D" w:rsidRDefault="004D556D" w:rsidP="00336430">
            <w:pPr>
              <w:pStyle w:val="ListParagraph"/>
              <w:numPr>
                <w:ilvl w:val="0"/>
                <w:numId w:val="4"/>
              </w:numPr>
              <w:spacing w:before="60"/>
              <w:rPr>
                <w:rFonts w:asciiTheme="minorHAnsi" w:hAnsiTheme="minorHAnsi"/>
              </w:rPr>
            </w:pPr>
            <w:r w:rsidRPr="006C352D">
              <w:rPr>
                <w:rFonts w:asciiTheme="minorHAnsi" w:hAnsiTheme="minorHAnsi"/>
              </w:rPr>
              <w:t>Pieņemšanas nodošanas aktu par veiktajām apmācībām;</w:t>
            </w:r>
          </w:p>
          <w:p w14:paraId="0A7F5DD7" w14:textId="77777777" w:rsidR="004D556D" w:rsidRPr="006C352D" w:rsidRDefault="004D556D" w:rsidP="00336430">
            <w:pPr>
              <w:pStyle w:val="ListParagraph"/>
              <w:numPr>
                <w:ilvl w:val="0"/>
                <w:numId w:val="4"/>
              </w:numPr>
              <w:spacing w:before="60"/>
              <w:rPr>
                <w:rFonts w:asciiTheme="minorHAnsi" w:hAnsiTheme="minorHAnsi"/>
              </w:rPr>
            </w:pPr>
            <w:r w:rsidRPr="006C352D">
              <w:rPr>
                <w:rFonts w:asciiTheme="minorHAnsi" w:hAnsiTheme="minorHAnsi"/>
              </w:rPr>
              <w:t>Mācību apmeklējuma reģistrācijas sarakstu (tiešsaistes apmācību gadījumā jāiesniedz ekrānuzņēmumi no katras dienas nodarbības ar skaidri redzamu apmācāmā dalībnieka pilnu vārdu un uzvārdu, kā arī redzamu datumu);</w:t>
            </w:r>
          </w:p>
          <w:p w14:paraId="533FA7F4" w14:textId="77777777" w:rsidR="004D556D" w:rsidRPr="006C352D" w:rsidRDefault="004D556D" w:rsidP="00336430">
            <w:pPr>
              <w:pStyle w:val="ListParagraph"/>
              <w:numPr>
                <w:ilvl w:val="0"/>
                <w:numId w:val="4"/>
              </w:numPr>
              <w:spacing w:before="60"/>
              <w:rPr>
                <w:rFonts w:asciiTheme="minorHAnsi" w:hAnsiTheme="minorHAnsi"/>
              </w:rPr>
            </w:pPr>
            <w:r w:rsidRPr="006C352D">
              <w:rPr>
                <w:rFonts w:asciiTheme="minorHAnsi" w:hAnsiTheme="minorHAnsi"/>
              </w:rPr>
              <w:t>Mācību materiāla titullapu kopiju, kurā redzamas projekta Vizuālās identitātes publicitātes prasības;</w:t>
            </w:r>
          </w:p>
          <w:p w14:paraId="5A955CF9" w14:textId="77777777" w:rsidR="004D556D" w:rsidRPr="006C352D" w:rsidRDefault="004D556D" w:rsidP="00336430">
            <w:pPr>
              <w:pStyle w:val="ListParagraph"/>
              <w:numPr>
                <w:ilvl w:val="0"/>
                <w:numId w:val="4"/>
              </w:numPr>
              <w:spacing w:before="60"/>
              <w:rPr>
                <w:rFonts w:asciiTheme="minorHAnsi" w:hAnsiTheme="minorHAnsi"/>
              </w:rPr>
            </w:pPr>
            <w:r w:rsidRPr="006C352D">
              <w:rPr>
                <w:rFonts w:asciiTheme="minorHAnsi" w:hAnsiTheme="minorHAnsi"/>
              </w:rPr>
              <w:t>Mācību dalībniekiem izsniegto dokumentu kopijas, kas apliecina mācību kursa apguvi (ievērojot Vizuālās identitātes prasības);</w:t>
            </w:r>
          </w:p>
          <w:p w14:paraId="50272444" w14:textId="6257BA5D" w:rsidR="004D556D" w:rsidRPr="006C352D" w:rsidRDefault="004D556D" w:rsidP="00336430">
            <w:pPr>
              <w:pStyle w:val="ListParagraph"/>
              <w:numPr>
                <w:ilvl w:val="0"/>
                <w:numId w:val="4"/>
              </w:numPr>
              <w:spacing w:before="60"/>
              <w:rPr>
                <w:rFonts w:asciiTheme="minorHAnsi" w:hAnsiTheme="minorHAnsi"/>
              </w:rPr>
            </w:pPr>
            <w:r w:rsidRPr="006C352D">
              <w:rPr>
                <w:rFonts w:asciiTheme="minorHAnsi" w:hAnsiTheme="minorHAnsi"/>
              </w:rPr>
              <w:t xml:space="preserve">Pēc tam, kad Pasūtītājs apstiprina iesniegto dokumentu atbilstību visām prasībām, </w:t>
            </w:r>
            <w:r w:rsidRPr="006C352D">
              <w:rPr>
                <w:rFonts w:asciiTheme="minorHAnsi" w:hAnsiTheme="minorHAnsi"/>
              </w:rPr>
              <w:lastRenderedPageBreak/>
              <w:t>Pretendents iesniedz rēķinu par veiktajām apmācībām.</w:t>
            </w:r>
          </w:p>
          <w:p w14:paraId="7148A61B" w14:textId="7E0CDEF3" w:rsidR="009B768C" w:rsidRPr="006C352D" w:rsidRDefault="009B768C" w:rsidP="004D556D">
            <w:pPr>
              <w:spacing w:before="60"/>
              <w:rPr>
                <w:rFonts w:asciiTheme="minorHAnsi" w:hAnsiTheme="minorHAnsi"/>
              </w:rPr>
            </w:pPr>
            <w:r w:rsidRPr="006C352D">
              <w:rPr>
                <w:rFonts w:asciiTheme="minorHAnsi" w:hAnsiTheme="minorHAnsi"/>
              </w:rPr>
              <w:t>3) Pretendentam ir jānodrošina, ka mācību programma ir piekļūstama plašākam personu lokam, t.sk. personām ar invaliditāti. Apmācību norises vietā jānodrošina vides un informācijas pieejamība, nepieciešamības gadījumos nodrošinot atbilstošas palīgierīces.</w:t>
            </w:r>
          </w:p>
          <w:p w14:paraId="654BC618" w14:textId="72B00F0F" w:rsidR="009B768C" w:rsidRPr="006C352D" w:rsidRDefault="009B768C" w:rsidP="009B768C">
            <w:pPr>
              <w:spacing w:before="60"/>
              <w:rPr>
                <w:rFonts w:asciiTheme="minorHAnsi" w:hAnsiTheme="minorHAnsi"/>
              </w:rPr>
            </w:pPr>
            <w:r w:rsidRPr="006C352D">
              <w:rPr>
                <w:rFonts w:asciiTheme="minorHAnsi" w:hAnsiTheme="minorHAnsi"/>
              </w:rPr>
              <w:t>4) Pretendentam jānodrošina, ka mācību pakalpojumu sniegšana, mācību grupu komplektācija notiek ievērojot zināšanu un prasmju līmeni un tiks nodrošināta nediskriminācija pēc vecuma, dzimuma, etniskās piederības un citām pazīmēm.</w:t>
            </w:r>
          </w:p>
          <w:p w14:paraId="3B9EAF73" w14:textId="77777777" w:rsidR="004D556D" w:rsidRPr="006C352D" w:rsidRDefault="004D556D" w:rsidP="004D556D">
            <w:pPr>
              <w:spacing w:before="60"/>
              <w:rPr>
                <w:rFonts w:asciiTheme="minorHAnsi" w:hAnsiTheme="minorHAnsi"/>
              </w:rPr>
            </w:pPr>
            <w:r w:rsidRPr="006C352D">
              <w:rPr>
                <w:rFonts w:asciiTheme="minorHAnsi" w:hAnsiTheme="minorHAnsi"/>
              </w:rPr>
              <w:t xml:space="preserve">5) </w:t>
            </w:r>
            <w:r w:rsidR="009B768C" w:rsidRPr="006C352D">
              <w:rPr>
                <w:rFonts w:asciiTheme="minorHAnsi" w:hAnsiTheme="minorHAnsi"/>
              </w:rPr>
              <w:t>Pretendentam jāpielāgo a</w:t>
            </w:r>
            <w:r w:rsidRPr="006C352D">
              <w:rPr>
                <w:rFonts w:asciiTheme="minorHAnsi" w:hAnsiTheme="minorHAnsi"/>
              </w:rPr>
              <w:t>pmācību grupu laiks</w:t>
            </w:r>
            <w:r w:rsidR="009B768C" w:rsidRPr="006C352D">
              <w:rPr>
                <w:rFonts w:asciiTheme="minorHAnsi" w:hAnsiTheme="minorHAnsi"/>
              </w:rPr>
              <w:t xml:space="preserve"> un</w:t>
            </w:r>
            <w:r w:rsidRPr="006C352D">
              <w:rPr>
                <w:rFonts w:asciiTheme="minorHAnsi" w:hAnsiTheme="minorHAnsi"/>
              </w:rPr>
              <w:t xml:space="preserve"> mācību intensitāte, lai veiksmīgi integrētu dažādu vecuma un dzimuma grupu uztveres un materiāla apguves specifiku. Veidojot apmācību grupas</w:t>
            </w:r>
            <w:r w:rsidR="009B768C" w:rsidRPr="006C352D">
              <w:rPr>
                <w:rFonts w:asciiTheme="minorHAnsi" w:hAnsiTheme="minorHAnsi"/>
              </w:rPr>
              <w:t xml:space="preserve"> </w:t>
            </w:r>
            <w:r w:rsidRPr="006C352D">
              <w:rPr>
                <w:rFonts w:asciiTheme="minorHAnsi" w:hAnsiTheme="minorHAnsi"/>
              </w:rPr>
              <w:t>Pretendentam ir jāparedz paredzēti elastīgi, mērķa auditorijai pieskaņoti apmācību laiki un vieta.</w:t>
            </w:r>
          </w:p>
          <w:p w14:paraId="6760E75E" w14:textId="48CA3F5B" w:rsidR="009B768C" w:rsidRPr="006C352D" w:rsidRDefault="009B768C" w:rsidP="004D556D">
            <w:pPr>
              <w:spacing w:before="60"/>
              <w:rPr>
                <w:rFonts w:asciiTheme="minorHAnsi" w:hAnsiTheme="minorHAnsi"/>
              </w:rPr>
            </w:pPr>
            <w:r w:rsidRPr="006C352D">
              <w:rPr>
                <w:rFonts w:asciiTheme="minorHAnsi" w:hAnsiTheme="minorHAnsi"/>
              </w:rPr>
              <w:t>6) Pretendentam jāplāno mācību grupu lielums, ievērojot apmācību dalībnieku vecuma atšķirības - organizējot mācību grupas ar mazāku mācību dalībnieku skaitu dalībniekiem vecuma grupā virs 50 gadiem.</w:t>
            </w:r>
          </w:p>
        </w:tc>
      </w:tr>
      <w:tr w:rsidR="004D556D" w:rsidRPr="00F112AB" w14:paraId="7827875A" w14:textId="77777777" w:rsidTr="004411F7">
        <w:tc>
          <w:tcPr>
            <w:tcW w:w="3539" w:type="dxa"/>
          </w:tcPr>
          <w:p w14:paraId="05184AED" w14:textId="77777777" w:rsidR="004D556D" w:rsidRPr="006C352D" w:rsidRDefault="004D556D" w:rsidP="004D556D">
            <w:pPr>
              <w:spacing w:before="60"/>
              <w:rPr>
                <w:rFonts w:asciiTheme="minorHAnsi" w:hAnsiTheme="minorHAnsi"/>
              </w:rPr>
            </w:pPr>
            <w:r w:rsidRPr="006C352D">
              <w:rPr>
                <w:rFonts w:asciiTheme="minorHAnsi" w:hAnsiTheme="minorHAnsi"/>
              </w:rPr>
              <w:lastRenderedPageBreak/>
              <w:t>Kvalifikācijas prasības pasniedzējiem</w:t>
            </w:r>
          </w:p>
        </w:tc>
        <w:tc>
          <w:tcPr>
            <w:tcW w:w="5522" w:type="dxa"/>
          </w:tcPr>
          <w:p w14:paraId="0E41962E" w14:textId="4DE3F338" w:rsidR="009B768C" w:rsidRPr="006C352D" w:rsidRDefault="009B768C" w:rsidP="009B768C">
            <w:pPr>
              <w:spacing w:before="60"/>
              <w:rPr>
                <w:rFonts w:asciiTheme="minorHAnsi" w:hAnsiTheme="minorHAnsi"/>
                <w:i/>
              </w:rPr>
            </w:pPr>
            <w:r w:rsidRPr="006C352D">
              <w:rPr>
                <w:rFonts w:asciiTheme="minorHAnsi" w:hAnsiTheme="minorHAnsi"/>
              </w:rPr>
              <w:t>1) Kursu pasniedzējam ir vismaz triju gadu darba pieredze I</w:t>
            </w:r>
            <w:r w:rsidR="000865D4" w:rsidRPr="006C352D">
              <w:rPr>
                <w:rFonts w:asciiTheme="minorHAnsi" w:hAnsiTheme="minorHAnsi"/>
              </w:rPr>
              <w:t>K</w:t>
            </w:r>
            <w:r w:rsidRPr="006C352D">
              <w:rPr>
                <w:rFonts w:asciiTheme="minorHAnsi" w:hAnsiTheme="minorHAnsi"/>
              </w:rPr>
              <w:t xml:space="preserve">T nozarē, kurā tiks apmācīti </w:t>
            </w:r>
            <w:r w:rsidR="000865D4" w:rsidRPr="006C352D">
              <w:rPr>
                <w:rFonts w:asciiTheme="minorHAnsi" w:hAnsiTheme="minorHAnsi"/>
              </w:rPr>
              <w:t>darbinieki</w:t>
            </w:r>
            <w:r w:rsidRPr="006C352D">
              <w:rPr>
                <w:rFonts w:asciiTheme="minorHAnsi" w:hAnsiTheme="minorHAnsi"/>
              </w:rPr>
              <w:t>, vai vismaz triju gadu pieredze mācību sniegšan</w:t>
            </w:r>
            <w:r w:rsidR="000865D4" w:rsidRPr="006C352D">
              <w:rPr>
                <w:rFonts w:asciiTheme="minorHAnsi" w:hAnsiTheme="minorHAnsi"/>
              </w:rPr>
              <w:t>ā</w:t>
            </w:r>
            <w:r w:rsidRPr="006C352D">
              <w:rPr>
                <w:rFonts w:asciiTheme="minorHAnsi" w:hAnsiTheme="minorHAnsi"/>
              </w:rPr>
              <w:t xml:space="preserve"> nozarē, kurā tiks mācīti </w:t>
            </w:r>
            <w:r w:rsidR="000865D4" w:rsidRPr="006C352D">
              <w:rPr>
                <w:rFonts w:asciiTheme="minorHAnsi" w:hAnsiTheme="minorHAnsi"/>
              </w:rPr>
              <w:t>darbinieki</w:t>
            </w:r>
            <w:r w:rsidRPr="006C352D">
              <w:rPr>
                <w:rFonts w:asciiTheme="minorHAnsi" w:hAnsiTheme="minorHAnsi"/>
                <w:i/>
              </w:rPr>
              <w:t>.</w:t>
            </w:r>
          </w:p>
          <w:p w14:paraId="49AA20E2" w14:textId="77777777" w:rsidR="004D556D" w:rsidRPr="006C352D" w:rsidRDefault="004D556D" w:rsidP="004D556D">
            <w:pPr>
              <w:spacing w:before="60"/>
              <w:rPr>
                <w:rFonts w:asciiTheme="minorHAnsi" w:hAnsiTheme="minorHAnsi"/>
              </w:rPr>
            </w:pPr>
          </w:p>
          <w:p w14:paraId="1EBC5924" w14:textId="0FDBC584" w:rsidR="004D556D" w:rsidRPr="006C352D" w:rsidRDefault="004D556D" w:rsidP="004D556D">
            <w:pPr>
              <w:spacing w:before="60"/>
              <w:rPr>
                <w:rFonts w:asciiTheme="minorHAnsi" w:hAnsiTheme="minorHAnsi"/>
              </w:rPr>
            </w:pPr>
            <w:r w:rsidRPr="006C352D">
              <w:rPr>
                <w:rFonts w:asciiTheme="minorHAnsi" w:hAnsiTheme="minorHAnsi"/>
              </w:rPr>
              <w:t xml:space="preserve">2) </w:t>
            </w:r>
            <w:r w:rsidR="000865D4" w:rsidRPr="006C352D">
              <w:rPr>
                <w:rFonts w:asciiTheme="minorHAnsi" w:hAnsiTheme="minorHAnsi"/>
              </w:rPr>
              <w:t>Pasniedzēja kvalifikācija mācību nozarē nav zemāka par kvalifikāciju, ko iegūs darbinieki, apgūstot mācības.</w:t>
            </w:r>
          </w:p>
          <w:p w14:paraId="6405D696" w14:textId="77777777" w:rsidR="004D556D" w:rsidRPr="006C352D" w:rsidRDefault="004D556D" w:rsidP="004D556D">
            <w:pPr>
              <w:spacing w:before="60"/>
              <w:rPr>
                <w:rFonts w:asciiTheme="minorHAnsi" w:hAnsiTheme="minorHAnsi"/>
                <w:i/>
              </w:rPr>
            </w:pPr>
            <w:r w:rsidRPr="006C352D">
              <w:rPr>
                <w:rFonts w:asciiTheme="minorHAnsi" w:hAnsiTheme="minorHAnsi"/>
                <w:i/>
              </w:rPr>
              <w:t>Pretendents piedāvājuma pielikumā iesniedz pasniedzēju CV atbilstoši Nolikuma pielikuma Nr. 4 formai.</w:t>
            </w:r>
          </w:p>
          <w:p w14:paraId="10F73E8E" w14:textId="4F062177" w:rsidR="004D556D" w:rsidRPr="006C352D" w:rsidRDefault="004D556D" w:rsidP="004D556D">
            <w:pPr>
              <w:spacing w:before="60"/>
              <w:rPr>
                <w:rFonts w:asciiTheme="minorHAnsi" w:hAnsiTheme="minorHAnsi"/>
                <w:i/>
              </w:rPr>
            </w:pPr>
            <w:r w:rsidRPr="006C352D">
              <w:rPr>
                <w:rFonts w:asciiTheme="minorHAnsi" w:hAnsiTheme="minorHAnsi"/>
                <w:i/>
              </w:rPr>
              <w:t>Ja iepirkuma līguma darbības laikā Pretendents vēlas piesaistīt papildus pasniedzēju, par kuru nav sniegta informācija iepirkuma procedūras laikā, tas ir jāsaskaņo ar Pasūtītāju, iesniedzot informāciju par papildus pasniedzēju atbilstoši Pielikuma Nr.4 formai.</w:t>
            </w:r>
          </w:p>
        </w:tc>
      </w:tr>
      <w:tr w:rsidR="004D556D" w:rsidRPr="00F112AB" w14:paraId="35A560B4" w14:textId="77777777" w:rsidTr="004411F7">
        <w:tc>
          <w:tcPr>
            <w:tcW w:w="3539" w:type="dxa"/>
          </w:tcPr>
          <w:p w14:paraId="1F8089A0" w14:textId="77777777" w:rsidR="004D556D" w:rsidRPr="006C352D" w:rsidRDefault="004D556D" w:rsidP="004D556D">
            <w:pPr>
              <w:spacing w:before="60"/>
              <w:rPr>
                <w:rFonts w:asciiTheme="minorHAnsi" w:hAnsiTheme="minorHAnsi"/>
              </w:rPr>
            </w:pPr>
            <w:r w:rsidRPr="006C352D">
              <w:rPr>
                <w:rFonts w:asciiTheme="minorHAnsi" w:hAnsiTheme="minorHAnsi"/>
              </w:rPr>
              <w:t>Prasības pretendentiem</w:t>
            </w:r>
          </w:p>
        </w:tc>
        <w:tc>
          <w:tcPr>
            <w:tcW w:w="5522" w:type="dxa"/>
          </w:tcPr>
          <w:p w14:paraId="212C7167" w14:textId="77777777" w:rsidR="004D556D" w:rsidRPr="006C352D" w:rsidRDefault="004D556D" w:rsidP="004D556D">
            <w:pPr>
              <w:spacing w:before="60"/>
              <w:rPr>
                <w:rFonts w:asciiTheme="minorHAnsi" w:hAnsiTheme="minorHAnsi"/>
              </w:rPr>
            </w:pPr>
            <w:r w:rsidRPr="006C352D">
              <w:rPr>
                <w:rFonts w:asciiTheme="minorHAnsi" w:hAnsiTheme="minorHAnsi"/>
              </w:rPr>
              <w:t>1) Pretendents nav atzīts par maksātnespējīgu, tam nepiemīt maksātnespējas pazīmes, tas neatrodas likvidācijas stadijā, tā saimnieciskā darbība nav apturēta vai pārtraukta, nav uzsākta tiesvedība par pretendenta darbības izbeigšanu, maksātnespēju vai bankrotu.</w:t>
            </w:r>
          </w:p>
          <w:p w14:paraId="410751B0" w14:textId="77777777" w:rsidR="004D556D" w:rsidRPr="006C352D" w:rsidRDefault="004D556D" w:rsidP="004D556D">
            <w:pPr>
              <w:spacing w:before="60"/>
              <w:rPr>
                <w:rFonts w:asciiTheme="minorHAnsi" w:hAnsiTheme="minorHAnsi"/>
                <w:i/>
              </w:rPr>
            </w:pPr>
            <w:r w:rsidRPr="006C352D">
              <w:rPr>
                <w:rFonts w:asciiTheme="minorHAnsi" w:hAnsiTheme="minorHAnsi"/>
                <w:i/>
              </w:rPr>
              <w:t xml:space="preserve">Pasūtītājs minēto informāciju pārbauda pēc publiskajās datu bāzēs pieejamiem datiem. Ārvalstīs </w:t>
            </w:r>
            <w:r w:rsidRPr="006C352D">
              <w:rPr>
                <w:rFonts w:asciiTheme="minorHAnsi" w:hAnsiTheme="minorHAnsi"/>
                <w:i/>
              </w:rPr>
              <w:lastRenderedPageBreak/>
              <w:t>reģistrētam uzņēmumam jāiesniedz apliecinājums par atbilstību kritērijam.</w:t>
            </w:r>
          </w:p>
          <w:p w14:paraId="50D59B89" w14:textId="77777777" w:rsidR="004D556D" w:rsidRPr="006C352D" w:rsidRDefault="004D556D" w:rsidP="004D556D">
            <w:pPr>
              <w:spacing w:before="60"/>
              <w:rPr>
                <w:rFonts w:asciiTheme="minorHAnsi" w:hAnsiTheme="minorHAnsi"/>
              </w:rPr>
            </w:pPr>
          </w:p>
          <w:p w14:paraId="2DBCC55D" w14:textId="77777777" w:rsidR="004D556D" w:rsidRPr="006C352D" w:rsidRDefault="004D556D" w:rsidP="004D556D">
            <w:pPr>
              <w:spacing w:before="60"/>
              <w:rPr>
                <w:rFonts w:asciiTheme="minorHAnsi" w:hAnsiTheme="minorHAnsi"/>
              </w:rPr>
            </w:pPr>
            <w:r w:rsidRPr="006C352D">
              <w:rPr>
                <w:rFonts w:asciiTheme="minorHAnsi" w:hAnsiTheme="minorHAnsi"/>
              </w:rPr>
              <w:t>2) Pretendentam nav nodokļu parādu, tajā skaitā valsts sociālās apdrošināšanas obligāto iemaksu parādu, kas kopsummā pārsniedz 150 euro.</w:t>
            </w:r>
          </w:p>
          <w:p w14:paraId="3DEC5E85" w14:textId="77777777" w:rsidR="004D556D" w:rsidRPr="006C352D" w:rsidRDefault="004D556D" w:rsidP="004D556D">
            <w:pPr>
              <w:spacing w:before="60"/>
              <w:rPr>
                <w:rFonts w:asciiTheme="minorHAnsi" w:hAnsiTheme="minorHAnsi"/>
                <w:i/>
              </w:rPr>
            </w:pPr>
            <w:r w:rsidRPr="006C352D">
              <w:rPr>
                <w:rFonts w:asciiTheme="minorHAnsi" w:hAnsiTheme="minorHAnsi"/>
                <w:i/>
              </w:rPr>
              <w:t>Pasūtītājs minēto informāciju pārbauda pēc publiskajās datu bāzēs pieejamiem datiem. Ārvalstīs reģistrētam uzņēmumam jāiesniedz apliecinājums par atbilstību kritērijam.</w:t>
            </w:r>
          </w:p>
          <w:p w14:paraId="2FF2F713" w14:textId="77777777" w:rsidR="004D556D" w:rsidRPr="006C352D" w:rsidRDefault="004D556D" w:rsidP="004D556D">
            <w:pPr>
              <w:spacing w:before="60"/>
              <w:rPr>
                <w:rFonts w:asciiTheme="minorHAnsi" w:hAnsiTheme="minorHAnsi"/>
                <w:i/>
              </w:rPr>
            </w:pPr>
          </w:p>
          <w:p w14:paraId="6D741743" w14:textId="66A6856A" w:rsidR="000865D4" w:rsidRPr="006C352D" w:rsidRDefault="000865D4" w:rsidP="000865D4">
            <w:pPr>
              <w:spacing w:before="60"/>
              <w:rPr>
                <w:rFonts w:asciiTheme="minorHAnsi" w:hAnsiTheme="minorHAnsi"/>
              </w:rPr>
            </w:pPr>
            <w:r w:rsidRPr="006C352D">
              <w:rPr>
                <w:rFonts w:asciiTheme="minorHAnsi" w:hAnsiTheme="minorHAnsi"/>
              </w:rPr>
              <w:t xml:space="preserve">3) Pretendenta finanšu apgrozījums par pēdējiem trīs (3) gadiem kopā ir vismaz 1/3 (vienas trešās daļas) apmērā no finanšu piedāvājuma summas, par kādu pretendents ir iesniedzis piedāvājumu.  </w:t>
            </w:r>
          </w:p>
          <w:p w14:paraId="19AD5343" w14:textId="655F2342" w:rsidR="000865D4" w:rsidRPr="006C352D" w:rsidRDefault="000865D4" w:rsidP="000865D4">
            <w:pPr>
              <w:spacing w:before="60"/>
              <w:rPr>
                <w:rFonts w:asciiTheme="minorHAnsi" w:hAnsiTheme="minorHAnsi"/>
                <w:i/>
                <w:iCs/>
              </w:rPr>
            </w:pPr>
            <w:r w:rsidRPr="006C352D">
              <w:rPr>
                <w:rFonts w:asciiTheme="minorHAnsi" w:hAnsiTheme="minorHAnsi"/>
                <w:i/>
                <w:iCs/>
              </w:rPr>
              <w:t>Pretendenti, kuri ir dibināti  vēlāk, apliecina, ka gada apgrozījums par nostrādāto periodu ir vienāds vai lielāks par 1/3 (vienu trešo daļu) no finanšu piedāvājuma summas, par kuru pretendents ir iesniedzis piedāvājumu.</w:t>
            </w:r>
          </w:p>
          <w:p w14:paraId="295FF6CD" w14:textId="77777777" w:rsidR="000865D4" w:rsidRPr="006C352D" w:rsidRDefault="000865D4" w:rsidP="000865D4">
            <w:pPr>
              <w:spacing w:before="60"/>
              <w:rPr>
                <w:rFonts w:asciiTheme="minorHAnsi" w:hAnsiTheme="minorHAnsi"/>
                <w:i/>
              </w:rPr>
            </w:pPr>
            <w:r w:rsidRPr="006C352D">
              <w:rPr>
                <w:rFonts w:asciiTheme="minorHAnsi" w:hAnsiTheme="minorHAnsi"/>
                <w:i/>
              </w:rPr>
              <w:t>Pretendents iesniedz apliecinājumu par finanšu apgrozījumu (Pielikums Nr.5)</w:t>
            </w:r>
          </w:p>
          <w:p w14:paraId="4BA936BA" w14:textId="5AEEAD12" w:rsidR="000865D4" w:rsidRPr="006C352D" w:rsidRDefault="000865D4" w:rsidP="004D556D">
            <w:pPr>
              <w:spacing w:before="60"/>
              <w:rPr>
                <w:rFonts w:asciiTheme="minorHAnsi" w:hAnsiTheme="minorHAnsi"/>
              </w:rPr>
            </w:pPr>
          </w:p>
        </w:tc>
      </w:tr>
      <w:tr w:rsidR="004D556D" w:rsidRPr="00F112AB" w14:paraId="48BB13DE" w14:textId="77777777" w:rsidTr="004411F7">
        <w:tc>
          <w:tcPr>
            <w:tcW w:w="3539" w:type="dxa"/>
          </w:tcPr>
          <w:p w14:paraId="247B98C8" w14:textId="77777777" w:rsidR="004D556D" w:rsidRPr="006C352D" w:rsidRDefault="004D556D" w:rsidP="004D556D">
            <w:pPr>
              <w:spacing w:before="60"/>
              <w:rPr>
                <w:rFonts w:asciiTheme="minorHAnsi" w:hAnsiTheme="minorHAnsi"/>
              </w:rPr>
            </w:pPr>
            <w:r w:rsidRPr="006C352D">
              <w:lastRenderedPageBreak/>
              <w:br w:type="page"/>
            </w:r>
            <w:r w:rsidRPr="006C352D">
              <w:rPr>
                <w:rFonts w:asciiTheme="minorHAnsi" w:hAnsiTheme="minorHAnsi"/>
              </w:rPr>
              <w:t>Prasības piedāvājuma noformējumam un iesniegšanai</w:t>
            </w:r>
          </w:p>
        </w:tc>
        <w:tc>
          <w:tcPr>
            <w:tcW w:w="5522" w:type="dxa"/>
          </w:tcPr>
          <w:p w14:paraId="305873AA" w14:textId="083CB755" w:rsidR="004D556D" w:rsidRPr="006C352D" w:rsidRDefault="004D556D" w:rsidP="004D556D">
            <w:pPr>
              <w:spacing w:before="60"/>
              <w:rPr>
                <w:rFonts w:asciiTheme="minorHAnsi" w:hAnsiTheme="minorHAnsi"/>
              </w:rPr>
            </w:pPr>
            <w:r w:rsidRPr="006C352D">
              <w:rPr>
                <w:rFonts w:asciiTheme="minorHAnsi" w:hAnsiTheme="minorHAnsi"/>
              </w:rPr>
              <w:t xml:space="preserve">Pretendents </w:t>
            </w:r>
            <w:r w:rsidRPr="006C352D">
              <w:rPr>
                <w:rFonts w:asciiTheme="minorHAnsi" w:hAnsiTheme="minorHAnsi"/>
                <w:b/>
              </w:rPr>
              <w:t>līdz</w:t>
            </w:r>
            <w:r w:rsidRPr="006C352D">
              <w:rPr>
                <w:rFonts w:asciiTheme="minorHAnsi" w:hAnsiTheme="minorHAnsi"/>
              </w:rPr>
              <w:t xml:space="preserve"> </w:t>
            </w:r>
            <w:r w:rsidRPr="006C352D">
              <w:rPr>
                <w:rFonts w:asciiTheme="minorHAnsi" w:hAnsiTheme="minorHAnsi"/>
                <w:b/>
              </w:rPr>
              <w:t>202</w:t>
            </w:r>
            <w:r w:rsidR="000865D4" w:rsidRPr="006C352D">
              <w:rPr>
                <w:rFonts w:asciiTheme="minorHAnsi" w:hAnsiTheme="minorHAnsi"/>
                <w:b/>
              </w:rPr>
              <w:t>5</w:t>
            </w:r>
            <w:r w:rsidRPr="006C352D">
              <w:rPr>
                <w:rFonts w:asciiTheme="minorHAnsi" w:hAnsiTheme="minorHAnsi"/>
                <w:b/>
              </w:rPr>
              <w:t>.</w:t>
            </w:r>
            <w:r w:rsidR="000865D4" w:rsidRPr="006C352D">
              <w:rPr>
                <w:rFonts w:asciiTheme="minorHAnsi" w:hAnsiTheme="minorHAnsi"/>
                <w:b/>
              </w:rPr>
              <w:t xml:space="preserve"> </w:t>
            </w:r>
            <w:r w:rsidRPr="006C352D">
              <w:rPr>
                <w:rFonts w:asciiTheme="minorHAnsi" w:hAnsiTheme="minorHAnsi"/>
                <w:b/>
              </w:rPr>
              <w:t xml:space="preserve">gada </w:t>
            </w:r>
            <w:r w:rsidR="00076591">
              <w:rPr>
                <w:rFonts w:asciiTheme="minorHAnsi" w:hAnsiTheme="minorHAnsi"/>
                <w:b/>
              </w:rPr>
              <w:t>6</w:t>
            </w:r>
            <w:r w:rsidRPr="006C352D">
              <w:rPr>
                <w:rFonts w:asciiTheme="minorHAnsi" w:hAnsiTheme="minorHAnsi"/>
                <w:b/>
              </w:rPr>
              <w:t>.</w:t>
            </w:r>
            <w:r w:rsidR="000865D4" w:rsidRPr="006C352D">
              <w:rPr>
                <w:rFonts w:asciiTheme="minorHAnsi" w:hAnsiTheme="minorHAnsi"/>
                <w:b/>
              </w:rPr>
              <w:t xml:space="preserve"> </w:t>
            </w:r>
            <w:r w:rsidR="006C352D" w:rsidRPr="006C352D">
              <w:rPr>
                <w:rFonts w:asciiTheme="minorHAnsi" w:hAnsiTheme="minorHAnsi"/>
                <w:b/>
              </w:rPr>
              <w:t>oktobrim</w:t>
            </w:r>
            <w:r w:rsidRPr="006C352D">
              <w:rPr>
                <w:rFonts w:asciiTheme="minorHAnsi" w:hAnsiTheme="minorHAnsi"/>
                <w:b/>
              </w:rPr>
              <w:t xml:space="preserve"> plkst. 16</w:t>
            </w:r>
            <w:r w:rsidR="000865D4" w:rsidRPr="006C352D">
              <w:rPr>
                <w:rFonts w:asciiTheme="minorHAnsi" w:hAnsiTheme="minorHAnsi"/>
                <w:b/>
              </w:rPr>
              <w:t>.</w:t>
            </w:r>
            <w:r w:rsidRPr="006C352D">
              <w:rPr>
                <w:rFonts w:asciiTheme="minorHAnsi" w:hAnsiTheme="minorHAnsi"/>
                <w:b/>
              </w:rPr>
              <w:t>00 iesniedz elektroniski piedāvājumu:</w:t>
            </w:r>
          </w:p>
          <w:p w14:paraId="4C12C3D3" w14:textId="5BB58659" w:rsidR="004D556D" w:rsidRPr="006C352D" w:rsidRDefault="004D556D" w:rsidP="00336430">
            <w:pPr>
              <w:pStyle w:val="ListParagraph"/>
              <w:numPr>
                <w:ilvl w:val="0"/>
                <w:numId w:val="2"/>
              </w:numPr>
              <w:spacing w:before="60"/>
              <w:rPr>
                <w:rFonts w:asciiTheme="minorHAnsi" w:hAnsiTheme="minorHAnsi"/>
              </w:rPr>
            </w:pPr>
            <w:r w:rsidRPr="006C352D">
              <w:rPr>
                <w:rFonts w:asciiTheme="minorHAnsi" w:hAnsiTheme="minorHAnsi"/>
                <w:b/>
              </w:rPr>
              <w:t>Elektroniskā formātā</w:t>
            </w:r>
            <w:r w:rsidRPr="006C352D">
              <w:rPr>
                <w:rFonts w:asciiTheme="minorHAnsi" w:hAnsiTheme="minorHAnsi"/>
              </w:rPr>
              <w:t xml:space="preserve"> - atsūtot uz e-pastu </w:t>
            </w:r>
            <w:hyperlink r:id="rId47" w:history="1">
              <w:r w:rsidRPr="006C352D">
                <w:rPr>
                  <w:rStyle w:val="Hyperlink"/>
                  <w:rFonts w:asciiTheme="minorHAnsi" w:hAnsiTheme="minorHAnsi"/>
                </w:rPr>
                <w:t>office@likta.lv</w:t>
              </w:r>
            </w:hyperlink>
            <w:r w:rsidRPr="006C352D">
              <w:rPr>
                <w:rFonts w:asciiTheme="minorHAnsi" w:hAnsiTheme="minorHAnsi"/>
              </w:rPr>
              <w:t xml:space="preserve"> parakstītu </w:t>
            </w:r>
            <w:r w:rsidRPr="006C352D">
              <w:rPr>
                <w:rFonts w:ascii="Calibri" w:hAnsi="Calibri" w:cs="Calibri"/>
              </w:rPr>
              <w:t xml:space="preserve">ar drošu elektronisko parakstu (*.edoc formātā) </w:t>
            </w:r>
            <w:r w:rsidRPr="006C352D">
              <w:rPr>
                <w:rFonts w:asciiTheme="minorHAnsi" w:hAnsiTheme="minorHAnsi"/>
              </w:rPr>
              <w:t>šifrētu</w:t>
            </w:r>
            <w:r w:rsidRPr="006C352D">
              <w:rPr>
                <w:rFonts w:ascii="Calibri" w:hAnsi="Calibri" w:cs="Calibri"/>
              </w:rPr>
              <w:t xml:space="preserve"> piedāvājumu (iekļaujot visus Pielikumā Nr.1 “Pretendenta pieteikums” minētos dokumentus</w:t>
            </w:r>
            <w:r w:rsidR="000865D4" w:rsidRPr="006C352D">
              <w:rPr>
                <w:rFonts w:ascii="Calibri" w:hAnsi="Calibri" w:cs="Calibri"/>
              </w:rPr>
              <w:t xml:space="preserve"> (1.-6.pielikums)</w:t>
            </w:r>
            <w:r w:rsidR="000865D4" w:rsidRPr="006C352D">
              <w:rPr>
                <w:rFonts w:asciiTheme="minorHAnsi" w:hAnsiTheme="minorHAnsi"/>
              </w:rPr>
              <w:t>.</w:t>
            </w:r>
          </w:p>
          <w:p w14:paraId="06EF5BB5" w14:textId="10373748" w:rsidR="004D556D" w:rsidRPr="006C352D" w:rsidRDefault="004D556D" w:rsidP="00336430">
            <w:pPr>
              <w:pStyle w:val="ListParagraph"/>
              <w:numPr>
                <w:ilvl w:val="0"/>
                <w:numId w:val="2"/>
              </w:numPr>
              <w:spacing w:before="60"/>
              <w:rPr>
                <w:rFonts w:asciiTheme="minorHAnsi" w:hAnsiTheme="minorHAnsi"/>
              </w:rPr>
            </w:pPr>
            <w:r w:rsidRPr="006C352D">
              <w:rPr>
                <w:rFonts w:asciiTheme="minorHAnsi" w:hAnsiTheme="minorHAnsi"/>
              </w:rPr>
              <w:t>Pretendentam ne vēlāk kā 15 (piecpadsmit) minūtes pēc piedāvājumu iesniegšanas termiņa beigām, t.i., no 202</w:t>
            </w:r>
            <w:r w:rsidR="000865D4" w:rsidRPr="006C352D">
              <w:rPr>
                <w:rFonts w:asciiTheme="minorHAnsi" w:hAnsiTheme="minorHAnsi"/>
              </w:rPr>
              <w:t>5</w:t>
            </w:r>
            <w:r w:rsidRPr="006C352D">
              <w:rPr>
                <w:rFonts w:asciiTheme="minorHAnsi" w:hAnsiTheme="minorHAnsi"/>
              </w:rPr>
              <w:t>.</w:t>
            </w:r>
            <w:r w:rsidR="000865D4" w:rsidRPr="006C352D">
              <w:rPr>
                <w:rFonts w:asciiTheme="minorHAnsi" w:hAnsiTheme="minorHAnsi"/>
              </w:rPr>
              <w:t xml:space="preserve"> </w:t>
            </w:r>
            <w:r w:rsidRPr="006C352D">
              <w:rPr>
                <w:rFonts w:asciiTheme="minorHAnsi" w:hAnsiTheme="minorHAnsi"/>
              </w:rPr>
              <w:t xml:space="preserve">gada </w:t>
            </w:r>
            <w:r w:rsidR="00076591">
              <w:rPr>
                <w:rFonts w:asciiTheme="minorHAnsi" w:hAnsiTheme="minorHAnsi"/>
              </w:rPr>
              <w:t>6</w:t>
            </w:r>
            <w:r w:rsidR="00373DA2" w:rsidRPr="006C352D">
              <w:rPr>
                <w:rFonts w:asciiTheme="minorHAnsi" w:hAnsiTheme="minorHAnsi"/>
              </w:rPr>
              <w:t xml:space="preserve">. </w:t>
            </w:r>
            <w:r w:rsidR="006C352D" w:rsidRPr="006C352D">
              <w:rPr>
                <w:rFonts w:asciiTheme="minorHAnsi" w:hAnsiTheme="minorHAnsi"/>
              </w:rPr>
              <w:t>oktobra</w:t>
            </w:r>
            <w:r w:rsidR="001C2E91" w:rsidRPr="006C352D">
              <w:rPr>
                <w:rFonts w:asciiTheme="minorHAnsi" w:hAnsiTheme="minorHAnsi"/>
              </w:rPr>
              <w:t xml:space="preserve"> </w:t>
            </w:r>
            <w:r w:rsidRPr="006C352D">
              <w:rPr>
                <w:rFonts w:asciiTheme="minorHAnsi" w:hAnsiTheme="minorHAnsi"/>
              </w:rPr>
              <w:t>plkst. 16</w:t>
            </w:r>
            <w:r w:rsidR="000865D4" w:rsidRPr="006C352D">
              <w:rPr>
                <w:rFonts w:asciiTheme="minorHAnsi" w:hAnsiTheme="minorHAnsi"/>
              </w:rPr>
              <w:t>.</w:t>
            </w:r>
            <w:r w:rsidRPr="006C352D">
              <w:rPr>
                <w:rFonts w:asciiTheme="minorHAnsi" w:hAnsiTheme="minorHAnsi"/>
              </w:rPr>
              <w:t>00 līdz plkst. 16</w:t>
            </w:r>
            <w:r w:rsidR="000865D4" w:rsidRPr="006C352D">
              <w:rPr>
                <w:rFonts w:asciiTheme="minorHAnsi" w:hAnsiTheme="minorHAnsi"/>
              </w:rPr>
              <w:t>.</w:t>
            </w:r>
            <w:r w:rsidRPr="006C352D">
              <w:rPr>
                <w:rFonts w:asciiTheme="minorHAnsi" w:hAnsiTheme="minorHAnsi"/>
              </w:rPr>
              <w:t xml:space="preserve">15 ir jāatsūta elektroniskā atslēga ar paroli šifrētā dokumenta atvēršanai, atsūtot to uz epastu: </w:t>
            </w:r>
            <w:hyperlink r:id="rId48" w:history="1">
              <w:r w:rsidRPr="006C352D">
                <w:rPr>
                  <w:rStyle w:val="Hyperlink"/>
                  <w:rFonts w:ascii="Calibri" w:hAnsi="Calibri" w:cs="Calibri"/>
                </w:rPr>
                <w:t>office@likta.lv</w:t>
              </w:r>
            </w:hyperlink>
            <w:r w:rsidRPr="006C352D">
              <w:rPr>
                <w:rFonts w:ascii="Calibri" w:hAnsi="Calibri" w:cs="Calibri"/>
              </w:rPr>
              <w:t>.</w:t>
            </w:r>
          </w:p>
          <w:p w14:paraId="035365A9" w14:textId="77777777" w:rsidR="000865D4" w:rsidRPr="006C352D" w:rsidRDefault="000865D4" w:rsidP="000865D4">
            <w:pPr>
              <w:spacing w:before="60"/>
              <w:jc w:val="both"/>
              <w:rPr>
                <w:rFonts w:ascii="Calibri" w:hAnsi="Calibri" w:cs="Calibri"/>
                <w:i/>
              </w:rPr>
            </w:pPr>
            <w:r w:rsidRPr="006C352D">
              <w:rPr>
                <w:rFonts w:ascii="Calibri" w:hAnsi="Calibri" w:cs="Calibri"/>
                <w:i/>
              </w:rPr>
              <w:t>Elektroniski parakstītā dokumenta šifrēšana nepieciešama, lai Pasūtītājs nodrošinātu, ka elektroniski parakstīts Pretendenta piedāvājums netiek apskatīts pirms iepirkuma komisijas noteiktā laika.</w:t>
            </w:r>
          </w:p>
          <w:p w14:paraId="41A3ECAA" w14:textId="6FB168E5" w:rsidR="000865D4" w:rsidRPr="006C352D" w:rsidRDefault="000865D4" w:rsidP="00336430">
            <w:pPr>
              <w:pStyle w:val="ListParagraph"/>
              <w:numPr>
                <w:ilvl w:val="0"/>
                <w:numId w:val="2"/>
              </w:numPr>
              <w:spacing w:before="60"/>
              <w:jc w:val="both"/>
              <w:rPr>
                <w:rFonts w:asciiTheme="minorHAnsi" w:hAnsiTheme="minorHAnsi"/>
                <w:i/>
              </w:rPr>
            </w:pPr>
            <w:r w:rsidRPr="006C352D">
              <w:rPr>
                <w:rFonts w:asciiTheme="minorHAnsi" w:hAnsiTheme="minorHAnsi"/>
                <w:iCs/>
              </w:rPr>
              <w:t>Visus piedāvājuma dokumentus paraksta un apliecina Pretendenta paraksttiesīgā vai pilnvarotā persona. Pilnvaras gadījumā jāpievieno tās kopija.</w:t>
            </w:r>
          </w:p>
        </w:tc>
      </w:tr>
    </w:tbl>
    <w:p w14:paraId="4BF60AE2" w14:textId="77777777" w:rsidR="008F2677" w:rsidRPr="00F112AB" w:rsidRDefault="008F2677" w:rsidP="00D30957">
      <w:pPr>
        <w:rPr>
          <w:rFonts w:asciiTheme="minorHAnsi" w:hAnsiTheme="minorHAnsi"/>
          <w:b/>
          <w:sz w:val="28"/>
          <w:szCs w:val="28"/>
          <w:highlight w:val="yellow"/>
        </w:rPr>
      </w:pPr>
    </w:p>
    <w:p w14:paraId="390C54C5" w14:textId="77777777" w:rsidR="0009189B" w:rsidRPr="006C352D" w:rsidRDefault="006754C7" w:rsidP="006754C7">
      <w:pPr>
        <w:jc w:val="both"/>
        <w:rPr>
          <w:rFonts w:asciiTheme="minorHAnsi" w:hAnsiTheme="minorHAnsi"/>
        </w:rPr>
      </w:pPr>
      <w:r w:rsidRPr="006C352D">
        <w:rPr>
          <w:rFonts w:asciiTheme="minorHAnsi" w:hAnsiTheme="minorHAnsi"/>
        </w:rPr>
        <w:lastRenderedPageBreak/>
        <w:t xml:space="preserve">4. </w:t>
      </w:r>
      <w:r w:rsidR="0009189B" w:rsidRPr="006C352D">
        <w:rPr>
          <w:rFonts w:asciiTheme="minorHAnsi" w:hAnsiTheme="minorHAnsi"/>
        </w:rPr>
        <w:t>Pretendentu piedāvājumu vērtēšanu nodrošina Pasūtītāja izveidota iepirkuma komisija slēgtā sēdē.</w:t>
      </w:r>
    </w:p>
    <w:p w14:paraId="291CED26" w14:textId="77777777" w:rsidR="0009189B" w:rsidRPr="006C352D" w:rsidRDefault="0009189B" w:rsidP="006754C7">
      <w:pPr>
        <w:jc w:val="both"/>
        <w:rPr>
          <w:rFonts w:asciiTheme="minorHAnsi" w:hAnsiTheme="minorHAnsi"/>
        </w:rPr>
      </w:pPr>
    </w:p>
    <w:p w14:paraId="55C28DA4" w14:textId="459BE3B6" w:rsidR="003A1637" w:rsidRPr="006C352D" w:rsidRDefault="006754C7" w:rsidP="006754C7">
      <w:pPr>
        <w:jc w:val="both"/>
        <w:rPr>
          <w:rFonts w:asciiTheme="minorHAnsi" w:hAnsiTheme="minorHAnsi"/>
        </w:rPr>
      </w:pPr>
      <w:r w:rsidRPr="006C352D">
        <w:rPr>
          <w:rFonts w:asciiTheme="minorHAnsi" w:hAnsiTheme="minorHAnsi"/>
        </w:rPr>
        <w:t xml:space="preserve">5. </w:t>
      </w:r>
      <w:r w:rsidR="008F2677" w:rsidRPr="006C352D">
        <w:rPr>
          <w:rFonts w:asciiTheme="minorHAnsi" w:hAnsiTheme="minorHAnsi"/>
        </w:rPr>
        <w:t xml:space="preserve">Iesniedzot piedāvājumu, Pretendents pilnībā pieņem iepirkuma nolikumā un tehniskajā specifikācijā ietvertos noteikumus. </w:t>
      </w:r>
      <w:r w:rsidR="006D297D" w:rsidRPr="006C352D">
        <w:rPr>
          <w:rFonts w:asciiTheme="minorHAnsi" w:hAnsiTheme="minorHAnsi"/>
        </w:rPr>
        <w:t>Ja P</w:t>
      </w:r>
      <w:r w:rsidR="00906D23" w:rsidRPr="006C352D">
        <w:rPr>
          <w:rFonts w:asciiTheme="minorHAnsi" w:hAnsiTheme="minorHAnsi"/>
        </w:rPr>
        <w:t>retendent</w:t>
      </w:r>
      <w:r w:rsidR="008C13F3" w:rsidRPr="006C352D">
        <w:rPr>
          <w:rFonts w:asciiTheme="minorHAnsi" w:hAnsiTheme="minorHAnsi"/>
        </w:rPr>
        <w:t>a</w:t>
      </w:r>
      <w:r w:rsidR="006D297D" w:rsidRPr="006C352D">
        <w:rPr>
          <w:rFonts w:asciiTheme="minorHAnsi" w:hAnsiTheme="minorHAnsi"/>
        </w:rPr>
        <w:t xml:space="preserve"> </w:t>
      </w:r>
      <w:r w:rsidR="008C13F3" w:rsidRPr="006C352D">
        <w:rPr>
          <w:rFonts w:asciiTheme="minorHAnsi" w:hAnsiTheme="minorHAnsi"/>
        </w:rPr>
        <w:t>piedāvājums</w:t>
      </w:r>
      <w:r w:rsidR="00906D23" w:rsidRPr="006C352D">
        <w:rPr>
          <w:rFonts w:asciiTheme="minorHAnsi" w:hAnsiTheme="minorHAnsi"/>
        </w:rPr>
        <w:t xml:space="preserve"> ir pretrunā ar </w:t>
      </w:r>
      <w:r w:rsidR="00D40DD8" w:rsidRPr="006C352D">
        <w:rPr>
          <w:rFonts w:asciiTheme="minorHAnsi" w:hAnsiTheme="minorHAnsi"/>
        </w:rPr>
        <w:t>iepirkuma prasībām</w:t>
      </w:r>
      <w:r w:rsidR="000865D4" w:rsidRPr="006C352D">
        <w:rPr>
          <w:rFonts w:asciiTheme="minorHAnsi" w:hAnsiTheme="minorHAnsi"/>
        </w:rPr>
        <w:t xml:space="preserve"> vai MK  noteikumiem Nr. 413</w:t>
      </w:r>
      <w:r w:rsidR="00906D23" w:rsidRPr="006C352D">
        <w:rPr>
          <w:rFonts w:asciiTheme="minorHAnsi" w:hAnsiTheme="minorHAnsi"/>
        </w:rPr>
        <w:t xml:space="preserve">, </w:t>
      </w:r>
      <w:r w:rsidR="008C13F3" w:rsidRPr="006C352D">
        <w:rPr>
          <w:rFonts w:asciiTheme="minorHAnsi" w:hAnsiTheme="minorHAnsi"/>
        </w:rPr>
        <w:t>Pasūtītājs ir tiesīgs Pretendent</w:t>
      </w:r>
      <w:r w:rsidR="008F02C3" w:rsidRPr="006C352D">
        <w:rPr>
          <w:rFonts w:asciiTheme="minorHAnsi" w:hAnsiTheme="minorHAnsi"/>
        </w:rPr>
        <w:t>a piedāvājumu</w:t>
      </w:r>
      <w:r w:rsidR="008C13F3" w:rsidRPr="006C352D">
        <w:rPr>
          <w:rFonts w:asciiTheme="minorHAnsi" w:hAnsiTheme="minorHAnsi"/>
        </w:rPr>
        <w:t xml:space="preserve"> atzīt par neatbilstošu</w:t>
      </w:r>
      <w:r w:rsidR="00906D23" w:rsidRPr="006C352D">
        <w:rPr>
          <w:rFonts w:asciiTheme="minorHAnsi" w:hAnsiTheme="minorHAnsi"/>
        </w:rPr>
        <w:t>.</w:t>
      </w:r>
      <w:r w:rsidR="006D297D" w:rsidRPr="006C352D">
        <w:rPr>
          <w:rFonts w:asciiTheme="minorHAnsi" w:hAnsiTheme="minorHAnsi"/>
        </w:rPr>
        <w:t xml:space="preserve"> </w:t>
      </w:r>
    </w:p>
    <w:p w14:paraId="23C0A751" w14:textId="77777777" w:rsidR="006D297D" w:rsidRPr="00F112AB" w:rsidRDefault="006D297D" w:rsidP="001805A4">
      <w:pPr>
        <w:jc w:val="both"/>
        <w:rPr>
          <w:rFonts w:asciiTheme="minorHAnsi" w:hAnsiTheme="minorHAnsi"/>
          <w:highlight w:val="yellow"/>
        </w:rPr>
      </w:pPr>
    </w:p>
    <w:p w14:paraId="30DFA6FE" w14:textId="4A830DBE" w:rsidR="00F87F28" w:rsidRPr="006C352D" w:rsidRDefault="006754C7" w:rsidP="001805A4">
      <w:pPr>
        <w:jc w:val="both"/>
        <w:rPr>
          <w:rFonts w:asciiTheme="minorHAnsi" w:hAnsiTheme="minorHAnsi"/>
        </w:rPr>
      </w:pPr>
      <w:r w:rsidRPr="006C352D">
        <w:rPr>
          <w:rFonts w:asciiTheme="minorHAnsi" w:hAnsiTheme="minorHAnsi"/>
        </w:rPr>
        <w:t xml:space="preserve">6. </w:t>
      </w:r>
      <w:r w:rsidR="003A1637" w:rsidRPr="006C352D">
        <w:rPr>
          <w:rFonts w:asciiTheme="minorHAnsi" w:hAnsiTheme="minorHAnsi"/>
        </w:rPr>
        <w:t xml:space="preserve">Gadījumā, ja Pretendents iesniedzis nepamatoti lētu piedāvājumu, komisija </w:t>
      </w:r>
      <w:r w:rsidR="00BF6704" w:rsidRPr="006C352D">
        <w:rPr>
          <w:rFonts w:asciiTheme="minorHAnsi" w:hAnsiTheme="minorHAnsi"/>
        </w:rPr>
        <w:t xml:space="preserve">var </w:t>
      </w:r>
      <w:r w:rsidR="003A1637" w:rsidRPr="006C352D">
        <w:rPr>
          <w:rFonts w:asciiTheme="minorHAnsi" w:hAnsiTheme="minorHAnsi"/>
        </w:rPr>
        <w:t>piepras</w:t>
      </w:r>
      <w:r w:rsidR="00BF6704" w:rsidRPr="006C352D">
        <w:rPr>
          <w:rFonts w:asciiTheme="minorHAnsi" w:hAnsiTheme="minorHAnsi"/>
        </w:rPr>
        <w:t>īt</w:t>
      </w:r>
      <w:r w:rsidR="003A1637" w:rsidRPr="006C352D">
        <w:rPr>
          <w:rFonts w:asciiTheme="minorHAnsi" w:hAnsiTheme="minorHAnsi"/>
        </w:rPr>
        <w:t xml:space="preserve"> </w:t>
      </w:r>
      <w:r w:rsidR="00BF6704" w:rsidRPr="006C352D">
        <w:rPr>
          <w:rFonts w:asciiTheme="minorHAnsi" w:hAnsiTheme="minorHAnsi"/>
        </w:rPr>
        <w:t xml:space="preserve">no Pretendenta papildus informāciju, </w:t>
      </w:r>
      <w:r w:rsidR="003A1637" w:rsidRPr="006C352D">
        <w:rPr>
          <w:rFonts w:asciiTheme="minorHAnsi" w:hAnsiTheme="minorHAnsi"/>
        </w:rPr>
        <w:t>sniegt rakstisku paskaidrojumu un dokumentāli pierādīt zemās cenas veidošanās pamatotību</w:t>
      </w:r>
      <w:r w:rsidRPr="006C352D">
        <w:rPr>
          <w:rFonts w:asciiTheme="minorHAnsi" w:hAnsiTheme="minorHAnsi"/>
        </w:rPr>
        <w:t xml:space="preserve">, jo Pasūtītājs </w:t>
      </w:r>
      <w:r w:rsidR="00BF6704" w:rsidRPr="006C352D">
        <w:rPr>
          <w:rFonts w:asciiTheme="minorHAnsi" w:hAnsiTheme="minorHAnsi"/>
        </w:rPr>
        <w:t xml:space="preserve">un projektā iesaistītie darba devēji </w:t>
      </w:r>
      <w:r w:rsidRPr="006C352D">
        <w:rPr>
          <w:rFonts w:asciiTheme="minorHAnsi" w:hAnsiTheme="minorHAnsi"/>
        </w:rPr>
        <w:t>vēlas saņemt kvalitatīvus apmācību pakalpojumus atbilstoši Eiropas Savienības fondu programmas noteikumiem</w:t>
      </w:r>
      <w:r w:rsidR="00BF6704" w:rsidRPr="006C352D">
        <w:rPr>
          <w:rFonts w:asciiTheme="minorHAnsi" w:hAnsiTheme="minorHAnsi"/>
        </w:rPr>
        <w:t xml:space="preserve"> un tirgus situācijai atbilstošu cenu līmeni</w:t>
      </w:r>
      <w:r w:rsidR="003A1637" w:rsidRPr="006C352D">
        <w:rPr>
          <w:rFonts w:asciiTheme="minorHAnsi" w:hAnsiTheme="minorHAnsi"/>
        </w:rPr>
        <w:t xml:space="preserve">. Ja pretendents </w:t>
      </w:r>
      <w:r w:rsidR="00BF6704" w:rsidRPr="006C352D">
        <w:rPr>
          <w:rFonts w:asciiTheme="minorHAnsi" w:hAnsiTheme="minorHAnsi"/>
        </w:rPr>
        <w:t>2</w:t>
      </w:r>
      <w:r w:rsidR="003A1637" w:rsidRPr="006C352D">
        <w:rPr>
          <w:rFonts w:asciiTheme="minorHAnsi" w:hAnsiTheme="minorHAnsi"/>
        </w:rPr>
        <w:t xml:space="preserve"> (</w:t>
      </w:r>
      <w:r w:rsidR="00BF6704" w:rsidRPr="006C352D">
        <w:rPr>
          <w:rFonts w:asciiTheme="minorHAnsi" w:hAnsiTheme="minorHAnsi"/>
        </w:rPr>
        <w:t>divu</w:t>
      </w:r>
      <w:r w:rsidR="003A1637" w:rsidRPr="006C352D">
        <w:rPr>
          <w:rFonts w:asciiTheme="minorHAnsi" w:hAnsiTheme="minorHAnsi"/>
        </w:rPr>
        <w:t xml:space="preserve">) darba dienu laikā pēc </w:t>
      </w:r>
      <w:r w:rsidR="002F0900" w:rsidRPr="006C352D">
        <w:rPr>
          <w:rFonts w:asciiTheme="minorHAnsi" w:hAnsiTheme="minorHAnsi"/>
        </w:rPr>
        <w:t>pieprasījuma</w:t>
      </w:r>
      <w:r w:rsidR="003A1637" w:rsidRPr="006C352D">
        <w:rPr>
          <w:rFonts w:asciiTheme="minorHAnsi" w:hAnsiTheme="minorHAnsi"/>
        </w:rPr>
        <w:t xml:space="preserve"> saņemšanas </w:t>
      </w:r>
      <w:r w:rsidR="00BF6704" w:rsidRPr="006C352D">
        <w:rPr>
          <w:rFonts w:asciiTheme="minorHAnsi" w:hAnsiTheme="minorHAnsi"/>
        </w:rPr>
        <w:t xml:space="preserve">nav sniedzis detalizētu informāciju un </w:t>
      </w:r>
      <w:r w:rsidR="003A1637" w:rsidRPr="006C352D">
        <w:rPr>
          <w:rFonts w:asciiTheme="minorHAnsi" w:hAnsiTheme="minorHAnsi"/>
        </w:rPr>
        <w:t>nespēj dokumentāli pierādīt zemās cenas veidošanos, komisija pieņem lēmumu par pretendenta izslēgšanu no turpmākās dalības iepirkuma procedūrā.</w:t>
      </w:r>
    </w:p>
    <w:p w14:paraId="0F162C94" w14:textId="77777777" w:rsidR="006D297D" w:rsidRPr="006C352D" w:rsidRDefault="006D297D" w:rsidP="001805A4">
      <w:pPr>
        <w:jc w:val="both"/>
        <w:rPr>
          <w:rFonts w:asciiTheme="minorHAnsi" w:hAnsiTheme="minorHAnsi"/>
        </w:rPr>
      </w:pPr>
    </w:p>
    <w:p w14:paraId="60B8D61F" w14:textId="1C9E37AA" w:rsidR="0022424E" w:rsidRPr="006C352D" w:rsidRDefault="0022424E" w:rsidP="0022424E">
      <w:pPr>
        <w:jc w:val="both"/>
        <w:rPr>
          <w:rFonts w:asciiTheme="minorHAnsi" w:hAnsiTheme="minorHAnsi"/>
        </w:rPr>
      </w:pPr>
      <w:r w:rsidRPr="006C352D">
        <w:rPr>
          <w:rFonts w:asciiTheme="minorHAnsi" w:hAnsiTheme="minorHAnsi"/>
        </w:rPr>
        <w:t>7. Pretendenti tiks vērtēti ņemot vērā arī MK Noteikumu Nr. 104  1</w:t>
      </w:r>
      <w:r w:rsidR="00187052" w:rsidRPr="006C352D">
        <w:rPr>
          <w:rFonts w:asciiTheme="minorHAnsi" w:hAnsiTheme="minorHAnsi"/>
        </w:rPr>
        <w:t>2</w:t>
      </w:r>
      <w:r w:rsidRPr="006C352D">
        <w:rPr>
          <w:rFonts w:asciiTheme="minorHAnsi" w:hAnsiTheme="minorHAnsi"/>
        </w:rPr>
        <w:t>.-1</w:t>
      </w:r>
      <w:r w:rsidR="00187052" w:rsidRPr="006C352D">
        <w:rPr>
          <w:rFonts w:asciiTheme="minorHAnsi" w:hAnsiTheme="minorHAnsi"/>
        </w:rPr>
        <w:t>3</w:t>
      </w:r>
      <w:r w:rsidRPr="006C352D">
        <w:rPr>
          <w:rFonts w:asciiTheme="minorHAnsi" w:hAnsiTheme="minorHAnsi"/>
        </w:rPr>
        <w:t>.punktos noteikto, lai pārliecinātos, ka starp Pasūtītāju un Pretendentu nepastāv interešu konflikts.</w:t>
      </w:r>
    </w:p>
    <w:p w14:paraId="2DFB517C" w14:textId="77777777" w:rsidR="00B0653B" w:rsidRPr="006C352D" w:rsidRDefault="00B0653B" w:rsidP="001805A4">
      <w:pPr>
        <w:jc w:val="both"/>
        <w:rPr>
          <w:rFonts w:asciiTheme="minorHAnsi" w:hAnsiTheme="minorHAnsi"/>
        </w:rPr>
      </w:pPr>
    </w:p>
    <w:p w14:paraId="1D71BCF1" w14:textId="77777777" w:rsidR="0022424E" w:rsidRPr="006C352D" w:rsidRDefault="00E4006B" w:rsidP="009E6454">
      <w:pPr>
        <w:jc w:val="both"/>
        <w:rPr>
          <w:rFonts w:asciiTheme="minorHAnsi" w:hAnsiTheme="minorHAnsi"/>
        </w:rPr>
      </w:pPr>
      <w:r w:rsidRPr="006C352D">
        <w:rPr>
          <w:rFonts w:asciiTheme="minorHAnsi" w:hAnsiTheme="minorHAnsi"/>
        </w:rPr>
        <w:t>8</w:t>
      </w:r>
      <w:r w:rsidR="006D297D" w:rsidRPr="006C352D">
        <w:rPr>
          <w:rFonts w:asciiTheme="minorHAnsi" w:hAnsiTheme="minorHAnsi"/>
        </w:rPr>
        <w:t>. Pasūtītājs no piedāvājumiem izvēlas tā piegādātāja piedāvājumu, kas Pasūtītājam ir ekonomiski visizdevīgākais un vislabāk apmierina tā vajadzības, kā arī nodrošina Pasūtītāja piešķirtā finansējuma efektīvu izmantošanu.</w:t>
      </w:r>
    </w:p>
    <w:p w14:paraId="2FDA69BF" w14:textId="77777777" w:rsidR="00187052" w:rsidRPr="00F112AB" w:rsidRDefault="00187052" w:rsidP="009E6454">
      <w:pPr>
        <w:jc w:val="both"/>
        <w:rPr>
          <w:rFonts w:asciiTheme="minorHAnsi" w:hAnsiTheme="minorHAnsi"/>
          <w:highlight w:val="yellow"/>
        </w:rPr>
      </w:pPr>
    </w:p>
    <w:p w14:paraId="27FFBB7D" w14:textId="4761315C" w:rsidR="00187052" w:rsidRPr="006C352D" w:rsidRDefault="00187052" w:rsidP="00187052">
      <w:pPr>
        <w:jc w:val="both"/>
        <w:rPr>
          <w:rFonts w:asciiTheme="minorHAnsi" w:hAnsiTheme="minorHAnsi"/>
        </w:rPr>
      </w:pPr>
      <w:r w:rsidRPr="006C352D">
        <w:rPr>
          <w:rFonts w:asciiTheme="minorHAnsi" w:hAnsiTheme="minorHAnsi" w:cs="Calibri"/>
          <w:lang w:eastAsia="lv-LV"/>
        </w:rPr>
        <w:t xml:space="preserve">9. </w:t>
      </w:r>
      <w:r w:rsidRPr="006C352D">
        <w:rPr>
          <w:rFonts w:asciiTheme="minorHAnsi" w:hAnsiTheme="minorHAnsi"/>
        </w:rPr>
        <w:t>Pasūtītājs, nodrošinot Pretendenta pārbaudes dokumentēšanu, saskaņā ar MK noteikumu Nr.413 33.21.punktu izvērtē, vai apmācību sniedzējs var sniegt mācības, kas nodrošina pasākuma mērķu sasniegšanu</w:t>
      </w:r>
      <w:r w:rsidR="009C5B04" w:rsidRPr="006C352D">
        <w:rPr>
          <w:rFonts w:asciiTheme="minorHAnsi" w:hAnsiTheme="minorHAnsi"/>
        </w:rPr>
        <w:t xml:space="preserve"> un Pretendenta rīcībā ir nepieciešamie kvalificētie pasniedzēji ar pieredzi</w:t>
      </w:r>
      <w:r w:rsidRPr="006C352D">
        <w:rPr>
          <w:rFonts w:asciiTheme="minorHAnsi" w:hAnsiTheme="minorHAnsi"/>
        </w:rPr>
        <w:t xml:space="preserve">, ka </w:t>
      </w:r>
      <w:r w:rsidR="00BF6704" w:rsidRPr="006C352D">
        <w:rPr>
          <w:rFonts w:asciiTheme="minorHAnsi" w:hAnsiTheme="minorHAnsi"/>
        </w:rPr>
        <w:t>Pretendentam</w:t>
      </w:r>
      <w:r w:rsidRPr="006C352D">
        <w:rPr>
          <w:rFonts w:asciiTheme="minorHAnsi" w:hAnsiTheme="minorHAnsi"/>
        </w:rPr>
        <w:t xml:space="preserve"> ir pietiekama kapacitāte un ka mācību saturs ir atbilstošs darba devēju mācību vajadzībām. Ja Pasūtītājs konstatē, ka Pretendents nav atbilstošs minētajām prasībām, Pasūtītājs ir tiesīgs noraidīt Pretendenta iesniegto piedāvājumu.</w:t>
      </w:r>
    </w:p>
    <w:p w14:paraId="75826F96" w14:textId="77777777" w:rsidR="00187052" w:rsidRPr="006C352D" w:rsidRDefault="00187052" w:rsidP="009E6454">
      <w:pPr>
        <w:jc w:val="both"/>
        <w:rPr>
          <w:rFonts w:asciiTheme="minorHAnsi" w:hAnsiTheme="minorHAnsi"/>
        </w:rPr>
      </w:pPr>
    </w:p>
    <w:p w14:paraId="1954F443" w14:textId="778C0427" w:rsidR="00246B07" w:rsidRPr="009E6454" w:rsidRDefault="00187052" w:rsidP="009E6454">
      <w:pPr>
        <w:jc w:val="both"/>
        <w:rPr>
          <w:rFonts w:asciiTheme="minorHAnsi" w:hAnsiTheme="minorHAnsi"/>
        </w:rPr>
      </w:pPr>
      <w:r w:rsidRPr="006C352D">
        <w:rPr>
          <w:rFonts w:asciiTheme="minorHAnsi" w:hAnsiTheme="minorHAnsi" w:cs="Calibri"/>
          <w:lang w:eastAsia="lv-LV"/>
        </w:rPr>
        <w:t>10</w:t>
      </w:r>
      <w:r w:rsidR="000706B0" w:rsidRPr="006C352D">
        <w:rPr>
          <w:rFonts w:asciiTheme="minorHAnsi" w:hAnsiTheme="minorHAnsi" w:cs="Calibri"/>
          <w:lang w:eastAsia="lv-LV"/>
        </w:rPr>
        <w:t xml:space="preserve">. Iesniedzot piedāvājumu, Pretendents apzinās, ka Pasūtītājs piedāvājumā iekļautos personas datus apstrādā atbilstoši Vispārīgajai datu aizsardzības regulai (VDAR) (2016/679), Fizisko personu datu apstrādes likumam un citiem piemērojamiem tiesību aktiem (skat. </w:t>
      </w:r>
      <w:hyperlink r:id="rId49" w:history="1">
        <w:r w:rsidR="000706B0" w:rsidRPr="006C352D">
          <w:rPr>
            <w:rStyle w:val="Hyperlink"/>
            <w:rFonts w:asciiTheme="minorHAnsi" w:hAnsiTheme="minorHAnsi" w:cs="Calibri"/>
            <w:color w:val="auto"/>
            <w:lang w:eastAsia="lv-LV"/>
          </w:rPr>
          <w:t>šeit</w:t>
        </w:r>
      </w:hyperlink>
      <w:r w:rsidR="000706B0" w:rsidRPr="006C352D">
        <w:rPr>
          <w:rFonts w:asciiTheme="minorHAnsi" w:hAnsiTheme="minorHAnsi" w:cs="Calibri"/>
          <w:lang w:eastAsia="lv-LV"/>
        </w:rPr>
        <w:t>).</w:t>
      </w:r>
    </w:p>
    <w:sectPr w:rsidR="00246B07" w:rsidRPr="009E6454" w:rsidSect="00E67A4E">
      <w:headerReference w:type="even" r:id="rId50"/>
      <w:footerReference w:type="even" r:id="rId51"/>
      <w:footerReference w:type="default" r:id="rId52"/>
      <w:pgSz w:w="11906" w:h="16838"/>
      <w:pgMar w:top="851"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FF3C4" w14:textId="77777777" w:rsidR="00364B62" w:rsidRDefault="00364B62" w:rsidP="00E20E06">
      <w:r>
        <w:separator/>
      </w:r>
    </w:p>
  </w:endnote>
  <w:endnote w:type="continuationSeparator" w:id="0">
    <w:p w14:paraId="2C40827A" w14:textId="77777777" w:rsidR="00364B62" w:rsidRDefault="00364B62" w:rsidP="00E2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RimTimes">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4CA5" w14:textId="77777777" w:rsidR="00F120EC" w:rsidRDefault="00F12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528A" w14:textId="6CC97945" w:rsidR="00F120EC" w:rsidRPr="00176377" w:rsidRDefault="00F120EC" w:rsidP="00176377">
    <w:pPr>
      <w:pStyle w:val="Footer"/>
      <w:tabs>
        <w:tab w:val="clear" w:pos="8306"/>
        <w:tab w:val="right" w:pos="8789"/>
      </w:tabs>
      <w:ind w:right="-1"/>
      <w:jc w:val="right"/>
      <w:rPr>
        <w:rFonts w:ascii="Calibri" w:hAnsi="Calibri" w:cs="Calibri"/>
        <w:sz w:val="20"/>
      </w:rPr>
    </w:pPr>
    <w:r w:rsidRPr="00176377">
      <w:rPr>
        <w:rFonts w:ascii="Calibri" w:hAnsi="Calibri" w:cs="Calibri"/>
        <w:sz w:val="20"/>
      </w:rPr>
      <w:fldChar w:fldCharType="begin"/>
    </w:r>
    <w:r w:rsidRPr="00176377">
      <w:rPr>
        <w:rFonts w:ascii="Calibri" w:hAnsi="Calibri" w:cs="Calibri"/>
        <w:sz w:val="20"/>
      </w:rPr>
      <w:instrText xml:space="preserve"> PAGE   \* MERGEFORMAT </w:instrText>
    </w:r>
    <w:r w:rsidRPr="00176377">
      <w:rPr>
        <w:rFonts w:ascii="Calibri" w:hAnsi="Calibri" w:cs="Calibri"/>
        <w:sz w:val="20"/>
      </w:rPr>
      <w:fldChar w:fldCharType="separate"/>
    </w:r>
    <w:r w:rsidR="007261A8">
      <w:rPr>
        <w:rFonts w:ascii="Calibri" w:hAnsi="Calibri" w:cs="Calibri"/>
        <w:noProof/>
        <w:sz w:val="20"/>
      </w:rPr>
      <w:t>6</w:t>
    </w:r>
    <w:r w:rsidRPr="00176377">
      <w:rPr>
        <w:rFonts w:ascii="Calibri" w:hAnsi="Calibri" w:cs="Calibri"/>
        <w:sz w:val="20"/>
      </w:rPr>
      <w:fldChar w:fldCharType="end"/>
    </w:r>
  </w:p>
  <w:p w14:paraId="46F72B15" w14:textId="77777777" w:rsidR="00F120EC" w:rsidRDefault="00F12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6C6DB" w14:textId="77777777" w:rsidR="00F120EC" w:rsidRDefault="00F120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5ABC" w14:textId="77777777"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859A3E" w14:textId="77777777" w:rsidR="00F120EC" w:rsidRDefault="00F120E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ECFC" w14:textId="29177233"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61A8">
      <w:rPr>
        <w:rStyle w:val="PageNumber"/>
        <w:noProof/>
      </w:rPr>
      <w:t>14</w:t>
    </w:r>
    <w:r>
      <w:rPr>
        <w:rStyle w:val="PageNumber"/>
      </w:rPr>
      <w:fldChar w:fldCharType="end"/>
    </w:r>
  </w:p>
  <w:p w14:paraId="308D2B62" w14:textId="77777777" w:rsidR="00F120EC" w:rsidRDefault="00F120E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C58C2" w14:textId="77777777" w:rsidR="00364B62" w:rsidRDefault="00364B62" w:rsidP="00E20E06">
      <w:r>
        <w:separator/>
      </w:r>
    </w:p>
  </w:footnote>
  <w:footnote w:type="continuationSeparator" w:id="0">
    <w:p w14:paraId="6BAA9F8B" w14:textId="77777777" w:rsidR="00364B62" w:rsidRDefault="00364B62" w:rsidP="00E2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A761" w14:textId="77777777" w:rsidR="00F120EC" w:rsidRDefault="00F12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F464" w14:textId="77777777" w:rsidR="00F120EC" w:rsidRDefault="00F12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1FA8" w14:textId="77777777" w:rsidR="00F120EC" w:rsidRDefault="00F12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DBA0" w14:textId="77777777" w:rsidR="00F120EC" w:rsidRDefault="00F120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50484A" w14:textId="77777777" w:rsidR="00F120EC" w:rsidRDefault="00F12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9EBE8D0E"/>
    <w:name w:val="WW8Num34"/>
    <w:lvl w:ilvl="0">
      <w:start w:val="1"/>
      <w:numFmt w:val="decimal"/>
      <w:lvlText w:val="%1."/>
      <w:lvlJc w:val="left"/>
      <w:pPr>
        <w:tabs>
          <w:tab w:val="num" w:pos="284"/>
        </w:tabs>
        <w:ind w:left="284" w:hanging="360"/>
      </w:pPr>
      <w:rPr>
        <w:rFonts w:ascii="Times New Roman" w:eastAsia="Times New Roman" w:hAnsi="Times New Roman" w:cs="Times New Roman"/>
      </w:rPr>
    </w:lvl>
  </w:abstractNum>
  <w:abstractNum w:abstractNumId="1" w15:restartNumberingAfterBreak="0">
    <w:nsid w:val="054C5D66"/>
    <w:multiLevelType w:val="multilevel"/>
    <w:tmpl w:val="D7CE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F777B"/>
    <w:multiLevelType w:val="multilevel"/>
    <w:tmpl w:val="0F3CD0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B736B3D"/>
    <w:multiLevelType w:val="hybridMultilevel"/>
    <w:tmpl w:val="BFD6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66A64"/>
    <w:multiLevelType w:val="multilevel"/>
    <w:tmpl w:val="ADA2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15E53"/>
    <w:multiLevelType w:val="hybridMultilevel"/>
    <w:tmpl w:val="C89E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3414A"/>
    <w:multiLevelType w:val="hybridMultilevel"/>
    <w:tmpl w:val="F532FF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4B51E43"/>
    <w:multiLevelType w:val="hybridMultilevel"/>
    <w:tmpl w:val="444C8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10C1D"/>
    <w:multiLevelType w:val="hybridMultilevel"/>
    <w:tmpl w:val="E8F2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45253"/>
    <w:multiLevelType w:val="hybridMultilevel"/>
    <w:tmpl w:val="DF50AAF0"/>
    <w:lvl w:ilvl="0" w:tplc="042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0361B"/>
    <w:multiLevelType w:val="multilevel"/>
    <w:tmpl w:val="E4E8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AD6257"/>
    <w:multiLevelType w:val="hybridMultilevel"/>
    <w:tmpl w:val="0A50FDD8"/>
    <w:lvl w:ilvl="0" w:tplc="37CA970A">
      <w:start w:val="1"/>
      <w:numFmt w:val="decimal"/>
      <w:lvlText w:val="%1."/>
      <w:lvlJc w:val="left"/>
      <w:pPr>
        <w:tabs>
          <w:tab w:val="num" w:pos="780"/>
        </w:tabs>
        <w:ind w:left="780" w:hanging="42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14005A"/>
    <w:multiLevelType w:val="hybridMultilevel"/>
    <w:tmpl w:val="6756C2DC"/>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13" w15:restartNumberingAfterBreak="0">
    <w:nsid w:val="241C00FB"/>
    <w:multiLevelType w:val="multilevel"/>
    <w:tmpl w:val="B3287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062A2"/>
    <w:multiLevelType w:val="multilevel"/>
    <w:tmpl w:val="6006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5D6EE1"/>
    <w:multiLevelType w:val="hybridMultilevel"/>
    <w:tmpl w:val="2D0ECF88"/>
    <w:lvl w:ilvl="0" w:tplc="6854B6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4C2E91"/>
    <w:multiLevelType w:val="hybridMultilevel"/>
    <w:tmpl w:val="7ECCC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03060"/>
    <w:multiLevelType w:val="multilevel"/>
    <w:tmpl w:val="3124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B876CC"/>
    <w:multiLevelType w:val="multilevel"/>
    <w:tmpl w:val="89C6DA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C9138B4"/>
    <w:multiLevelType w:val="hybridMultilevel"/>
    <w:tmpl w:val="3552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8695C"/>
    <w:multiLevelType w:val="hybridMultilevel"/>
    <w:tmpl w:val="B70A94A4"/>
    <w:lvl w:ilvl="0" w:tplc="E73CA0F0">
      <w:start w:val="1"/>
      <w:numFmt w:val="decimal"/>
      <w:lvlText w:val="%1)"/>
      <w:lvlJc w:val="left"/>
      <w:pPr>
        <w:ind w:left="720" w:hanging="360"/>
      </w:pPr>
      <w:rPr>
        <w:rFonts w:hint="default"/>
        <w:i w:val="0"/>
        <w:i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2DC2822"/>
    <w:multiLevelType w:val="hybridMultilevel"/>
    <w:tmpl w:val="97701F7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3611788"/>
    <w:multiLevelType w:val="multilevel"/>
    <w:tmpl w:val="BDBE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7541E2"/>
    <w:multiLevelType w:val="hybridMultilevel"/>
    <w:tmpl w:val="7CAC6B9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E393677"/>
    <w:multiLevelType w:val="multilevel"/>
    <w:tmpl w:val="5462BF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FF593E"/>
    <w:multiLevelType w:val="multilevel"/>
    <w:tmpl w:val="D82A6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3E2EC6"/>
    <w:multiLevelType w:val="multilevel"/>
    <w:tmpl w:val="2C9EF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85E69"/>
    <w:multiLevelType w:val="hybridMultilevel"/>
    <w:tmpl w:val="643E28D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15F7249"/>
    <w:multiLevelType w:val="hybridMultilevel"/>
    <w:tmpl w:val="43CAECD4"/>
    <w:lvl w:ilvl="0" w:tplc="0426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C08FC"/>
    <w:multiLevelType w:val="hybridMultilevel"/>
    <w:tmpl w:val="BC4E8C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54CB3065"/>
    <w:multiLevelType w:val="multilevel"/>
    <w:tmpl w:val="AB12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A67CFD"/>
    <w:multiLevelType w:val="hybridMultilevel"/>
    <w:tmpl w:val="858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5210D"/>
    <w:multiLevelType w:val="hybridMultilevel"/>
    <w:tmpl w:val="4F167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45237"/>
    <w:multiLevelType w:val="hybridMultilevel"/>
    <w:tmpl w:val="40B27F04"/>
    <w:lvl w:ilvl="0" w:tplc="3DFC72B6">
      <w:start w:val="2"/>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4" w15:restartNumberingAfterBreak="0">
    <w:nsid w:val="60C6532C"/>
    <w:multiLevelType w:val="multilevel"/>
    <w:tmpl w:val="0528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A31D64"/>
    <w:multiLevelType w:val="hybridMultilevel"/>
    <w:tmpl w:val="8926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C0774"/>
    <w:multiLevelType w:val="hybridMultilevel"/>
    <w:tmpl w:val="73701F28"/>
    <w:lvl w:ilvl="0" w:tplc="6854B6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74D4CCB"/>
    <w:multiLevelType w:val="hybridMultilevel"/>
    <w:tmpl w:val="80E0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833BC"/>
    <w:multiLevelType w:val="multilevel"/>
    <w:tmpl w:val="E02EDB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AA61E38"/>
    <w:multiLevelType w:val="hybridMultilevel"/>
    <w:tmpl w:val="99BEA50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6CF40D41"/>
    <w:multiLevelType w:val="hybridMultilevel"/>
    <w:tmpl w:val="6EB45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87035"/>
    <w:multiLevelType w:val="hybridMultilevel"/>
    <w:tmpl w:val="FDCC2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0B3D0F"/>
    <w:multiLevelType w:val="multilevel"/>
    <w:tmpl w:val="7830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C36AEF"/>
    <w:multiLevelType w:val="multilevel"/>
    <w:tmpl w:val="4790E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563870"/>
    <w:multiLevelType w:val="hybridMultilevel"/>
    <w:tmpl w:val="BFF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6E685E"/>
    <w:multiLevelType w:val="multilevel"/>
    <w:tmpl w:val="6B3692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3C522E3"/>
    <w:multiLevelType w:val="multilevel"/>
    <w:tmpl w:val="087CF4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7B6594"/>
    <w:multiLevelType w:val="hybridMultilevel"/>
    <w:tmpl w:val="5706F48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8" w15:restartNumberingAfterBreak="0">
    <w:nsid w:val="74A51D2F"/>
    <w:multiLevelType w:val="hybridMultilevel"/>
    <w:tmpl w:val="A360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04E67"/>
    <w:multiLevelType w:val="hybridMultilevel"/>
    <w:tmpl w:val="F162DB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0" w15:restartNumberingAfterBreak="0">
    <w:nsid w:val="7A8511A0"/>
    <w:multiLevelType w:val="hybridMultilevel"/>
    <w:tmpl w:val="DB10B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B1302B"/>
    <w:multiLevelType w:val="hybridMultilevel"/>
    <w:tmpl w:val="29E83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4070AB"/>
    <w:multiLevelType w:val="multilevel"/>
    <w:tmpl w:val="63AE62D6"/>
    <w:lvl w:ilvl="0">
      <w:start w:val="1"/>
      <w:numFmt w:val="bullet"/>
      <w:lvlText w:val="●"/>
      <w:lvlJc w:val="left"/>
      <w:pPr>
        <w:ind w:left="762" w:hanging="360"/>
      </w:pPr>
      <w:rPr>
        <w:rFonts w:ascii="Noto Sans Symbols" w:eastAsia="Noto Sans Symbols" w:hAnsi="Noto Sans Symbols" w:cs="Noto Sans Symbols"/>
      </w:rPr>
    </w:lvl>
    <w:lvl w:ilvl="1">
      <w:start w:val="1"/>
      <w:numFmt w:val="bullet"/>
      <w:lvlText w:val="o"/>
      <w:lvlJc w:val="left"/>
      <w:pPr>
        <w:ind w:left="1482" w:hanging="360"/>
      </w:pPr>
      <w:rPr>
        <w:rFonts w:ascii="Courier New" w:eastAsia="Courier New" w:hAnsi="Courier New" w:cs="Courier New"/>
      </w:rPr>
    </w:lvl>
    <w:lvl w:ilvl="2">
      <w:start w:val="1"/>
      <w:numFmt w:val="bullet"/>
      <w:lvlText w:val="▪"/>
      <w:lvlJc w:val="left"/>
      <w:pPr>
        <w:ind w:left="2202" w:hanging="360"/>
      </w:pPr>
      <w:rPr>
        <w:rFonts w:ascii="Noto Sans Symbols" w:eastAsia="Noto Sans Symbols" w:hAnsi="Noto Sans Symbols" w:cs="Noto Sans Symbols"/>
      </w:rPr>
    </w:lvl>
    <w:lvl w:ilvl="3">
      <w:start w:val="1"/>
      <w:numFmt w:val="bullet"/>
      <w:lvlText w:val="●"/>
      <w:lvlJc w:val="left"/>
      <w:pPr>
        <w:ind w:left="2922" w:hanging="360"/>
      </w:pPr>
      <w:rPr>
        <w:rFonts w:ascii="Noto Sans Symbols" w:eastAsia="Noto Sans Symbols" w:hAnsi="Noto Sans Symbols" w:cs="Noto Sans Symbols"/>
      </w:rPr>
    </w:lvl>
    <w:lvl w:ilvl="4">
      <w:start w:val="1"/>
      <w:numFmt w:val="bullet"/>
      <w:lvlText w:val="o"/>
      <w:lvlJc w:val="left"/>
      <w:pPr>
        <w:ind w:left="3642" w:hanging="360"/>
      </w:pPr>
      <w:rPr>
        <w:rFonts w:ascii="Courier New" w:eastAsia="Courier New" w:hAnsi="Courier New" w:cs="Courier New"/>
      </w:rPr>
    </w:lvl>
    <w:lvl w:ilvl="5">
      <w:start w:val="1"/>
      <w:numFmt w:val="bullet"/>
      <w:lvlText w:val="▪"/>
      <w:lvlJc w:val="left"/>
      <w:pPr>
        <w:ind w:left="4362" w:hanging="360"/>
      </w:pPr>
      <w:rPr>
        <w:rFonts w:ascii="Noto Sans Symbols" w:eastAsia="Noto Sans Symbols" w:hAnsi="Noto Sans Symbols" w:cs="Noto Sans Symbols"/>
      </w:rPr>
    </w:lvl>
    <w:lvl w:ilvl="6">
      <w:start w:val="1"/>
      <w:numFmt w:val="bullet"/>
      <w:lvlText w:val="●"/>
      <w:lvlJc w:val="left"/>
      <w:pPr>
        <w:ind w:left="5082" w:hanging="360"/>
      </w:pPr>
      <w:rPr>
        <w:rFonts w:ascii="Noto Sans Symbols" w:eastAsia="Noto Sans Symbols" w:hAnsi="Noto Sans Symbols" w:cs="Noto Sans Symbols"/>
      </w:rPr>
    </w:lvl>
    <w:lvl w:ilvl="7">
      <w:start w:val="1"/>
      <w:numFmt w:val="bullet"/>
      <w:lvlText w:val="o"/>
      <w:lvlJc w:val="left"/>
      <w:pPr>
        <w:ind w:left="5802" w:hanging="360"/>
      </w:pPr>
      <w:rPr>
        <w:rFonts w:ascii="Courier New" w:eastAsia="Courier New" w:hAnsi="Courier New" w:cs="Courier New"/>
      </w:rPr>
    </w:lvl>
    <w:lvl w:ilvl="8">
      <w:start w:val="1"/>
      <w:numFmt w:val="bullet"/>
      <w:lvlText w:val="▪"/>
      <w:lvlJc w:val="left"/>
      <w:pPr>
        <w:ind w:left="6522" w:hanging="360"/>
      </w:pPr>
      <w:rPr>
        <w:rFonts w:ascii="Noto Sans Symbols" w:eastAsia="Noto Sans Symbols" w:hAnsi="Noto Sans Symbols" w:cs="Noto Sans Symbols"/>
      </w:rPr>
    </w:lvl>
  </w:abstractNum>
  <w:abstractNum w:abstractNumId="53" w15:restartNumberingAfterBreak="0">
    <w:nsid w:val="7E6C5949"/>
    <w:multiLevelType w:val="multilevel"/>
    <w:tmpl w:val="136E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0009191">
    <w:abstractNumId w:val="11"/>
  </w:num>
  <w:num w:numId="2" w16cid:durableId="388067924">
    <w:abstractNumId w:val="20"/>
  </w:num>
  <w:num w:numId="3" w16cid:durableId="529343658">
    <w:abstractNumId w:val="39"/>
  </w:num>
  <w:num w:numId="4" w16cid:durableId="1592543251">
    <w:abstractNumId w:val="12"/>
  </w:num>
  <w:num w:numId="5" w16cid:durableId="1780491494">
    <w:abstractNumId w:val="23"/>
  </w:num>
  <w:num w:numId="6" w16cid:durableId="604845981">
    <w:abstractNumId w:val="16"/>
  </w:num>
  <w:num w:numId="7" w16cid:durableId="945430379">
    <w:abstractNumId w:val="47"/>
  </w:num>
  <w:num w:numId="8" w16cid:durableId="1897661883">
    <w:abstractNumId w:val="51"/>
  </w:num>
  <w:num w:numId="9" w16cid:durableId="884946281">
    <w:abstractNumId w:val="22"/>
  </w:num>
  <w:num w:numId="10" w16cid:durableId="2029024436">
    <w:abstractNumId w:val="14"/>
  </w:num>
  <w:num w:numId="11" w16cid:durableId="473723282">
    <w:abstractNumId w:val="46"/>
  </w:num>
  <w:num w:numId="12" w16cid:durableId="1016158092">
    <w:abstractNumId w:val="26"/>
  </w:num>
  <w:num w:numId="13" w16cid:durableId="18972257">
    <w:abstractNumId w:val="24"/>
  </w:num>
  <w:num w:numId="14" w16cid:durableId="54283248">
    <w:abstractNumId w:val="17"/>
  </w:num>
  <w:num w:numId="15" w16cid:durableId="290092806">
    <w:abstractNumId w:val="45"/>
  </w:num>
  <w:num w:numId="16" w16cid:durableId="561867332">
    <w:abstractNumId w:val="5"/>
  </w:num>
  <w:num w:numId="17" w16cid:durableId="159472001">
    <w:abstractNumId w:val="49"/>
  </w:num>
  <w:num w:numId="18" w16cid:durableId="1546990490">
    <w:abstractNumId w:val="28"/>
  </w:num>
  <w:num w:numId="19" w16cid:durableId="786658836">
    <w:abstractNumId w:val="9"/>
  </w:num>
  <w:num w:numId="20" w16cid:durableId="1432238358">
    <w:abstractNumId w:val="21"/>
  </w:num>
  <w:num w:numId="21" w16cid:durableId="710345881">
    <w:abstractNumId w:val="34"/>
  </w:num>
  <w:num w:numId="22" w16cid:durableId="1319310497">
    <w:abstractNumId w:val="53"/>
  </w:num>
  <w:num w:numId="23" w16cid:durableId="1859854855">
    <w:abstractNumId w:val="6"/>
  </w:num>
  <w:num w:numId="24" w16cid:durableId="184170594">
    <w:abstractNumId w:val="29"/>
  </w:num>
  <w:num w:numId="25" w16cid:durableId="2032608570">
    <w:abstractNumId w:val="35"/>
  </w:num>
  <w:num w:numId="26" w16cid:durableId="1368483712">
    <w:abstractNumId w:val="41"/>
  </w:num>
  <w:num w:numId="27" w16cid:durableId="1545605435">
    <w:abstractNumId w:val="25"/>
  </w:num>
  <w:num w:numId="28" w16cid:durableId="505021523">
    <w:abstractNumId w:val="7"/>
  </w:num>
  <w:num w:numId="29" w16cid:durableId="1327707838">
    <w:abstractNumId w:val="27"/>
  </w:num>
  <w:num w:numId="30" w16cid:durableId="888567942">
    <w:abstractNumId w:val="33"/>
  </w:num>
  <w:num w:numId="31" w16cid:durableId="1936284938">
    <w:abstractNumId w:val="15"/>
  </w:num>
  <w:num w:numId="32" w16cid:durableId="620188958">
    <w:abstractNumId w:val="36"/>
  </w:num>
  <w:num w:numId="33" w16cid:durableId="818379985">
    <w:abstractNumId w:val="4"/>
  </w:num>
  <w:num w:numId="34" w16cid:durableId="846017666">
    <w:abstractNumId w:val="13"/>
  </w:num>
  <w:num w:numId="35" w16cid:durableId="366876709">
    <w:abstractNumId w:val="10"/>
  </w:num>
  <w:num w:numId="36" w16cid:durableId="1585647567">
    <w:abstractNumId w:val="42"/>
  </w:num>
  <w:num w:numId="37" w16cid:durableId="1204712795">
    <w:abstractNumId w:val="30"/>
  </w:num>
  <w:num w:numId="38" w16cid:durableId="756176047">
    <w:abstractNumId w:val="43"/>
  </w:num>
  <w:num w:numId="39" w16cid:durableId="1843157104">
    <w:abstractNumId w:val="1"/>
  </w:num>
  <w:num w:numId="40" w16cid:durableId="1743067078">
    <w:abstractNumId w:val="19"/>
  </w:num>
  <w:num w:numId="41" w16cid:durableId="1559976935">
    <w:abstractNumId w:val="48"/>
  </w:num>
  <w:num w:numId="42" w16cid:durableId="1005327923">
    <w:abstractNumId w:val="37"/>
  </w:num>
  <w:num w:numId="43" w16cid:durableId="25954546">
    <w:abstractNumId w:val="32"/>
  </w:num>
  <w:num w:numId="44" w16cid:durableId="1673682296">
    <w:abstractNumId w:val="3"/>
  </w:num>
  <w:num w:numId="45" w16cid:durableId="1218004591">
    <w:abstractNumId w:val="31"/>
  </w:num>
  <w:num w:numId="46" w16cid:durableId="53477438">
    <w:abstractNumId w:val="40"/>
  </w:num>
  <w:num w:numId="47" w16cid:durableId="209996243">
    <w:abstractNumId w:val="50"/>
  </w:num>
  <w:num w:numId="48" w16cid:durableId="1102413325">
    <w:abstractNumId w:val="8"/>
  </w:num>
  <w:num w:numId="49" w16cid:durableId="2119711213">
    <w:abstractNumId w:val="44"/>
  </w:num>
  <w:num w:numId="50" w16cid:durableId="1054233416">
    <w:abstractNumId w:val="2"/>
  </w:num>
  <w:num w:numId="51" w16cid:durableId="1778061953">
    <w:abstractNumId w:val="52"/>
  </w:num>
  <w:num w:numId="52" w16cid:durableId="247008351">
    <w:abstractNumId w:val="38"/>
  </w:num>
  <w:num w:numId="53" w16cid:durableId="1175219611">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57"/>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CAD"/>
    <w:rsid w:val="00000950"/>
    <w:rsid w:val="0000261B"/>
    <w:rsid w:val="00002760"/>
    <w:rsid w:val="00003616"/>
    <w:rsid w:val="000039A3"/>
    <w:rsid w:val="00005186"/>
    <w:rsid w:val="00005FBF"/>
    <w:rsid w:val="000065CF"/>
    <w:rsid w:val="00010033"/>
    <w:rsid w:val="00010C50"/>
    <w:rsid w:val="00010D97"/>
    <w:rsid w:val="00011B48"/>
    <w:rsid w:val="00012246"/>
    <w:rsid w:val="000128DF"/>
    <w:rsid w:val="000129A5"/>
    <w:rsid w:val="00012CFD"/>
    <w:rsid w:val="00013CBB"/>
    <w:rsid w:val="00013DC0"/>
    <w:rsid w:val="0001551C"/>
    <w:rsid w:val="00015835"/>
    <w:rsid w:val="00016369"/>
    <w:rsid w:val="00016F17"/>
    <w:rsid w:val="00021985"/>
    <w:rsid w:val="00021CA4"/>
    <w:rsid w:val="00021E09"/>
    <w:rsid w:val="0002202A"/>
    <w:rsid w:val="000227F3"/>
    <w:rsid w:val="00023757"/>
    <w:rsid w:val="00023C8F"/>
    <w:rsid w:val="00024E05"/>
    <w:rsid w:val="00026C99"/>
    <w:rsid w:val="00026D58"/>
    <w:rsid w:val="000304A9"/>
    <w:rsid w:val="00032280"/>
    <w:rsid w:val="000323F0"/>
    <w:rsid w:val="0003328C"/>
    <w:rsid w:val="00035054"/>
    <w:rsid w:val="00035416"/>
    <w:rsid w:val="00035B78"/>
    <w:rsid w:val="00035FE8"/>
    <w:rsid w:val="00036F4D"/>
    <w:rsid w:val="00037917"/>
    <w:rsid w:val="00042A5A"/>
    <w:rsid w:val="000438DB"/>
    <w:rsid w:val="00044640"/>
    <w:rsid w:val="00044B0A"/>
    <w:rsid w:val="00046950"/>
    <w:rsid w:val="0005253C"/>
    <w:rsid w:val="00052A60"/>
    <w:rsid w:val="000541AE"/>
    <w:rsid w:val="000542BE"/>
    <w:rsid w:val="00054366"/>
    <w:rsid w:val="000554EB"/>
    <w:rsid w:val="00057964"/>
    <w:rsid w:val="00057B60"/>
    <w:rsid w:val="00061987"/>
    <w:rsid w:val="00062BFB"/>
    <w:rsid w:val="00063991"/>
    <w:rsid w:val="00065C1B"/>
    <w:rsid w:val="00065DDE"/>
    <w:rsid w:val="000668B8"/>
    <w:rsid w:val="000677E5"/>
    <w:rsid w:val="000706B0"/>
    <w:rsid w:val="00070DAA"/>
    <w:rsid w:val="0007148F"/>
    <w:rsid w:val="000728BF"/>
    <w:rsid w:val="00073550"/>
    <w:rsid w:val="000739D2"/>
    <w:rsid w:val="0007469A"/>
    <w:rsid w:val="00074829"/>
    <w:rsid w:val="0007540E"/>
    <w:rsid w:val="00076591"/>
    <w:rsid w:val="0007676D"/>
    <w:rsid w:val="00081E7D"/>
    <w:rsid w:val="0008239F"/>
    <w:rsid w:val="00082C43"/>
    <w:rsid w:val="0008378E"/>
    <w:rsid w:val="000844E0"/>
    <w:rsid w:val="00084944"/>
    <w:rsid w:val="00086417"/>
    <w:rsid w:val="000865D4"/>
    <w:rsid w:val="000871DD"/>
    <w:rsid w:val="00087490"/>
    <w:rsid w:val="00087886"/>
    <w:rsid w:val="0009189B"/>
    <w:rsid w:val="00092FF0"/>
    <w:rsid w:val="000930E4"/>
    <w:rsid w:val="000942DB"/>
    <w:rsid w:val="000946DA"/>
    <w:rsid w:val="00095596"/>
    <w:rsid w:val="00095F5E"/>
    <w:rsid w:val="000977DC"/>
    <w:rsid w:val="00097CC1"/>
    <w:rsid w:val="000A0388"/>
    <w:rsid w:val="000A1183"/>
    <w:rsid w:val="000A143E"/>
    <w:rsid w:val="000A1D03"/>
    <w:rsid w:val="000A2B84"/>
    <w:rsid w:val="000A3D08"/>
    <w:rsid w:val="000A3EB6"/>
    <w:rsid w:val="000A4241"/>
    <w:rsid w:val="000A4B05"/>
    <w:rsid w:val="000A797F"/>
    <w:rsid w:val="000B00A9"/>
    <w:rsid w:val="000B10AE"/>
    <w:rsid w:val="000B2992"/>
    <w:rsid w:val="000B2DE2"/>
    <w:rsid w:val="000B3F5B"/>
    <w:rsid w:val="000B614A"/>
    <w:rsid w:val="000B685F"/>
    <w:rsid w:val="000B6F00"/>
    <w:rsid w:val="000C2227"/>
    <w:rsid w:val="000C378E"/>
    <w:rsid w:val="000C3B5A"/>
    <w:rsid w:val="000C3C62"/>
    <w:rsid w:val="000C568A"/>
    <w:rsid w:val="000C694C"/>
    <w:rsid w:val="000C7E4F"/>
    <w:rsid w:val="000D09F4"/>
    <w:rsid w:val="000D1163"/>
    <w:rsid w:val="000D11CE"/>
    <w:rsid w:val="000D1F2D"/>
    <w:rsid w:val="000D3315"/>
    <w:rsid w:val="000D37CB"/>
    <w:rsid w:val="000D45F5"/>
    <w:rsid w:val="000D462A"/>
    <w:rsid w:val="000D51A6"/>
    <w:rsid w:val="000D60B8"/>
    <w:rsid w:val="000D6E85"/>
    <w:rsid w:val="000E0743"/>
    <w:rsid w:val="000E114A"/>
    <w:rsid w:val="000E195D"/>
    <w:rsid w:val="000E21CD"/>
    <w:rsid w:val="000E2524"/>
    <w:rsid w:val="000E2AEC"/>
    <w:rsid w:val="000E33DC"/>
    <w:rsid w:val="000E363E"/>
    <w:rsid w:val="000E56CF"/>
    <w:rsid w:val="000E6670"/>
    <w:rsid w:val="000E705E"/>
    <w:rsid w:val="000E7F72"/>
    <w:rsid w:val="000F163D"/>
    <w:rsid w:val="000F1E49"/>
    <w:rsid w:val="000F22AC"/>
    <w:rsid w:val="000F271C"/>
    <w:rsid w:val="000F37B7"/>
    <w:rsid w:val="000F4AD3"/>
    <w:rsid w:val="000F5748"/>
    <w:rsid w:val="000F607D"/>
    <w:rsid w:val="000F6161"/>
    <w:rsid w:val="000F6D4D"/>
    <w:rsid w:val="000F779B"/>
    <w:rsid w:val="0010000D"/>
    <w:rsid w:val="00102C13"/>
    <w:rsid w:val="00103050"/>
    <w:rsid w:val="00103310"/>
    <w:rsid w:val="00104558"/>
    <w:rsid w:val="00104CE3"/>
    <w:rsid w:val="00105542"/>
    <w:rsid w:val="0010601B"/>
    <w:rsid w:val="001067D4"/>
    <w:rsid w:val="001076C5"/>
    <w:rsid w:val="00107720"/>
    <w:rsid w:val="00107BC1"/>
    <w:rsid w:val="00107E32"/>
    <w:rsid w:val="00111297"/>
    <w:rsid w:val="001115A9"/>
    <w:rsid w:val="001117F3"/>
    <w:rsid w:val="0011276B"/>
    <w:rsid w:val="00113222"/>
    <w:rsid w:val="00114196"/>
    <w:rsid w:val="0011586A"/>
    <w:rsid w:val="00115F3C"/>
    <w:rsid w:val="00116181"/>
    <w:rsid w:val="00116F2B"/>
    <w:rsid w:val="00117960"/>
    <w:rsid w:val="00121A8E"/>
    <w:rsid w:val="00122042"/>
    <w:rsid w:val="00122722"/>
    <w:rsid w:val="0012289C"/>
    <w:rsid w:val="001238E2"/>
    <w:rsid w:val="0012398E"/>
    <w:rsid w:val="00123D77"/>
    <w:rsid w:val="00124FD8"/>
    <w:rsid w:val="00125DF8"/>
    <w:rsid w:val="001260E8"/>
    <w:rsid w:val="0012629D"/>
    <w:rsid w:val="00127230"/>
    <w:rsid w:val="0012758F"/>
    <w:rsid w:val="00127D72"/>
    <w:rsid w:val="00133B49"/>
    <w:rsid w:val="00133BE7"/>
    <w:rsid w:val="00133EC1"/>
    <w:rsid w:val="00133F4D"/>
    <w:rsid w:val="00134934"/>
    <w:rsid w:val="00137353"/>
    <w:rsid w:val="00137799"/>
    <w:rsid w:val="001379A8"/>
    <w:rsid w:val="001403F2"/>
    <w:rsid w:val="00141C9F"/>
    <w:rsid w:val="00141F5F"/>
    <w:rsid w:val="00142F75"/>
    <w:rsid w:val="00143744"/>
    <w:rsid w:val="001449F5"/>
    <w:rsid w:val="00144BC8"/>
    <w:rsid w:val="001456EA"/>
    <w:rsid w:val="00145755"/>
    <w:rsid w:val="0014678C"/>
    <w:rsid w:val="0014760C"/>
    <w:rsid w:val="00150ED5"/>
    <w:rsid w:val="00152F81"/>
    <w:rsid w:val="0015314D"/>
    <w:rsid w:val="00154D04"/>
    <w:rsid w:val="00156C77"/>
    <w:rsid w:val="001572E5"/>
    <w:rsid w:val="0016055E"/>
    <w:rsid w:val="001608AB"/>
    <w:rsid w:val="00160A2A"/>
    <w:rsid w:val="00161110"/>
    <w:rsid w:val="001611F4"/>
    <w:rsid w:val="00161C20"/>
    <w:rsid w:val="00162AFE"/>
    <w:rsid w:val="0016308E"/>
    <w:rsid w:val="001640A9"/>
    <w:rsid w:val="001649E0"/>
    <w:rsid w:val="00164B07"/>
    <w:rsid w:val="0016506B"/>
    <w:rsid w:val="001669F3"/>
    <w:rsid w:val="00166AE6"/>
    <w:rsid w:val="00167CAD"/>
    <w:rsid w:val="00167D44"/>
    <w:rsid w:val="00167EDE"/>
    <w:rsid w:val="001714ED"/>
    <w:rsid w:val="00171A1F"/>
    <w:rsid w:val="0017204F"/>
    <w:rsid w:val="001720D7"/>
    <w:rsid w:val="00172A99"/>
    <w:rsid w:val="001738FE"/>
    <w:rsid w:val="00174C94"/>
    <w:rsid w:val="00174EBF"/>
    <w:rsid w:val="0017519C"/>
    <w:rsid w:val="001753AE"/>
    <w:rsid w:val="001754D3"/>
    <w:rsid w:val="0017578F"/>
    <w:rsid w:val="0017611B"/>
    <w:rsid w:val="00176377"/>
    <w:rsid w:val="0017646E"/>
    <w:rsid w:val="001765E0"/>
    <w:rsid w:val="00176A1E"/>
    <w:rsid w:val="00176AEB"/>
    <w:rsid w:val="00177CF7"/>
    <w:rsid w:val="001805A4"/>
    <w:rsid w:val="00180ABD"/>
    <w:rsid w:val="00181C99"/>
    <w:rsid w:val="00182820"/>
    <w:rsid w:val="001828B7"/>
    <w:rsid w:val="001841DB"/>
    <w:rsid w:val="0018491F"/>
    <w:rsid w:val="00186F56"/>
    <w:rsid w:val="00187052"/>
    <w:rsid w:val="00187247"/>
    <w:rsid w:val="0018788F"/>
    <w:rsid w:val="00187D1F"/>
    <w:rsid w:val="00191D26"/>
    <w:rsid w:val="001928DB"/>
    <w:rsid w:val="00192BBB"/>
    <w:rsid w:val="001936D4"/>
    <w:rsid w:val="00195B14"/>
    <w:rsid w:val="001977F7"/>
    <w:rsid w:val="001A02E1"/>
    <w:rsid w:val="001A1076"/>
    <w:rsid w:val="001A182C"/>
    <w:rsid w:val="001A19DD"/>
    <w:rsid w:val="001A1A23"/>
    <w:rsid w:val="001A3736"/>
    <w:rsid w:val="001A4BB8"/>
    <w:rsid w:val="001A4EBB"/>
    <w:rsid w:val="001A530F"/>
    <w:rsid w:val="001A5C83"/>
    <w:rsid w:val="001A746F"/>
    <w:rsid w:val="001A79B0"/>
    <w:rsid w:val="001B0E04"/>
    <w:rsid w:val="001B34D7"/>
    <w:rsid w:val="001B53FB"/>
    <w:rsid w:val="001B5658"/>
    <w:rsid w:val="001C01D3"/>
    <w:rsid w:val="001C0594"/>
    <w:rsid w:val="001C1820"/>
    <w:rsid w:val="001C1C83"/>
    <w:rsid w:val="001C2E91"/>
    <w:rsid w:val="001C3C27"/>
    <w:rsid w:val="001C439E"/>
    <w:rsid w:val="001C446A"/>
    <w:rsid w:val="001C53F3"/>
    <w:rsid w:val="001C564C"/>
    <w:rsid w:val="001C579C"/>
    <w:rsid w:val="001C5CA4"/>
    <w:rsid w:val="001C64E7"/>
    <w:rsid w:val="001C712C"/>
    <w:rsid w:val="001C742D"/>
    <w:rsid w:val="001D0332"/>
    <w:rsid w:val="001D2624"/>
    <w:rsid w:val="001D43FD"/>
    <w:rsid w:val="001D4FD8"/>
    <w:rsid w:val="001D50CD"/>
    <w:rsid w:val="001D5D17"/>
    <w:rsid w:val="001D61D5"/>
    <w:rsid w:val="001D7E0D"/>
    <w:rsid w:val="001E0027"/>
    <w:rsid w:val="001E0333"/>
    <w:rsid w:val="001E19AE"/>
    <w:rsid w:val="001E1C0B"/>
    <w:rsid w:val="001E2041"/>
    <w:rsid w:val="001E3A6B"/>
    <w:rsid w:val="001E3F7E"/>
    <w:rsid w:val="001E444C"/>
    <w:rsid w:val="001E48D8"/>
    <w:rsid w:val="001E4DE5"/>
    <w:rsid w:val="001E568C"/>
    <w:rsid w:val="001E6CF0"/>
    <w:rsid w:val="001E74E7"/>
    <w:rsid w:val="001E763B"/>
    <w:rsid w:val="001F05E6"/>
    <w:rsid w:val="001F0600"/>
    <w:rsid w:val="001F2A38"/>
    <w:rsid w:val="001F32F2"/>
    <w:rsid w:val="001F5038"/>
    <w:rsid w:val="001F5549"/>
    <w:rsid w:val="001F595B"/>
    <w:rsid w:val="001F66EA"/>
    <w:rsid w:val="001F74C5"/>
    <w:rsid w:val="00201C9B"/>
    <w:rsid w:val="00204BD6"/>
    <w:rsid w:val="0020595C"/>
    <w:rsid w:val="00206AA5"/>
    <w:rsid w:val="00206C94"/>
    <w:rsid w:val="00206CB6"/>
    <w:rsid w:val="0020762B"/>
    <w:rsid w:val="0021023B"/>
    <w:rsid w:val="00210B38"/>
    <w:rsid w:val="0021142D"/>
    <w:rsid w:val="0021158E"/>
    <w:rsid w:val="002116DE"/>
    <w:rsid w:val="00211CED"/>
    <w:rsid w:val="00213323"/>
    <w:rsid w:val="00213551"/>
    <w:rsid w:val="00213876"/>
    <w:rsid w:val="002153E4"/>
    <w:rsid w:val="00215D48"/>
    <w:rsid w:val="00217650"/>
    <w:rsid w:val="00217A83"/>
    <w:rsid w:val="00217EF3"/>
    <w:rsid w:val="00220838"/>
    <w:rsid w:val="002214D1"/>
    <w:rsid w:val="00222C52"/>
    <w:rsid w:val="00223534"/>
    <w:rsid w:val="00223E61"/>
    <w:rsid w:val="0022424E"/>
    <w:rsid w:val="0022463C"/>
    <w:rsid w:val="00224B94"/>
    <w:rsid w:val="002263CE"/>
    <w:rsid w:val="00226B6C"/>
    <w:rsid w:val="002274B6"/>
    <w:rsid w:val="00230711"/>
    <w:rsid w:val="00231115"/>
    <w:rsid w:val="00231F5C"/>
    <w:rsid w:val="002326B8"/>
    <w:rsid w:val="0023429F"/>
    <w:rsid w:val="002348E4"/>
    <w:rsid w:val="00234BDB"/>
    <w:rsid w:val="00235554"/>
    <w:rsid w:val="00236A9E"/>
    <w:rsid w:val="00237049"/>
    <w:rsid w:val="00237915"/>
    <w:rsid w:val="00240CF4"/>
    <w:rsid w:val="00242D82"/>
    <w:rsid w:val="00244578"/>
    <w:rsid w:val="002466A9"/>
    <w:rsid w:val="00246A50"/>
    <w:rsid w:val="00246B07"/>
    <w:rsid w:val="0025045C"/>
    <w:rsid w:val="00250665"/>
    <w:rsid w:val="00250ECC"/>
    <w:rsid w:val="00250FD2"/>
    <w:rsid w:val="0025136C"/>
    <w:rsid w:val="00252EFF"/>
    <w:rsid w:val="00252FFF"/>
    <w:rsid w:val="00254B6B"/>
    <w:rsid w:val="00255209"/>
    <w:rsid w:val="002553BD"/>
    <w:rsid w:val="00255C01"/>
    <w:rsid w:val="002563B1"/>
    <w:rsid w:val="0026078D"/>
    <w:rsid w:val="00261F81"/>
    <w:rsid w:val="00262FF5"/>
    <w:rsid w:val="002632B0"/>
    <w:rsid w:val="002632FD"/>
    <w:rsid w:val="00263412"/>
    <w:rsid w:val="00263957"/>
    <w:rsid w:val="0026498C"/>
    <w:rsid w:val="002656C1"/>
    <w:rsid w:val="00267A46"/>
    <w:rsid w:val="00267C67"/>
    <w:rsid w:val="002705A0"/>
    <w:rsid w:val="00270D89"/>
    <w:rsid w:val="00270E08"/>
    <w:rsid w:val="002715B1"/>
    <w:rsid w:val="00272C8E"/>
    <w:rsid w:val="0027337D"/>
    <w:rsid w:val="0027391E"/>
    <w:rsid w:val="00274D28"/>
    <w:rsid w:val="00276530"/>
    <w:rsid w:val="00276A07"/>
    <w:rsid w:val="00277094"/>
    <w:rsid w:val="00280635"/>
    <w:rsid w:val="0028078E"/>
    <w:rsid w:val="00280D37"/>
    <w:rsid w:val="00283427"/>
    <w:rsid w:val="002844AA"/>
    <w:rsid w:val="00291B78"/>
    <w:rsid w:val="002921DA"/>
    <w:rsid w:val="002929DF"/>
    <w:rsid w:val="00293FDE"/>
    <w:rsid w:val="00294E7E"/>
    <w:rsid w:val="00295951"/>
    <w:rsid w:val="0029637A"/>
    <w:rsid w:val="00296828"/>
    <w:rsid w:val="00297AD3"/>
    <w:rsid w:val="00297CD1"/>
    <w:rsid w:val="002A03E2"/>
    <w:rsid w:val="002A093F"/>
    <w:rsid w:val="002A0A3A"/>
    <w:rsid w:val="002A23B3"/>
    <w:rsid w:val="002A4B74"/>
    <w:rsid w:val="002A6449"/>
    <w:rsid w:val="002A6573"/>
    <w:rsid w:val="002A6FE2"/>
    <w:rsid w:val="002A74D7"/>
    <w:rsid w:val="002A75D8"/>
    <w:rsid w:val="002B01C6"/>
    <w:rsid w:val="002B0474"/>
    <w:rsid w:val="002B08C3"/>
    <w:rsid w:val="002B169D"/>
    <w:rsid w:val="002B1EA2"/>
    <w:rsid w:val="002B22B6"/>
    <w:rsid w:val="002B2B2A"/>
    <w:rsid w:val="002B416D"/>
    <w:rsid w:val="002B4649"/>
    <w:rsid w:val="002B55F9"/>
    <w:rsid w:val="002B61EB"/>
    <w:rsid w:val="002B6F18"/>
    <w:rsid w:val="002B6F27"/>
    <w:rsid w:val="002B761B"/>
    <w:rsid w:val="002C0027"/>
    <w:rsid w:val="002C0705"/>
    <w:rsid w:val="002C1FB0"/>
    <w:rsid w:val="002C3F50"/>
    <w:rsid w:val="002C584C"/>
    <w:rsid w:val="002C72EE"/>
    <w:rsid w:val="002D01E0"/>
    <w:rsid w:val="002D0728"/>
    <w:rsid w:val="002D126F"/>
    <w:rsid w:val="002D127F"/>
    <w:rsid w:val="002D17F8"/>
    <w:rsid w:val="002D1817"/>
    <w:rsid w:val="002D1879"/>
    <w:rsid w:val="002D27DF"/>
    <w:rsid w:val="002D305B"/>
    <w:rsid w:val="002D377B"/>
    <w:rsid w:val="002D52A5"/>
    <w:rsid w:val="002D5FF8"/>
    <w:rsid w:val="002D76F5"/>
    <w:rsid w:val="002D783A"/>
    <w:rsid w:val="002E11F4"/>
    <w:rsid w:val="002E21FC"/>
    <w:rsid w:val="002E2FF1"/>
    <w:rsid w:val="002E31C1"/>
    <w:rsid w:val="002E3721"/>
    <w:rsid w:val="002E3B8B"/>
    <w:rsid w:val="002E526D"/>
    <w:rsid w:val="002E5A75"/>
    <w:rsid w:val="002E71F7"/>
    <w:rsid w:val="002E754D"/>
    <w:rsid w:val="002E757D"/>
    <w:rsid w:val="002E7B65"/>
    <w:rsid w:val="002F0900"/>
    <w:rsid w:val="002F0A76"/>
    <w:rsid w:val="002F1121"/>
    <w:rsid w:val="002F24F7"/>
    <w:rsid w:val="002F2FEC"/>
    <w:rsid w:val="002F33C8"/>
    <w:rsid w:val="002F360F"/>
    <w:rsid w:val="002F52AA"/>
    <w:rsid w:val="002F58FA"/>
    <w:rsid w:val="002F6134"/>
    <w:rsid w:val="002F6D6E"/>
    <w:rsid w:val="002F781F"/>
    <w:rsid w:val="003008BE"/>
    <w:rsid w:val="003017BF"/>
    <w:rsid w:val="00301A3D"/>
    <w:rsid w:val="00301B84"/>
    <w:rsid w:val="00304242"/>
    <w:rsid w:val="003044A3"/>
    <w:rsid w:val="00305878"/>
    <w:rsid w:val="00306208"/>
    <w:rsid w:val="0030728C"/>
    <w:rsid w:val="00307548"/>
    <w:rsid w:val="00307B97"/>
    <w:rsid w:val="00307D68"/>
    <w:rsid w:val="00310632"/>
    <w:rsid w:val="00310E27"/>
    <w:rsid w:val="00311037"/>
    <w:rsid w:val="0031136E"/>
    <w:rsid w:val="00311777"/>
    <w:rsid w:val="00311A0E"/>
    <w:rsid w:val="00311D6F"/>
    <w:rsid w:val="00312F0D"/>
    <w:rsid w:val="00314952"/>
    <w:rsid w:val="003160EC"/>
    <w:rsid w:val="003165D2"/>
    <w:rsid w:val="00316FA4"/>
    <w:rsid w:val="0031764D"/>
    <w:rsid w:val="00317A6B"/>
    <w:rsid w:val="00320940"/>
    <w:rsid w:val="0032119A"/>
    <w:rsid w:val="00321F4E"/>
    <w:rsid w:val="003222D7"/>
    <w:rsid w:val="00322A8B"/>
    <w:rsid w:val="0032362C"/>
    <w:rsid w:val="00324BE4"/>
    <w:rsid w:val="00327DCC"/>
    <w:rsid w:val="003302A5"/>
    <w:rsid w:val="0033048E"/>
    <w:rsid w:val="0033068A"/>
    <w:rsid w:val="00330FD8"/>
    <w:rsid w:val="00333DCE"/>
    <w:rsid w:val="003347EE"/>
    <w:rsid w:val="00335789"/>
    <w:rsid w:val="00335F2F"/>
    <w:rsid w:val="00336430"/>
    <w:rsid w:val="003364AB"/>
    <w:rsid w:val="0033698C"/>
    <w:rsid w:val="00340223"/>
    <w:rsid w:val="0034037C"/>
    <w:rsid w:val="00340E14"/>
    <w:rsid w:val="003419AD"/>
    <w:rsid w:val="003424E8"/>
    <w:rsid w:val="003440A5"/>
    <w:rsid w:val="003442A9"/>
    <w:rsid w:val="003445B8"/>
    <w:rsid w:val="0034535F"/>
    <w:rsid w:val="00345D72"/>
    <w:rsid w:val="003461B0"/>
    <w:rsid w:val="00347FD3"/>
    <w:rsid w:val="003504C6"/>
    <w:rsid w:val="00350DEF"/>
    <w:rsid w:val="003516FC"/>
    <w:rsid w:val="0035175B"/>
    <w:rsid w:val="00352127"/>
    <w:rsid w:val="00352182"/>
    <w:rsid w:val="00352C68"/>
    <w:rsid w:val="00353DBF"/>
    <w:rsid w:val="00355EA2"/>
    <w:rsid w:val="00356480"/>
    <w:rsid w:val="00356BDD"/>
    <w:rsid w:val="00357AF6"/>
    <w:rsid w:val="00363294"/>
    <w:rsid w:val="003634F0"/>
    <w:rsid w:val="00364444"/>
    <w:rsid w:val="00364B62"/>
    <w:rsid w:val="00365C22"/>
    <w:rsid w:val="00365D12"/>
    <w:rsid w:val="0036798E"/>
    <w:rsid w:val="003701BA"/>
    <w:rsid w:val="00371C31"/>
    <w:rsid w:val="00373DA2"/>
    <w:rsid w:val="00374EB1"/>
    <w:rsid w:val="00375D33"/>
    <w:rsid w:val="003767D4"/>
    <w:rsid w:val="00380264"/>
    <w:rsid w:val="003805AD"/>
    <w:rsid w:val="00380EDB"/>
    <w:rsid w:val="00381FDB"/>
    <w:rsid w:val="00383286"/>
    <w:rsid w:val="00383299"/>
    <w:rsid w:val="003837AE"/>
    <w:rsid w:val="00384AD3"/>
    <w:rsid w:val="00385428"/>
    <w:rsid w:val="00386244"/>
    <w:rsid w:val="003864B6"/>
    <w:rsid w:val="00386E61"/>
    <w:rsid w:val="0038767F"/>
    <w:rsid w:val="00387EDB"/>
    <w:rsid w:val="00390A52"/>
    <w:rsid w:val="00391319"/>
    <w:rsid w:val="00392421"/>
    <w:rsid w:val="0039330F"/>
    <w:rsid w:val="00395285"/>
    <w:rsid w:val="00395D42"/>
    <w:rsid w:val="0039675E"/>
    <w:rsid w:val="003A0070"/>
    <w:rsid w:val="003A011C"/>
    <w:rsid w:val="003A1206"/>
    <w:rsid w:val="003A1637"/>
    <w:rsid w:val="003A1939"/>
    <w:rsid w:val="003A2114"/>
    <w:rsid w:val="003A344A"/>
    <w:rsid w:val="003A3861"/>
    <w:rsid w:val="003A3B09"/>
    <w:rsid w:val="003A4364"/>
    <w:rsid w:val="003A482C"/>
    <w:rsid w:val="003A4F2A"/>
    <w:rsid w:val="003A4F9B"/>
    <w:rsid w:val="003A50DE"/>
    <w:rsid w:val="003A67D5"/>
    <w:rsid w:val="003A6A26"/>
    <w:rsid w:val="003A6C68"/>
    <w:rsid w:val="003A76C8"/>
    <w:rsid w:val="003B0185"/>
    <w:rsid w:val="003B1D34"/>
    <w:rsid w:val="003B2276"/>
    <w:rsid w:val="003B432B"/>
    <w:rsid w:val="003B4A9F"/>
    <w:rsid w:val="003B5350"/>
    <w:rsid w:val="003B6012"/>
    <w:rsid w:val="003B6093"/>
    <w:rsid w:val="003B70BD"/>
    <w:rsid w:val="003B71B0"/>
    <w:rsid w:val="003B7EC1"/>
    <w:rsid w:val="003C1DA3"/>
    <w:rsid w:val="003C21A3"/>
    <w:rsid w:val="003C46EF"/>
    <w:rsid w:val="003C4A46"/>
    <w:rsid w:val="003C5041"/>
    <w:rsid w:val="003C54E4"/>
    <w:rsid w:val="003C5DB9"/>
    <w:rsid w:val="003C62D0"/>
    <w:rsid w:val="003C7693"/>
    <w:rsid w:val="003D01ED"/>
    <w:rsid w:val="003D03E5"/>
    <w:rsid w:val="003D0F27"/>
    <w:rsid w:val="003D1FAB"/>
    <w:rsid w:val="003D3EFA"/>
    <w:rsid w:val="003D404F"/>
    <w:rsid w:val="003D482E"/>
    <w:rsid w:val="003D4C1E"/>
    <w:rsid w:val="003D57B0"/>
    <w:rsid w:val="003D6139"/>
    <w:rsid w:val="003D6C31"/>
    <w:rsid w:val="003D7883"/>
    <w:rsid w:val="003D7C07"/>
    <w:rsid w:val="003E0559"/>
    <w:rsid w:val="003E0D0A"/>
    <w:rsid w:val="003E0F02"/>
    <w:rsid w:val="003E1471"/>
    <w:rsid w:val="003E1625"/>
    <w:rsid w:val="003E2EF4"/>
    <w:rsid w:val="003E337D"/>
    <w:rsid w:val="003E3C2A"/>
    <w:rsid w:val="003E3E34"/>
    <w:rsid w:val="003E4CFC"/>
    <w:rsid w:val="003E50CB"/>
    <w:rsid w:val="003E58ED"/>
    <w:rsid w:val="003E68D1"/>
    <w:rsid w:val="003E7FF6"/>
    <w:rsid w:val="003F0D7F"/>
    <w:rsid w:val="003F1BB7"/>
    <w:rsid w:val="003F2647"/>
    <w:rsid w:val="003F3106"/>
    <w:rsid w:val="003F45AE"/>
    <w:rsid w:val="003F5220"/>
    <w:rsid w:val="003F66A7"/>
    <w:rsid w:val="003F718D"/>
    <w:rsid w:val="004009BD"/>
    <w:rsid w:val="00400DA5"/>
    <w:rsid w:val="00401113"/>
    <w:rsid w:val="004025A2"/>
    <w:rsid w:val="00403456"/>
    <w:rsid w:val="00404633"/>
    <w:rsid w:val="00405198"/>
    <w:rsid w:val="004065F5"/>
    <w:rsid w:val="00407FB2"/>
    <w:rsid w:val="00410290"/>
    <w:rsid w:val="00410DDE"/>
    <w:rsid w:val="0041238C"/>
    <w:rsid w:val="00412F36"/>
    <w:rsid w:val="00413435"/>
    <w:rsid w:val="00413F73"/>
    <w:rsid w:val="00414E96"/>
    <w:rsid w:val="0041596A"/>
    <w:rsid w:val="00415D18"/>
    <w:rsid w:val="00415D64"/>
    <w:rsid w:val="004177FB"/>
    <w:rsid w:val="00417A38"/>
    <w:rsid w:val="004201A3"/>
    <w:rsid w:val="0042186C"/>
    <w:rsid w:val="00422CF8"/>
    <w:rsid w:val="0042444A"/>
    <w:rsid w:val="00425137"/>
    <w:rsid w:val="00425362"/>
    <w:rsid w:val="00425C63"/>
    <w:rsid w:val="004265BC"/>
    <w:rsid w:val="00426794"/>
    <w:rsid w:val="00426FFD"/>
    <w:rsid w:val="00427209"/>
    <w:rsid w:val="00427AED"/>
    <w:rsid w:val="00427E5E"/>
    <w:rsid w:val="004309FB"/>
    <w:rsid w:val="00432524"/>
    <w:rsid w:val="00432F1E"/>
    <w:rsid w:val="004334DF"/>
    <w:rsid w:val="00433F0A"/>
    <w:rsid w:val="00435416"/>
    <w:rsid w:val="0043599F"/>
    <w:rsid w:val="00435B9F"/>
    <w:rsid w:val="00436643"/>
    <w:rsid w:val="004376F8"/>
    <w:rsid w:val="004377B1"/>
    <w:rsid w:val="00440768"/>
    <w:rsid w:val="00440803"/>
    <w:rsid w:val="004411F7"/>
    <w:rsid w:val="0044137E"/>
    <w:rsid w:val="00441B83"/>
    <w:rsid w:val="004423C8"/>
    <w:rsid w:val="00442CC9"/>
    <w:rsid w:val="00444D84"/>
    <w:rsid w:val="00445617"/>
    <w:rsid w:val="00446193"/>
    <w:rsid w:val="00446746"/>
    <w:rsid w:val="00447DE5"/>
    <w:rsid w:val="00451043"/>
    <w:rsid w:val="00451639"/>
    <w:rsid w:val="00451CDF"/>
    <w:rsid w:val="00452059"/>
    <w:rsid w:val="004522BC"/>
    <w:rsid w:val="004526A7"/>
    <w:rsid w:val="004535F8"/>
    <w:rsid w:val="004540ED"/>
    <w:rsid w:val="00454DB8"/>
    <w:rsid w:val="00454E00"/>
    <w:rsid w:val="00455AA5"/>
    <w:rsid w:val="004568D3"/>
    <w:rsid w:val="004571C4"/>
    <w:rsid w:val="0045778A"/>
    <w:rsid w:val="00457FF7"/>
    <w:rsid w:val="00460598"/>
    <w:rsid w:val="00461FEB"/>
    <w:rsid w:val="00462287"/>
    <w:rsid w:val="00462405"/>
    <w:rsid w:val="0046249D"/>
    <w:rsid w:val="0046531E"/>
    <w:rsid w:val="00465795"/>
    <w:rsid w:val="00466200"/>
    <w:rsid w:val="0046668C"/>
    <w:rsid w:val="00466697"/>
    <w:rsid w:val="0046783D"/>
    <w:rsid w:val="00467F10"/>
    <w:rsid w:val="004700AB"/>
    <w:rsid w:val="004700CE"/>
    <w:rsid w:val="004702E0"/>
    <w:rsid w:val="004704B6"/>
    <w:rsid w:val="00470A2C"/>
    <w:rsid w:val="00471B7E"/>
    <w:rsid w:val="0047243E"/>
    <w:rsid w:val="00472999"/>
    <w:rsid w:val="004734F4"/>
    <w:rsid w:val="004740F7"/>
    <w:rsid w:val="00474915"/>
    <w:rsid w:val="00476C0D"/>
    <w:rsid w:val="00476DF0"/>
    <w:rsid w:val="00476E49"/>
    <w:rsid w:val="0047719D"/>
    <w:rsid w:val="0048044A"/>
    <w:rsid w:val="00480BA7"/>
    <w:rsid w:val="004820BA"/>
    <w:rsid w:val="00482204"/>
    <w:rsid w:val="004838D8"/>
    <w:rsid w:val="00483B27"/>
    <w:rsid w:val="00483D7C"/>
    <w:rsid w:val="004843F5"/>
    <w:rsid w:val="00484929"/>
    <w:rsid w:val="00485432"/>
    <w:rsid w:val="00485642"/>
    <w:rsid w:val="004864D4"/>
    <w:rsid w:val="00487222"/>
    <w:rsid w:val="004911BD"/>
    <w:rsid w:val="00491EB1"/>
    <w:rsid w:val="00493317"/>
    <w:rsid w:val="004934D1"/>
    <w:rsid w:val="00494E33"/>
    <w:rsid w:val="004955FA"/>
    <w:rsid w:val="00495B7A"/>
    <w:rsid w:val="00495C37"/>
    <w:rsid w:val="004961EB"/>
    <w:rsid w:val="004A05A0"/>
    <w:rsid w:val="004A0988"/>
    <w:rsid w:val="004A0C3F"/>
    <w:rsid w:val="004A1429"/>
    <w:rsid w:val="004A20CA"/>
    <w:rsid w:val="004A2816"/>
    <w:rsid w:val="004A2E98"/>
    <w:rsid w:val="004A448E"/>
    <w:rsid w:val="004A4E3C"/>
    <w:rsid w:val="004A4F5A"/>
    <w:rsid w:val="004A5908"/>
    <w:rsid w:val="004A5969"/>
    <w:rsid w:val="004A5E51"/>
    <w:rsid w:val="004A6BB6"/>
    <w:rsid w:val="004A79A4"/>
    <w:rsid w:val="004B0F0E"/>
    <w:rsid w:val="004B1BDC"/>
    <w:rsid w:val="004B1E01"/>
    <w:rsid w:val="004B2100"/>
    <w:rsid w:val="004B228C"/>
    <w:rsid w:val="004B23C4"/>
    <w:rsid w:val="004B2ED4"/>
    <w:rsid w:val="004B61AA"/>
    <w:rsid w:val="004B6537"/>
    <w:rsid w:val="004C020A"/>
    <w:rsid w:val="004C1EDC"/>
    <w:rsid w:val="004C22F3"/>
    <w:rsid w:val="004C2E68"/>
    <w:rsid w:val="004C3B4E"/>
    <w:rsid w:val="004C4954"/>
    <w:rsid w:val="004C4E11"/>
    <w:rsid w:val="004C6175"/>
    <w:rsid w:val="004C6E2A"/>
    <w:rsid w:val="004C6F21"/>
    <w:rsid w:val="004C7106"/>
    <w:rsid w:val="004C712F"/>
    <w:rsid w:val="004D09D0"/>
    <w:rsid w:val="004D10AA"/>
    <w:rsid w:val="004D1888"/>
    <w:rsid w:val="004D3E36"/>
    <w:rsid w:val="004D45A0"/>
    <w:rsid w:val="004D5013"/>
    <w:rsid w:val="004D5420"/>
    <w:rsid w:val="004D556D"/>
    <w:rsid w:val="004D6652"/>
    <w:rsid w:val="004D698E"/>
    <w:rsid w:val="004D6D45"/>
    <w:rsid w:val="004D7DC4"/>
    <w:rsid w:val="004E06F8"/>
    <w:rsid w:val="004E16CE"/>
    <w:rsid w:val="004E1B89"/>
    <w:rsid w:val="004E1ECA"/>
    <w:rsid w:val="004E1F2E"/>
    <w:rsid w:val="004E2C0D"/>
    <w:rsid w:val="004E381C"/>
    <w:rsid w:val="004E39FE"/>
    <w:rsid w:val="004E48E8"/>
    <w:rsid w:val="004E5EF1"/>
    <w:rsid w:val="004F0B50"/>
    <w:rsid w:val="004F0D30"/>
    <w:rsid w:val="004F119B"/>
    <w:rsid w:val="004F1C64"/>
    <w:rsid w:val="004F2337"/>
    <w:rsid w:val="004F41B8"/>
    <w:rsid w:val="004F51B2"/>
    <w:rsid w:val="004F5C12"/>
    <w:rsid w:val="004F6240"/>
    <w:rsid w:val="004F67C7"/>
    <w:rsid w:val="004F786A"/>
    <w:rsid w:val="005032E8"/>
    <w:rsid w:val="00503B55"/>
    <w:rsid w:val="00504EE6"/>
    <w:rsid w:val="00505743"/>
    <w:rsid w:val="00505FFA"/>
    <w:rsid w:val="005062A0"/>
    <w:rsid w:val="005066A2"/>
    <w:rsid w:val="0051217C"/>
    <w:rsid w:val="00512E2C"/>
    <w:rsid w:val="005134F8"/>
    <w:rsid w:val="005135D0"/>
    <w:rsid w:val="00513E4B"/>
    <w:rsid w:val="00514581"/>
    <w:rsid w:val="0051534B"/>
    <w:rsid w:val="005159D5"/>
    <w:rsid w:val="005159FB"/>
    <w:rsid w:val="00515E13"/>
    <w:rsid w:val="005166E3"/>
    <w:rsid w:val="005170C7"/>
    <w:rsid w:val="00517749"/>
    <w:rsid w:val="00517FCF"/>
    <w:rsid w:val="00520190"/>
    <w:rsid w:val="0052131B"/>
    <w:rsid w:val="00522A8D"/>
    <w:rsid w:val="00523395"/>
    <w:rsid w:val="0052401D"/>
    <w:rsid w:val="005249DE"/>
    <w:rsid w:val="005257EF"/>
    <w:rsid w:val="005266F3"/>
    <w:rsid w:val="0052730F"/>
    <w:rsid w:val="00527A29"/>
    <w:rsid w:val="00527B75"/>
    <w:rsid w:val="00527F53"/>
    <w:rsid w:val="005302E4"/>
    <w:rsid w:val="00530343"/>
    <w:rsid w:val="00531611"/>
    <w:rsid w:val="00531FB5"/>
    <w:rsid w:val="00531FE1"/>
    <w:rsid w:val="00532452"/>
    <w:rsid w:val="00532472"/>
    <w:rsid w:val="00534422"/>
    <w:rsid w:val="00535927"/>
    <w:rsid w:val="00536C41"/>
    <w:rsid w:val="00537FE5"/>
    <w:rsid w:val="005402B7"/>
    <w:rsid w:val="00541B3B"/>
    <w:rsid w:val="005424C8"/>
    <w:rsid w:val="00543FC6"/>
    <w:rsid w:val="00544640"/>
    <w:rsid w:val="00544E9A"/>
    <w:rsid w:val="005475CB"/>
    <w:rsid w:val="00547B3A"/>
    <w:rsid w:val="005508BC"/>
    <w:rsid w:val="00550E5A"/>
    <w:rsid w:val="00552CD5"/>
    <w:rsid w:val="00553003"/>
    <w:rsid w:val="00554634"/>
    <w:rsid w:val="00554652"/>
    <w:rsid w:val="005548C3"/>
    <w:rsid w:val="00555099"/>
    <w:rsid w:val="00557701"/>
    <w:rsid w:val="00561A9D"/>
    <w:rsid w:val="00561E5A"/>
    <w:rsid w:val="0056318D"/>
    <w:rsid w:val="00570576"/>
    <w:rsid w:val="005706D5"/>
    <w:rsid w:val="00571215"/>
    <w:rsid w:val="00571BC7"/>
    <w:rsid w:val="0057274A"/>
    <w:rsid w:val="00572B00"/>
    <w:rsid w:val="00574DF2"/>
    <w:rsid w:val="00576821"/>
    <w:rsid w:val="00576C53"/>
    <w:rsid w:val="00577439"/>
    <w:rsid w:val="00577E6C"/>
    <w:rsid w:val="0058073A"/>
    <w:rsid w:val="00581EE5"/>
    <w:rsid w:val="00582367"/>
    <w:rsid w:val="00582789"/>
    <w:rsid w:val="00584ED6"/>
    <w:rsid w:val="00585F5D"/>
    <w:rsid w:val="005908FA"/>
    <w:rsid w:val="00591ECB"/>
    <w:rsid w:val="00592D33"/>
    <w:rsid w:val="0059345B"/>
    <w:rsid w:val="00593696"/>
    <w:rsid w:val="00595495"/>
    <w:rsid w:val="005958EE"/>
    <w:rsid w:val="00595E82"/>
    <w:rsid w:val="00595F67"/>
    <w:rsid w:val="00596677"/>
    <w:rsid w:val="00597B49"/>
    <w:rsid w:val="005A067E"/>
    <w:rsid w:val="005A0DA7"/>
    <w:rsid w:val="005A2044"/>
    <w:rsid w:val="005A2751"/>
    <w:rsid w:val="005A31E3"/>
    <w:rsid w:val="005A35F8"/>
    <w:rsid w:val="005A4232"/>
    <w:rsid w:val="005A5DF4"/>
    <w:rsid w:val="005A6098"/>
    <w:rsid w:val="005A615B"/>
    <w:rsid w:val="005A71C8"/>
    <w:rsid w:val="005A7DA7"/>
    <w:rsid w:val="005B15E0"/>
    <w:rsid w:val="005B168D"/>
    <w:rsid w:val="005B194B"/>
    <w:rsid w:val="005B1FA7"/>
    <w:rsid w:val="005B218D"/>
    <w:rsid w:val="005B3841"/>
    <w:rsid w:val="005B3C8D"/>
    <w:rsid w:val="005B487E"/>
    <w:rsid w:val="005B4CA9"/>
    <w:rsid w:val="005B51C9"/>
    <w:rsid w:val="005B521D"/>
    <w:rsid w:val="005B6E19"/>
    <w:rsid w:val="005B72A9"/>
    <w:rsid w:val="005B7CEC"/>
    <w:rsid w:val="005C0378"/>
    <w:rsid w:val="005C0694"/>
    <w:rsid w:val="005C0A00"/>
    <w:rsid w:val="005C1878"/>
    <w:rsid w:val="005C2B54"/>
    <w:rsid w:val="005C32E4"/>
    <w:rsid w:val="005C3E37"/>
    <w:rsid w:val="005C412F"/>
    <w:rsid w:val="005C41C8"/>
    <w:rsid w:val="005D12D2"/>
    <w:rsid w:val="005D191C"/>
    <w:rsid w:val="005D1D5A"/>
    <w:rsid w:val="005D1ED4"/>
    <w:rsid w:val="005D2C16"/>
    <w:rsid w:val="005D2E56"/>
    <w:rsid w:val="005D3245"/>
    <w:rsid w:val="005D3B68"/>
    <w:rsid w:val="005D3C8E"/>
    <w:rsid w:val="005D3E4A"/>
    <w:rsid w:val="005D3EB9"/>
    <w:rsid w:val="005D5A99"/>
    <w:rsid w:val="005E0EF3"/>
    <w:rsid w:val="005E10C3"/>
    <w:rsid w:val="005E202E"/>
    <w:rsid w:val="005E2251"/>
    <w:rsid w:val="005E2860"/>
    <w:rsid w:val="005E35E2"/>
    <w:rsid w:val="005E424C"/>
    <w:rsid w:val="005E4624"/>
    <w:rsid w:val="005E4706"/>
    <w:rsid w:val="005E58EC"/>
    <w:rsid w:val="005E5ED3"/>
    <w:rsid w:val="005E61F6"/>
    <w:rsid w:val="005F06BE"/>
    <w:rsid w:val="005F171B"/>
    <w:rsid w:val="005F2743"/>
    <w:rsid w:val="005F2958"/>
    <w:rsid w:val="005F2BA4"/>
    <w:rsid w:val="005F3328"/>
    <w:rsid w:val="005F3F59"/>
    <w:rsid w:val="005F45F7"/>
    <w:rsid w:val="005F4E64"/>
    <w:rsid w:val="005F5470"/>
    <w:rsid w:val="005F6210"/>
    <w:rsid w:val="005F6AB1"/>
    <w:rsid w:val="005F6F8D"/>
    <w:rsid w:val="005F72EA"/>
    <w:rsid w:val="005F74FA"/>
    <w:rsid w:val="005F7F2A"/>
    <w:rsid w:val="00600C88"/>
    <w:rsid w:val="006016D2"/>
    <w:rsid w:val="00601F97"/>
    <w:rsid w:val="00602CCB"/>
    <w:rsid w:val="0060321E"/>
    <w:rsid w:val="00603951"/>
    <w:rsid w:val="00605AE1"/>
    <w:rsid w:val="00605D42"/>
    <w:rsid w:val="00606AAB"/>
    <w:rsid w:val="00606F7B"/>
    <w:rsid w:val="00610387"/>
    <w:rsid w:val="00611556"/>
    <w:rsid w:val="00612C7B"/>
    <w:rsid w:val="0061398A"/>
    <w:rsid w:val="00613CA9"/>
    <w:rsid w:val="00616D1C"/>
    <w:rsid w:val="00617C2B"/>
    <w:rsid w:val="00617EEB"/>
    <w:rsid w:val="006204BD"/>
    <w:rsid w:val="00620D66"/>
    <w:rsid w:val="00621081"/>
    <w:rsid w:val="0062197F"/>
    <w:rsid w:val="00621DBC"/>
    <w:rsid w:val="00622072"/>
    <w:rsid w:val="006222A1"/>
    <w:rsid w:val="006234F4"/>
    <w:rsid w:val="00623DCB"/>
    <w:rsid w:val="006264A3"/>
    <w:rsid w:val="0062755C"/>
    <w:rsid w:val="00627E9B"/>
    <w:rsid w:val="00630E78"/>
    <w:rsid w:val="00631136"/>
    <w:rsid w:val="006314CB"/>
    <w:rsid w:val="00631CC7"/>
    <w:rsid w:val="0063219E"/>
    <w:rsid w:val="00632890"/>
    <w:rsid w:val="00633A6E"/>
    <w:rsid w:val="006352D8"/>
    <w:rsid w:val="006359DC"/>
    <w:rsid w:val="00635B88"/>
    <w:rsid w:val="00636959"/>
    <w:rsid w:val="00636EF7"/>
    <w:rsid w:val="00640533"/>
    <w:rsid w:val="00642530"/>
    <w:rsid w:val="006428F8"/>
    <w:rsid w:val="0064376C"/>
    <w:rsid w:val="00644449"/>
    <w:rsid w:val="00644664"/>
    <w:rsid w:val="006447C5"/>
    <w:rsid w:val="00646528"/>
    <w:rsid w:val="006465EE"/>
    <w:rsid w:val="006466B6"/>
    <w:rsid w:val="00647FF4"/>
    <w:rsid w:val="006510D6"/>
    <w:rsid w:val="0065226B"/>
    <w:rsid w:val="0065497F"/>
    <w:rsid w:val="0065538A"/>
    <w:rsid w:val="00655442"/>
    <w:rsid w:val="00656053"/>
    <w:rsid w:val="00657459"/>
    <w:rsid w:val="00657670"/>
    <w:rsid w:val="0066128D"/>
    <w:rsid w:val="00661608"/>
    <w:rsid w:val="00662A87"/>
    <w:rsid w:val="00662FF2"/>
    <w:rsid w:val="00663A7B"/>
    <w:rsid w:val="006644F3"/>
    <w:rsid w:val="00664B90"/>
    <w:rsid w:val="00665EEA"/>
    <w:rsid w:val="00667E2D"/>
    <w:rsid w:val="006700A5"/>
    <w:rsid w:val="0067080E"/>
    <w:rsid w:val="0067279F"/>
    <w:rsid w:val="00673057"/>
    <w:rsid w:val="0067325A"/>
    <w:rsid w:val="006739C7"/>
    <w:rsid w:val="00673D01"/>
    <w:rsid w:val="0067463F"/>
    <w:rsid w:val="00674BAA"/>
    <w:rsid w:val="00675451"/>
    <w:rsid w:val="006754C7"/>
    <w:rsid w:val="00676E24"/>
    <w:rsid w:val="00676FCE"/>
    <w:rsid w:val="00677477"/>
    <w:rsid w:val="00682007"/>
    <w:rsid w:val="006849F4"/>
    <w:rsid w:val="00684B66"/>
    <w:rsid w:val="00684BC3"/>
    <w:rsid w:val="0068543F"/>
    <w:rsid w:val="0068709F"/>
    <w:rsid w:val="006877E4"/>
    <w:rsid w:val="00687E8F"/>
    <w:rsid w:val="00690043"/>
    <w:rsid w:val="00690467"/>
    <w:rsid w:val="00691439"/>
    <w:rsid w:val="00691B50"/>
    <w:rsid w:val="00691CAB"/>
    <w:rsid w:val="00692455"/>
    <w:rsid w:val="00693C18"/>
    <w:rsid w:val="00693F22"/>
    <w:rsid w:val="0069402D"/>
    <w:rsid w:val="006946BC"/>
    <w:rsid w:val="00694E7F"/>
    <w:rsid w:val="00696206"/>
    <w:rsid w:val="00697939"/>
    <w:rsid w:val="006A3631"/>
    <w:rsid w:val="006A3994"/>
    <w:rsid w:val="006A3EE8"/>
    <w:rsid w:val="006A4216"/>
    <w:rsid w:val="006A4B91"/>
    <w:rsid w:val="006A4CC7"/>
    <w:rsid w:val="006A637F"/>
    <w:rsid w:val="006A650D"/>
    <w:rsid w:val="006A674A"/>
    <w:rsid w:val="006A73FE"/>
    <w:rsid w:val="006B0252"/>
    <w:rsid w:val="006B05DF"/>
    <w:rsid w:val="006B1C87"/>
    <w:rsid w:val="006B2FE4"/>
    <w:rsid w:val="006B44D7"/>
    <w:rsid w:val="006B4E4A"/>
    <w:rsid w:val="006B5A29"/>
    <w:rsid w:val="006B6846"/>
    <w:rsid w:val="006B6E04"/>
    <w:rsid w:val="006B6FEC"/>
    <w:rsid w:val="006B73C6"/>
    <w:rsid w:val="006B7D51"/>
    <w:rsid w:val="006C054F"/>
    <w:rsid w:val="006C0E88"/>
    <w:rsid w:val="006C352D"/>
    <w:rsid w:val="006C424E"/>
    <w:rsid w:val="006C4344"/>
    <w:rsid w:val="006C68F8"/>
    <w:rsid w:val="006C6F0D"/>
    <w:rsid w:val="006C72B8"/>
    <w:rsid w:val="006C7A53"/>
    <w:rsid w:val="006C7BF2"/>
    <w:rsid w:val="006D00B7"/>
    <w:rsid w:val="006D0790"/>
    <w:rsid w:val="006D168B"/>
    <w:rsid w:val="006D22FA"/>
    <w:rsid w:val="006D2652"/>
    <w:rsid w:val="006D297D"/>
    <w:rsid w:val="006D3301"/>
    <w:rsid w:val="006D3BEC"/>
    <w:rsid w:val="006D401F"/>
    <w:rsid w:val="006D4195"/>
    <w:rsid w:val="006D4960"/>
    <w:rsid w:val="006D56A8"/>
    <w:rsid w:val="006D5A2E"/>
    <w:rsid w:val="006D7882"/>
    <w:rsid w:val="006D7F34"/>
    <w:rsid w:val="006E0944"/>
    <w:rsid w:val="006E101F"/>
    <w:rsid w:val="006E2C32"/>
    <w:rsid w:val="006E3906"/>
    <w:rsid w:val="006E472B"/>
    <w:rsid w:val="006E532A"/>
    <w:rsid w:val="006E539E"/>
    <w:rsid w:val="006E5836"/>
    <w:rsid w:val="006E6A7A"/>
    <w:rsid w:val="006F01C1"/>
    <w:rsid w:val="006F047D"/>
    <w:rsid w:val="006F0AF5"/>
    <w:rsid w:val="006F21D0"/>
    <w:rsid w:val="006F277C"/>
    <w:rsid w:val="006F3012"/>
    <w:rsid w:val="006F3923"/>
    <w:rsid w:val="006F404D"/>
    <w:rsid w:val="006F58CB"/>
    <w:rsid w:val="006F5C43"/>
    <w:rsid w:val="006F7063"/>
    <w:rsid w:val="0070062C"/>
    <w:rsid w:val="007006E9"/>
    <w:rsid w:val="00701A0A"/>
    <w:rsid w:val="00702146"/>
    <w:rsid w:val="007027CC"/>
    <w:rsid w:val="00703270"/>
    <w:rsid w:val="00703935"/>
    <w:rsid w:val="00703C81"/>
    <w:rsid w:val="007043C0"/>
    <w:rsid w:val="00704E29"/>
    <w:rsid w:val="0071019D"/>
    <w:rsid w:val="00710234"/>
    <w:rsid w:val="00710F9A"/>
    <w:rsid w:val="00711481"/>
    <w:rsid w:val="00711540"/>
    <w:rsid w:val="00711979"/>
    <w:rsid w:val="00711B27"/>
    <w:rsid w:val="007137E5"/>
    <w:rsid w:val="00713D95"/>
    <w:rsid w:val="00714A4E"/>
    <w:rsid w:val="0071581B"/>
    <w:rsid w:val="00715C80"/>
    <w:rsid w:val="00715CBF"/>
    <w:rsid w:val="00715CE3"/>
    <w:rsid w:val="007164DC"/>
    <w:rsid w:val="0072053B"/>
    <w:rsid w:val="00720EE2"/>
    <w:rsid w:val="00721654"/>
    <w:rsid w:val="00721776"/>
    <w:rsid w:val="007232EE"/>
    <w:rsid w:val="007233F6"/>
    <w:rsid w:val="00723ACA"/>
    <w:rsid w:val="00724B3E"/>
    <w:rsid w:val="0072514C"/>
    <w:rsid w:val="00725338"/>
    <w:rsid w:val="00725649"/>
    <w:rsid w:val="00725BFB"/>
    <w:rsid w:val="007261A8"/>
    <w:rsid w:val="00726467"/>
    <w:rsid w:val="00726F94"/>
    <w:rsid w:val="007313FD"/>
    <w:rsid w:val="0073325E"/>
    <w:rsid w:val="0073435E"/>
    <w:rsid w:val="00734376"/>
    <w:rsid w:val="00736840"/>
    <w:rsid w:val="00737F08"/>
    <w:rsid w:val="007408EA"/>
    <w:rsid w:val="00741D3D"/>
    <w:rsid w:val="007425C0"/>
    <w:rsid w:val="0074402B"/>
    <w:rsid w:val="00744C75"/>
    <w:rsid w:val="00745C3D"/>
    <w:rsid w:val="00746C3F"/>
    <w:rsid w:val="007474FA"/>
    <w:rsid w:val="00750C00"/>
    <w:rsid w:val="00750FE4"/>
    <w:rsid w:val="00753A2E"/>
    <w:rsid w:val="00753ECF"/>
    <w:rsid w:val="0075446E"/>
    <w:rsid w:val="00756DD2"/>
    <w:rsid w:val="00761424"/>
    <w:rsid w:val="0076142F"/>
    <w:rsid w:val="00763259"/>
    <w:rsid w:val="007636DD"/>
    <w:rsid w:val="00763BAE"/>
    <w:rsid w:val="00764A3B"/>
    <w:rsid w:val="00766069"/>
    <w:rsid w:val="00766995"/>
    <w:rsid w:val="007702D8"/>
    <w:rsid w:val="007721B0"/>
    <w:rsid w:val="0077451C"/>
    <w:rsid w:val="00774EA3"/>
    <w:rsid w:val="00774FFF"/>
    <w:rsid w:val="00775B1D"/>
    <w:rsid w:val="00777052"/>
    <w:rsid w:val="00777BBB"/>
    <w:rsid w:val="00777F72"/>
    <w:rsid w:val="00780D3C"/>
    <w:rsid w:val="0078142B"/>
    <w:rsid w:val="00781B7D"/>
    <w:rsid w:val="00782566"/>
    <w:rsid w:val="007827B4"/>
    <w:rsid w:val="007839DB"/>
    <w:rsid w:val="007848F9"/>
    <w:rsid w:val="00784E96"/>
    <w:rsid w:val="00786C85"/>
    <w:rsid w:val="007873EB"/>
    <w:rsid w:val="00791ED6"/>
    <w:rsid w:val="007943BB"/>
    <w:rsid w:val="00797570"/>
    <w:rsid w:val="007A1238"/>
    <w:rsid w:val="007A1B55"/>
    <w:rsid w:val="007A1C1B"/>
    <w:rsid w:val="007A1D80"/>
    <w:rsid w:val="007A22DF"/>
    <w:rsid w:val="007A370F"/>
    <w:rsid w:val="007A3E00"/>
    <w:rsid w:val="007A6210"/>
    <w:rsid w:val="007A6862"/>
    <w:rsid w:val="007A6D77"/>
    <w:rsid w:val="007B0032"/>
    <w:rsid w:val="007B0964"/>
    <w:rsid w:val="007B0C74"/>
    <w:rsid w:val="007B0CE9"/>
    <w:rsid w:val="007B14DA"/>
    <w:rsid w:val="007B1DB9"/>
    <w:rsid w:val="007B289F"/>
    <w:rsid w:val="007B2AC1"/>
    <w:rsid w:val="007B2B82"/>
    <w:rsid w:val="007B2F98"/>
    <w:rsid w:val="007B4665"/>
    <w:rsid w:val="007B51BC"/>
    <w:rsid w:val="007B5460"/>
    <w:rsid w:val="007B5836"/>
    <w:rsid w:val="007B5840"/>
    <w:rsid w:val="007B6513"/>
    <w:rsid w:val="007B6AFB"/>
    <w:rsid w:val="007B6C7B"/>
    <w:rsid w:val="007B7153"/>
    <w:rsid w:val="007B7311"/>
    <w:rsid w:val="007C0545"/>
    <w:rsid w:val="007C34EB"/>
    <w:rsid w:val="007C6062"/>
    <w:rsid w:val="007C619D"/>
    <w:rsid w:val="007C6337"/>
    <w:rsid w:val="007C67F2"/>
    <w:rsid w:val="007C763C"/>
    <w:rsid w:val="007D03A7"/>
    <w:rsid w:val="007D050E"/>
    <w:rsid w:val="007D0B49"/>
    <w:rsid w:val="007D2763"/>
    <w:rsid w:val="007D2D1A"/>
    <w:rsid w:val="007D58B6"/>
    <w:rsid w:val="007D5982"/>
    <w:rsid w:val="007D5A75"/>
    <w:rsid w:val="007D5BFA"/>
    <w:rsid w:val="007D60D8"/>
    <w:rsid w:val="007D7A09"/>
    <w:rsid w:val="007D7E72"/>
    <w:rsid w:val="007E05DB"/>
    <w:rsid w:val="007E0D63"/>
    <w:rsid w:val="007E19E7"/>
    <w:rsid w:val="007E2247"/>
    <w:rsid w:val="007E26A4"/>
    <w:rsid w:val="007E26B8"/>
    <w:rsid w:val="007E44AE"/>
    <w:rsid w:val="007E49D2"/>
    <w:rsid w:val="007E4D4C"/>
    <w:rsid w:val="007E4EE8"/>
    <w:rsid w:val="007E66FE"/>
    <w:rsid w:val="007E78A3"/>
    <w:rsid w:val="007E78B7"/>
    <w:rsid w:val="007F0257"/>
    <w:rsid w:val="007F097A"/>
    <w:rsid w:val="007F0DBA"/>
    <w:rsid w:val="007F142D"/>
    <w:rsid w:val="007F1E37"/>
    <w:rsid w:val="007F249B"/>
    <w:rsid w:val="007F2C8D"/>
    <w:rsid w:val="007F30F0"/>
    <w:rsid w:val="007F3341"/>
    <w:rsid w:val="007F4B46"/>
    <w:rsid w:val="007F521D"/>
    <w:rsid w:val="0080084F"/>
    <w:rsid w:val="00801DF2"/>
    <w:rsid w:val="00801E26"/>
    <w:rsid w:val="00802D53"/>
    <w:rsid w:val="0080350F"/>
    <w:rsid w:val="00804506"/>
    <w:rsid w:val="008047CC"/>
    <w:rsid w:val="0080623B"/>
    <w:rsid w:val="00807982"/>
    <w:rsid w:val="00807BCB"/>
    <w:rsid w:val="00810DAB"/>
    <w:rsid w:val="00811D5F"/>
    <w:rsid w:val="008123C9"/>
    <w:rsid w:val="00812901"/>
    <w:rsid w:val="00812FFE"/>
    <w:rsid w:val="008136CE"/>
    <w:rsid w:val="00813DB2"/>
    <w:rsid w:val="00814034"/>
    <w:rsid w:val="008146D5"/>
    <w:rsid w:val="00814B30"/>
    <w:rsid w:val="008156C2"/>
    <w:rsid w:val="0082077C"/>
    <w:rsid w:val="00820866"/>
    <w:rsid w:val="0082255E"/>
    <w:rsid w:val="00822AC3"/>
    <w:rsid w:val="00822E4B"/>
    <w:rsid w:val="0082354A"/>
    <w:rsid w:val="00823613"/>
    <w:rsid w:val="008237A2"/>
    <w:rsid w:val="008237C2"/>
    <w:rsid w:val="0082570C"/>
    <w:rsid w:val="0082576D"/>
    <w:rsid w:val="0082628F"/>
    <w:rsid w:val="00826C9F"/>
    <w:rsid w:val="008270C0"/>
    <w:rsid w:val="00830967"/>
    <w:rsid w:val="008315BF"/>
    <w:rsid w:val="0083503A"/>
    <w:rsid w:val="00835BB5"/>
    <w:rsid w:val="00836C50"/>
    <w:rsid w:val="00840451"/>
    <w:rsid w:val="00842093"/>
    <w:rsid w:val="008429E4"/>
    <w:rsid w:val="00842AE4"/>
    <w:rsid w:val="00843D82"/>
    <w:rsid w:val="00844C6E"/>
    <w:rsid w:val="0084510B"/>
    <w:rsid w:val="00847684"/>
    <w:rsid w:val="00847ED6"/>
    <w:rsid w:val="008507B2"/>
    <w:rsid w:val="00850E8F"/>
    <w:rsid w:val="008510B9"/>
    <w:rsid w:val="00851199"/>
    <w:rsid w:val="008516BC"/>
    <w:rsid w:val="008541D8"/>
    <w:rsid w:val="00854572"/>
    <w:rsid w:val="00854CDE"/>
    <w:rsid w:val="00854F29"/>
    <w:rsid w:val="0085530A"/>
    <w:rsid w:val="008566C1"/>
    <w:rsid w:val="0085676C"/>
    <w:rsid w:val="0086009D"/>
    <w:rsid w:val="0086116C"/>
    <w:rsid w:val="00861A49"/>
    <w:rsid w:val="00862621"/>
    <w:rsid w:val="00862EDE"/>
    <w:rsid w:val="00864ABA"/>
    <w:rsid w:val="0086516C"/>
    <w:rsid w:val="00870D5B"/>
    <w:rsid w:val="008719D4"/>
    <w:rsid w:val="008723DC"/>
    <w:rsid w:val="00873055"/>
    <w:rsid w:val="00873631"/>
    <w:rsid w:val="00873BCD"/>
    <w:rsid w:val="00874467"/>
    <w:rsid w:val="00874A12"/>
    <w:rsid w:val="00874C53"/>
    <w:rsid w:val="008752D1"/>
    <w:rsid w:val="00875880"/>
    <w:rsid w:val="00875F49"/>
    <w:rsid w:val="008762A3"/>
    <w:rsid w:val="008764D0"/>
    <w:rsid w:val="008765EF"/>
    <w:rsid w:val="008766F4"/>
    <w:rsid w:val="00876DCB"/>
    <w:rsid w:val="00876FC3"/>
    <w:rsid w:val="0087754C"/>
    <w:rsid w:val="00880A51"/>
    <w:rsid w:val="008814BC"/>
    <w:rsid w:val="00881F47"/>
    <w:rsid w:val="008821AD"/>
    <w:rsid w:val="00883BF0"/>
    <w:rsid w:val="00884122"/>
    <w:rsid w:val="00884789"/>
    <w:rsid w:val="00884ABE"/>
    <w:rsid w:val="00884E8C"/>
    <w:rsid w:val="0088574C"/>
    <w:rsid w:val="00885BB0"/>
    <w:rsid w:val="00885C34"/>
    <w:rsid w:val="00886462"/>
    <w:rsid w:val="0088737F"/>
    <w:rsid w:val="008909F6"/>
    <w:rsid w:val="00890A31"/>
    <w:rsid w:val="008915DF"/>
    <w:rsid w:val="00893678"/>
    <w:rsid w:val="00893924"/>
    <w:rsid w:val="00893C6F"/>
    <w:rsid w:val="00895134"/>
    <w:rsid w:val="008A297B"/>
    <w:rsid w:val="008A3572"/>
    <w:rsid w:val="008A367F"/>
    <w:rsid w:val="008A38AC"/>
    <w:rsid w:val="008A415C"/>
    <w:rsid w:val="008A52D4"/>
    <w:rsid w:val="008A57B2"/>
    <w:rsid w:val="008A5FB5"/>
    <w:rsid w:val="008A6667"/>
    <w:rsid w:val="008B25A3"/>
    <w:rsid w:val="008B6309"/>
    <w:rsid w:val="008B6835"/>
    <w:rsid w:val="008B6C30"/>
    <w:rsid w:val="008B718F"/>
    <w:rsid w:val="008B7574"/>
    <w:rsid w:val="008B76A6"/>
    <w:rsid w:val="008C033A"/>
    <w:rsid w:val="008C13F3"/>
    <w:rsid w:val="008C195C"/>
    <w:rsid w:val="008C201F"/>
    <w:rsid w:val="008C4B64"/>
    <w:rsid w:val="008C4BEA"/>
    <w:rsid w:val="008C610C"/>
    <w:rsid w:val="008C6CDB"/>
    <w:rsid w:val="008C6F17"/>
    <w:rsid w:val="008C708A"/>
    <w:rsid w:val="008D0A9D"/>
    <w:rsid w:val="008D0D96"/>
    <w:rsid w:val="008D138E"/>
    <w:rsid w:val="008D148D"/>
    <w:rsid w:val="008D16C4"/>
    <w:rsid w:val="008D2284"/>
    <w:rsid w:val="008D2B08"/>
    <w:rsid w:val="008D41BE"/>
    <w:rsid w:val="008D45C9"/>
    <w:rsid w:val="008D4A97"/>
    <w:rsid w:val="008D61D1"/>
    <w:rsid w:val="008D6CD1"/>
    <w:rsid w:val="008D74B5"/>
    <w:rsid w:val="008D77E2"/>
    <w:rsid w:val="008E0BC5"/>
    <w:rsid w:val="008E2BD9"/>
    <w:rsid w:val="008E2C2D"/>
    <w:rsid w:val="008E3031"/>
    <w:rsid w:val="008E3B28"/>
    <w:rsid w:val="008E6F29"/>
    <w:rsid w:val="008E7FF4"/>
    <w:rsid w:val="008F02C3"/>
    <w:rsid w:val="008F0A6D"/>
    <w:rsid w:val="008F0AFA"/>
    <w:rsid w:val="008F2677"/>
    <w:rsid w:val="008F4377"/>
    <w:rsid w:val="008F45EB"/>
    <w:rsid w:val="008F7A0F"/>
    <w:rsid w:val="008F7D29"/>
    <w:rsid w:val="008F7D49"/>
    <w:rsid w:val="008F7E78"/>
    <w:rsid w:val="0090093E"/>
    <w:rsid w:val="00900975"/>
    <w:rsid w:val="00900B01"/>
    <w:rsid w:val="0090282B"/>
    <w:rsid w:val="0090283E"/>
    <w:rsid w:val="00903AAF"/>
    <w:rsid w:val="009048B4"/>
    <w:rsid w:val="00905FC0"/>
    <w:rsid w:val="00906D23"/>
    <w:rsid w:val="0091189D"/>
    <w:rsid w:val="0091218D"/>
    <w:rsid w:val="009124DA"/>
    <w:rsid w:val="009137A6"/>
    <w:rsid w:val="00915CCB"/>
    <w:rsid w:val="0091601F"/>
    <w:rsid w:val="0091665D"/>
    <w:rsid w:val="00916F05"/>
    <w:rsid w:val="00920EA1"/>
    <w:rsid w:val="00920F62"/>
    <w:rsid w:val="00921D01"/>
    <w:rsid w:val="009221C0"/>
    <w:rsid w:val="0092305E"/>
    <w:rsid w:val="009232D6"/>
    <w:rsid w:val="009242CF"/>
    <w:rsid w:val="00925273"/>
    <w:rsid w:val="009271D5"/>
    <w:rsid w:val="0092740D"/>
    <w:rsid w:val="00927F5E"/>
    <w:rsid w:val="00931305"/>
    <w:rsid w:val="00932D63"/>
    <w:rsid w:val="0093475D"/>
    <w:rsid w:val="00934922"/>
    <w:rsid w:val="00935858"/>
    <w:rsid w:val="00935C70"/>
    <w:rsid w:val="00936F69"/>
    <w:rsid w:val="00937F56"/>
    <w:rsid w:val="009401C6"/>
    <w:rsid w:val="009403AD"/>
    <w:rsid w:val="00940E47"/>
    <w:rsid w:val="00941799"/>
    <w:rsid w:val="00942BC7"/>
    <w:rsid w:val="00942C7C"/>
    <w:rsid w:val="009442C4"/>
    <w:rsid w:val="009443D4"/>
    <w:rsid w:val="0094588C"/>
    <w:rsid w:val="00945A79"/>
    <w:rsid w:val="00946AB6"/>
    <w:rsid w:val="00946DA9"/>
    <w:rsid w:val="00947593"/>
    <w:rsid w:val="00951A15"/>
    <w:rsid w:val="00951D70"/>
    <w:rsid w:val="00952070"/>
    <w:rsid w:val="00952E2A"/>
    <w:rsid w:val="0095302D"/>
    <w:rsid w:val="0095334E"/>
    <w:rsid w:val="0095402D"/>
    <w:rsid w:val="009564B0"/>
    <w:rsid w:val="0096003E"/>
    <w:rsid w:val="00960605"/>
    <w:rsid w:val="00960C22"/>
    <w:rsid w:val="00960CB1"/>
    <w:rsid w:val="00961A24"/>
    <w:rsid w:val="009620B4"/>
    <w:rsid w:val="00962C0A"/>
    <w:rsid w:val="00962CCD"/>
    <w:rsid w:val="00963BDF"/>
    <w:rsid w:val="00965128"/>
    <w:rsid w:val="0096633A"/>
    <w:rsid w:val="00966A84"/>
    <w:rsid w:val="00966C18"/>
    <w:rsid w:val="00967405"/>
    <w:rsid w:val="00967C59"/>
    <w:rsid w:val="0097014E"/>
    <w:rsid w:val="009730D8"/>
    <w:rsid w:val="009738E7"/>
    <w:rsid w:val="0097461A"/>
    <w:rsid w:val="00974C00"/>
    <w:rsid w:val="00974C61"/>
    <w:rsid w:val="00977786"/>
    <w:rsid w:val="00977D78"/>
    <w:rsid w:val="00977EF7"/>
    <w:rsid w:val="00980471"/>
    <w:rsid w:val="0098108E"/>
    <w:rsid w:val="00981903"/>
    <w:rsid w:val="0098344A"/>
    <w:rsid w:val="00983EB0"/>
    <w:rsid w:val="00985B68"/>
    <w:rsid w:val="00986980"/>
    <w:rsid w:val="00993AA8"/>
    <w:rsid w:val="0099468E"/>
    <w:rsid w:val="00995677"/>
    <w:rsid w:val="0099760F"/>
    <w:rsid w:val="00997E6B"/>
    <w:rsid w:val="009A0DC0"/>
    <w:rsid w:val="009A23AA"/>
    <w:rsid w:val="009A2425"/>
    <w:rsid w:val="009A30E9"/>
    <w:rsid w:val="009A3C14"/>
    <w:rsid w:val="009A7EFB"/>
    <w:rsid w:val="009B09AC"/>
    <w:rsid w:val="009B2DB3"/>
    <w:rsid w:val="009B331E"/>
    <w:rsid w:val="009B4196"/>
    <w:rsid w:val="009B487A"/>
    <w:rsid w:val="009B566D"/>
    <w:rsid w:val="009B5F8D"/>
    <w:rsid w:val="009B6443"/>
    <w:rsid w:val="009B6DCC"/>
    <w:rsid w:val="009B768C"/>
    <w:rsid w:val="009C0568"/>
    <w:rsid w:val="009C05C1"/>
    <w:rsid w:val="009C1684"/>
    <w:rsid w:val="009C2C0C"/>
    <w:rsid w:val="009C31C5"/>
    <w:rsid w:val="009C405A"/>
    <w:rsid w:val="009C494D"/>
    <w:rsid w:val="009C5646"/>
    <w:rsid w:val="009C5B04"/>
    <w:rsid w:val="009C7BA4"/>
    <w:rsid w:val="009D0197"/>
    <w:rsid w:val="009D0561"/>
    <w:rsid w:val="009D157A"/>
    <w:rsid w:val="009D384B"/>
    <w:rsid w:val="009D3860"/>
    <w:rsid w:val="009D3CCF"/>
    <w:rsid w:val="009D3E7D"/>
    <w:rsid w:val="009D582C"/>
    <w:rsid w:val="009D740C"/>
    <w:rsid w:val="009D79B8"/>
    <w:rsid w:val="009E0242"/>
    <w:rsid w:val="009E1F3E"/>
    <w:rsid w:val="009E2A74"/>
    <w:rsid w:val="009E34AC"/>
    <w:rsid w:val="009E42E9"/>
    <w:rsid w:val="009E6454"/>
    <w:rsid w:val="009E6F23"/>
    <w:rsid w:val="009E7ECD"/>
    <w:rsid w:val="009F03C7"/>
    <w:rsid w:val="009F14A1"/>
    <w:rsid w:val="009F14DB"/>
    <w:rsid w:val="009F30D5"/>
    <w:rsid w:val="009F5779"/>
    <w:rsid w:val="009F582B"/>
    <w:rsid w:val="009F6DED"/>
    <w:rsid w:val="009F7316"/>
    <w:rsid w:val="009F79F8"/>
    <w:rsid w:val="00A00AB4"/>
    <w:rsid w:val="00A00B52"/>
    <w:rsid w:val="00A01932"/>
    <w:rsid w:val="00A01AF5"/>
    <w:rsid w:val="00A01BD1"/>
    <w:rsid w:val="00A01E93"/>
    <w:rsid w:val="00A02A0C"/>
    <w:rsid w:val="00A0648E"/>
    <w:rsid w:val="00A07190"/>
    <w:rsid w:val="00A0742C"/>
    <w:rsid w:val="00A07F53"/>
    <w:rsid w:val="00A10211"/>
    <w:rsid w:val="00A1088E"/>
    <w:rsid w:val="00A10D9B"/>
    <w:rsid w:val="00A132EB"/>
    <w:rsid w:val="00A13C02"/>
    <w:rsid w:val="00A16AD4"/>
    <w:rsid w:val="00A17FAE"/>
    <w:rsid w:val="00A206C6"/>
    <w:rsid w:val="00A20C0B"/>
    <w:rsid w:val="00A212C1"/>
    <w:rsid w:val="00A21368"/>
    <w:rsid w:val="00A21EC7"/>
    <w:rsid w:val="00A22687"/>
    <w:rsid w:val="00A22929"/>
    <w:rsid w:val="00A22DCC"/>
    <w:rsid w:val="00A232CE"/>
    <w:rsid w:val="00A23373"/>
    <w:rsid w:val="00A24E58"/>
    <w:rsid w:val="00A26405"/>
    <w:rsid w:val="00A270CD"/>
    <w:rsid w:val="00A27801"/>
    <w:rsid w:val="00A31225"/>
    <w:rsid w:val="00A31B1E"/>
    <w:rsid w:val="00A31EE4"/>
    <w:rsid w:val="00A3209E"/>
    <w:rsid w:val="00A32A68"/>
    <w:rsid w:val="00A335A1"/>
    <w:rsid w:val="00A33D97"/>
    <w:rsid w:val="00A3481D"/>
    <w:rsid w:val="00A34DD4"/>
    <w:rsid w:val="00A3581A"/>
    <w:rsid w:val="00A368C4"/>
    <w:rsid w:val="00A36A1F"/>
    <w:rsid w:val="00A36D09"/>
    <w:rsid w:val="00A372E1"/>
    <w:rsid w:val="00A376AB"/>
    <w:rsid w:val="00A406A7"/>
    <w:rsid w:val="00A409CD"/>
    <w:rsid w:val="00A4124E"/>
    <w:rsid w:val="00A44147"/>
    <w:rsid w:val="00A447BC"/>
    <w:rsid w:val="00A46CB7"/>
    <w:rsid w:val="00A50103"/>
    <w:rsid w:val="00A50415"/>
    <w:rsid w:val="00A50A84"/>
    <w:rsid w:val="00A513DC"/>
    <w:rsid w:val="00A5398B"/>
    <w:rsid w:val="00A55B98"/>
    <w:rsid w:val="00A56507"/>
    <w:rsid w:val="00A5658D"/>
    <w:rsid w:val="00A566B5"/>
    <w:rsid w:val="00A56863"/>
    <w:rsid w:val="00A56ECD"/>
    <w:rsid w:val="00A579F9"/>
    <w:rsid w:val="00A60592"/>
    <w:rsid w:val="00A60E0A"/>
    <w:rsid w:val="00A61514"/>
    <w:rsid w:val="00A6219E"/>
    <w:rsid w:val="00A622D4"/>
    <w:rsid w:val="00A63814"/>
    <w:rsid w:val="00A641AC"/>
    <w:rsid w:val="00A6459F"/>
    <w:rsid w:val="00A662C0"/>
    <w:rsid w:val="00A667C4"/>
    <w:rsid w:val="00A705D6"/>
    <w:rsid w:val="00A70ABB"/>
    <w:rsid w:val="00A71A6C"/>
    <w:rsid w:val="00A71F16"/>
    <w:rsid w:val="00A72544"/>
    <w:rsid w:val="00A72CAE"/>
    <w:rsid w:val="00A72D48"/>
    <w:rsid w:val="00A72DE9"/>
    <w:rsid w:val="00A74793"/>
    <w:rsid w:val="00A75739"/>
    <w:rsid w:val="00A758C2"/>
    <w:rsid w:val="00A77333"/>
    <w:rsid w:val="00A80335"/>
    <w:rsid w:val="00A80367"/>
    <w:rsid w:val="00A820A0"/>
    <w:rsid w:val="00A833FA"/>
    <w:rsid w:val="00A84177"/>
    <w:rsid w:val="00A841A3"/>
    <w:rsid w:val="00A86A2A"/>
    <w:rsid w:val="00A87EF1"/>
    <w:rsid w:val="00A904FE"/>
    <w:rsid w:val="00A92D65"/>
    <w:rsid w:val="00A92D71"/>
    <w:rsid w:val="00A93164"/>
    <w:rsid w:val="00A93BB4"/>
    <w:rsid w:val="00A94EFA"/>
    <w:rsid w:val="00A94F97"/>
    <w:rsid w:val="00A96FBF"/>
    <w:rsid w:val="00A973C3"/>
    <w:rsid w:val="00A97420"/>
    <w:rsid w:val="00A976C4"/>
    <w:rsid w:val="00A97A81"/>
    <w:rsid w:val="00A97B3C"/>
    <w:rsid w:val="00AA02EF"/>
    <w:rsid w:val="00AA0E4D"/>
    <w:rsid w:val="00AA2773"/>
    <w:rsid w:val="00AA4BF1"/>
    <w:rsid w:val="00AA61B3"/>
    <w:rsid w:val="00AA6861"/>
    <w:rsid w:val="00AA7CFB"/>
    <w:rsid w:val="00AB2007"/>
    <w:rsid w:val="00AB462C"/>
    <w:rsid w:val="00AB5C67"/>
    <w:rsid w:val="00AB6084"/>
    <w:rsid w:val="00AB6893"/>
    <w:rsid w:val="00AB6972"/>
    <w:rsid w:val="00AB7292"/>
    <w:rsid w:val="00AC0009"/>
    <w:rsid w:val="00AC11D9"/>
    <w:rsid w:val="00AC2E24"/>
    <w:rsid w:val="00AC32A3"/>
    <w:rsid w:val="00AC3F84"/>
    <w:rsid w:val="00AC4049"/>
    <w:rsid w:val="00AC5344"/>
    <w:rsid w:val="00AC5512"/>
    <w:rsid w:val="00AC5F39"/>
    <w:rsid w:val="00AC5F3E"/>
    <w:rsid w:val="00AC6459"/>
    <w:rsid w:val="00AC6A2A"/>
    <w:rsid w:val="00AC6B74"/>
    <w:rsid w:val="00AC731E"/>
    <w:rsid w:val="00AC7633"/>
    <w:rsid w:val="00AC7B88"/>
    <w:rsid w:val="00AC7D83"/>
    <w:rsid w:val="00AD02DD"/>
    <w:rsid w:val="00AD0359"/>
    <w:rsid w:val="00AD047F"/>
    <w:rsid w:val="00AD07E5"/>
    <w:rsid w:val="00AD0A38"/>
    <w:rsid w:val="00AD163F"/>
    <w:rsid w:val="00AD1A97"/>
    <w:rsid w:val="00AD1D0E"/>
    <w:rsid w:val="00AD2A50"/>
    <w:rsid w:val="00AD346F"/>
    <w:rsid w:val="00AD39D3"/>
    <w:rsid w:val="00AD4565"/>
    <w:rsid w:val="00AD55F8"/>
    <w:rsid w:val="00AD5720"/>
    <w:rsid w:val="00AD5C36"/>
    <w:rsid w:val="00AD5DFC"/>
    <w:rsid w:val="00AD6360"/>
    <w:rsid w:val="00AD6C8B"/>
    <w:rsid w:val="00AE09DD"/>
    <w:rsid w:val="00AE1540"/>
    <w:rsid w:val="00AE16A4"/>
    <w:rsid w:val="00AE2191"/>
    <w:rsid w:val="00AE2F05"/>
    <w:rsid w:val="00AE35D8"/>
    <w:rsid w:val="00AE3AE5"/>
    <w:rsid w:val="00AE47A2"/>
    <w:rsid w:val="00AE55D2"/>
    <w:rsid w:val="00AE5D1C"/>
    <w:rsid w:val="00AE730D"/>
    <w:rsid w:val="00AF0133"/>
    <w:rsid w:val="00AF0308"/>
    <w:rsid w:val="00AF1AEC"/>
    <w:rsid w:val="00AF27F2"/>
    <w:rsid w:val="00AF2804"/>
    <w:rsid w:val="00AF293E"/>
    <w:rsid w:val="00AF4664"/>
    <w:rsid w:val="00AF534C"/>
    <w:rsid w:val="00AF5891"/>
    <w:rsid w:val="00AF5C90"/>
    <w:rsid w:val="00AF7485"/>
    <w:rsid w:val="00B00572"/>
    <w:rsid w:val="00B01AC8"/>
    <w:rsid w:val="00B02319"/>
    <w:rsid w:val="00B03AF8"/>
    <w:rsid w:val="00B05A69"/>
    <w:rsid w:val="00B0653B"/>
    <w:rsid w:val="00B06A46"/>
    <w:rsid w:val="00B072C4"/>
    <w:rsid w:val="00B0763C"/>
    <w:rsid w:val="00B07AF0"/>
    <w:rsid w:val="00B10579"/>
    <w:rsid w:val="00B1080F"/>
    <w:rsid w:val="00B1197D"/>
    <w:rsid w:val="00B14347"/>
    <w:rsid w:val="00B1437E"/>
    <w:rsid w:val="00B15211"/>
    <w:rsid w:val="00B15A7E"/>
    <w:rsid w:val="00B16051"/>
    <w:rsid w:val="00B1605B"/>
    <w:rsid w:val="00B22988"/>
    <w:rsid w:val="00B23FFB"/>
    <w:rsid w:val="00B2525C"/>
    <w:rsid w:val="00B261BB"/>
    <w:rsid w:val="00B266C9"/>
    <w:rsid w:val="00B3066E"/>
    <w:rsid w:val="00B30D37"/>
    <w:rsid w:val="00B30FF9"/>
    <w:rsid w:val="00B313CE"/>
    <w:rsid w:val="00B31A9F"/>
    <w:rsid w:val="00B32013"/>
    <w:rsid w:val="00B326FA"/>
    <w:rsid w:val="00B338AE"/>
    <w:rsid w:val="00B338BA"/>
    <w:rsid w:val="00B34993"/>
    <w:rsid w:val="00B34BA1"/>
    <w:rsid w:val="00B34CCD"/>
    <w:rsid w:val="00B36677"/>
    <w:rsid w:val="00B36CA1"/>
    <w:rsid w:val="00B40865"/>
    <w:rsid w:val="00B410C1"/>
    <w:rsid w:val="00B41520"/>
    <w:rsid w:val="00B424A3"/>
    <w:rsid w:val="00B42DC6"/>
    <w:rsid w:val="00B44DC3"/>
    <w:rsid w:val="00B468C1"/>
    <w:rsid w:val="00B46BD0"/>
    <w:rsid w:val="00B47396"/>
    <w:rsid w:val="00B47D37"/>
    <w:rsid w:val="00B5028D"/>
    <w:rsid w:val="00B50C4D"/>
    <w:rsid w:val="00B510F5"/>
    <w:rsid w:val="00B52320"/>
    <w:rsid w:val="00B53EB9"/>
    <w:rsid w:val="00B542DD"/>
    <w:rsid w:val="00B54EAD"/>
    <w:rsid w:val="00B55F37"/>
    <w:rsid w:val="00B5725B"/>
    <w:rsid w:val="00B607B9"/>
    <w:rsid w:val="00B60C19"/>
    <w:rsid w:val="00B6293B"/>
    <w:rsid w:val="00B632FD"/>
    <w:rsid w:val="00B6381D"/>
    <w:rsid w:val="00B651F9"/>
    <w:rsid w:val="00B659B3"/>
    <w:rsid w:val="00B6759B"/>
    <w:rsid w:val="00B705F3"/>
    <w:rsid w:val="00B70A2F"/>
    <w:rsid w:val="00B70C88"/>
    <w:rsid w:val="00B70D91"/>
    <w:rsid w:val="00B7131B"/>
    <w:rsid w:val="00B71D87"/>
    <w:rsid w:val="00B7389E"/>
    <w:rsid w:val="00B73F63"/>
    <w:rsid w:val="00B75CA5"/>
    <w:rsid w:val="00B76270"/>
    <w:rsid w:val="00B77597"/>
    <w:rsid w:val="00B80C77"/>
    <w:rsid w:val="00B84268"/>
    <w:rsid w:val="00B85C40"/>
    <w:rsid w:val="00B86815"/>
    <w:rsid w:val="00B919E1"/>
    <w:rsid w:val="00B91C4C"/>
    <w:rsid w:val="00B91CE6"/>
    <w:rsid w:val="00B91DC7"/>
    <w:rsid w:val="00B92400"/>
    <w:rsid w:val="00B92919"/>
    <w:rsid w:val="00B9358F"/>
    <w:rsid w:val="00B93E9C"/>
    <w:rsid w:val="00B95BBD"/>
    <w:rsid w:val="00B9674F"/>
    <w:rsid w:val="00B970F2"/>
    <w:rsid w:val="00B978A3"/>
    <w:rsid w:val="00BA0531"/>
    <w:rsid w:val="00BA1990"/>
    <w:rsid w:val="00BA1E78"/>
    <w:rsid w:val="00BA33E2"/>
    <w:rsid w:val="00BA4851"/>
    <w:rsid w:val="00BA5C48"/>
    <w:rsid w:val="00BA5C74"/>
    <w:rsid w:val="00BA6451"/>
    <w:rsid w:val="00BA6C0E"/>
    <w:rsid w:val="00BB06E3"/>
    <w:rsid w:val="00BB2570"/>
    <w:rsid w:val="00BB25B0"/>
    <w:rsid w:val="00BB2853"/>
    <w:rsid w:val="00BB3154"/>
    <w:rsid w:val="00BB34CA"/>
    <w:rsid w:val="00BB38AD"/>
    <w:rsid w:val="00BB465F"/>
    <w:rsid w:val="00BB57E4"/>
    <w:rsid w:val="00BB6E68"/>
    <w:rsid w:val="00BB7FD7"/>
    <w:rsid w:val="00BC028D"/>
    <w:rsid w:val="00BC1CFF"/>
    <w:rsid w:val="00BC2098"/>
    <w:rsid w:val="00BC25C4"/>
    <w:rsid w:val="00BC293F"/>
    <w:rsid w:val="00BC343A"/>
    <w:rsid w:val="00BC3D43"/>
    <w:rsid w:val="00BC70D8"/>
    <w:rsid w:val="00BD00A0"/>
    <w:rsid w:val="00BD038A"/>
    <w:rsid w:val="00BD041C"/>
    <w:rsid w:val="00BD134B"/>
    <w:rsid w:val="00BD237E"/>
    <w:rsid w:val="00BD581E"/>
    <w:rsid w:val="00BD5A4B"/>
    <w:rsid w:val="00BD5CE1"/>
    <w:rsid w:val="00BD5EE8"/>
    <w:rsid w:val="00BD62E8"/>
    <w:rsid w:val="00BD729A"/>
    <w:rsid w:val="00BE04E3"/>
    <w:rsid w:val="00BE05E8"/>
    <w:rsid w:val="00BE137C"/>
    <w:rsid w:val="00BE1478"/>
    <w:rsid w:val="00BE2D3A"/>
    <w:rsid w:val="00BE2E74"/>
    <w:rsid w:val="00BE3A51"/>
    <w:rsid w:val="00BE3AA0"/>
    <w:rsid w:val="00BE3BDA"/>
    <w:rsid w:val="00BE3ED4"/>
    <w:rsid w:val="00BE47C6"/>
    <w:rsid w:val="00BE67F6"/>
    <w:rsid w:val="00BE6915"/>
    <w:rsid w:val="00BE6C5B"/>
    <w:rsid w:val="00BE6D4D"/>
    <w:rsid w:val="00BE6F43"/>
    <w:rsid w:val="00BF1450"/>
    <w:rsid w:val="00BF2019"/>
    <w:rsid w:val="00BF28C4"/>
    <w:rsid w:val="00BF359A"/>
    <w:rsid w:val="00BF47BE"/>
    <w:rsid w:val="00BF5911"/>
    <w:rsid w:val="00BF6704"/>
    <w:rsid w:val="00BF6A76"/>
    <w:rsid w:val="00BF72C8"/>
    <w:rsid w:val="00BF7DFD"/>
    <w:rsid w:val="00C01639"/>
    <w:rsid w:val="00C024BA"/>
    <w:rsid w:val="00C0316F"/>
    <w:rsid w:val="00C0317D"/>
    <w:rsid w:val="00C03191"/>
    <w:rsid w:val="00C0535F"/>
    <w:rsid w:val="00C05687"/>
    <w:rsid w:val="00C07E5D"/>
    <w:rsid w:val="00C07E94"/>
    <w:rsid w:val="00C111E0"/>
    <w:rsid w:val="00C11601"/>
    <w:rsid w:val="00C13214"/>
    <w:rsid w:val="00C13948"/>
    <w:rsid w:val="00C13E76"/>
    <w:rsid w:val="00C154D6"/>
    <w:rsid w:val="00C16410"/>
    <w:rsid w:val="00C167CD"/>
    <w:rsid w:val="00C17552"/>
    <w:rsid w:val="00C203EF"/>
    <w:rsid w:val="00C2090E"/>
    <w:rsid w:val="00C22F39"/>
    <w:rsid w:val="00C22F61"/>
    <w:rsid w:val="00C22F93"/>
    <w:rsid w:val="00C24131"/>
    <w:rsid w:val="00C244B9"/>
    <w:rsid w:val="00C25456"/>
    <w:rsid w:val="00C25FFC"/>
    <w:rsid w:val="00C2600F"/>
    <w:rsid w:val="00C26327"/>
    <w:rsid w:val="00C301B7"/>
    <w:rsid w:val="00C30B5E"/>
    <w:rsid w:val="00C32873"/>
    <w:rsid w:val="00C3439B"/>
    <w:rsid w:val="00C345A6"/>
    <w:rsid w:val="00C376F2"/>
    <w:rsid w:val="00C41866"/>
    <w:rsid w:val="00C41872"/>
    <w:rsid w:val="00C428D8"/>
    <w:rsid w:val="00C42DAE"/>
    <w:rsid w:val="00C42E19"/>
    <w:rsid w:val="00C43494"/>
    <w:rsid w:val="00C43A8C"/>
    <w:rsid w:val="00C458A8"/>
    <w:rsid w:val="00C45CEE"/>
    <w:rsid w:val="00C472D4"/>
    <w:rsid w:val="00C47444"/>
    <w:rsid w:val="00C47858"/>
    <w:rsid w:val="00C50039"/>
    <w:rsid w:val="00C507FF"/>
    <w:rsid w:val="00C52FBA"/>
    <w:rsid w:val="00C5324E"/>
    <w:rsid w:val="00C5480D"/>
    <w:rsid w:val="00C55AF2"/>
    <w:rsid w:val="00C55E8F"/>
    <w:rsid w:val="00C5647A"/>
    <w:rsid w:val="00C56BA8"/>
    <w:rsid w:val="00C615A0"/>
    <w:rsid w:val="00C624A4"/>
    <w:rsid w:val="00C63E5E"/>
    <w:rsid w:val="00C65C13"/>
    <w:rsid w:val="00C66F25"/>
    <w:rsid w:val="00C6770F"/>
    <w:rsid w:val="00C7151D"/>
    <w:rsid w:val="00C71E68"/>
    <w:rsid w:val="00C72182"/>
    <w:rsid w:val="00C73C55"/>
    <w:rsid w:val="00C73F28"/>
    <w:rsid w:val="00C7507B"/>
    <w:rsid w:val="00C758BF"/>
    <w:rsid w:val="00C75992"/>
    <w:rsid w:val="00C77558"/>
    <w:rsid w:val="00C8013E"/>
    <w:rsid w:val="00C81C2F"/>
    <w:rsid w:val="00C82564"/>
    <w:rsid w:val="00C82A35"/>
    <w:rsid w:val="00C831CD"/>
    <w:rsid w:val="00C83A76"/>
    <w:rsid w:val="00C86E93"/>
    <w:rsid w:val="00C87ED8"/>
    <w:rsid w:val="00C87FBF"/>
    <w:rsid w:val="00C901A5"/>
    <w:rsid w:val="00C90517"/>
    <w:rsid w:val="00C91269"/>
    <w:rsid w:val="00C91366"/>
    <w:rsid w:val="00C915F9"/>
    <w:rsid w:val="00C92FD7"/>
    <w:rsid w:val="00C95262"/>
    <w:rsid w:val="00C96FA9"/>
    <w:rsid w:val="00C974C7"/>
    <w:rsid w:val="00CA08CA"/>
    <w:rsid w:val="00CA0FC8"/>
    <w:rsid w:val="00CA21F2"/>
    <w:rsid w:val="00CA289A"/>
    <w:rsid w:val="00CA4669"/>
    <w:rsid w:val="00CA4D2D"/>
    <w:rsid w:val="00CA5017"/>
    <w:rsid w:val="00CA554C"/>
    <w:rsid w:val="00CA6741"/>
    <w:rsid w:val="00CA69C7"/>
    <w:rsid w:val="00CA6AFB"/>
    <w:rsid w:val="00CB084D"/>
    <w:rsid w:val="00CB0AE1"/>
    <w:rsid w:val="00CB2859"/>
    <w:rsid w:val="00CB348B"/>
    <w:rsid w:val="00CB37AE"/>
    <w:rsid w:val="00CB3819"/>
    <w:rsid w:val="00CB3E27"/>
    <w:rsid w:val="00CB484C"/>
    <w:rsid w:val="00CB663B"/>
    <w:rsid w:val="00CB77B8"/>
    <w:rsid w:val="00CB7F83"/>
    <w:rsid w:val="00CC0307"/>
    <w:rsid w:val="00CC18BD"/>
    <w:rsid w:val="00CC3D27"/>
    <w:rsid w:val="00CC40CC"/>
    <w:rsid w:val="00CC5A5F"/>
    <w:rsid w:val="00CC61C0"/>
    <w:rsid w:val="00CC63C9"/>
    <w:rsid w:val="00CC65CD"/>
    <w:rsid w:val="00CD0A27"/>
    <w:rsid w:val="00CD0E26"/>
    <w:rsid w:val="00CD18F4"/>
    <w:rsid w:val="00CD1ED7"/>
    <w:rsid w:val="00CD1F04"/>
    <w:rsid w:val="00CD2B07"/>
    <w:rsid w:val="00CD2B60"/>
    <w:rsid w:val="00CD2DF7"/>
    <w:rsid w:val="00CD48DA"/>
    <w:rsid w:val="00CD607D"/>
    <w:rsid w:val="00CD7316"/>
    <w:rsid w:val="00CD7FFE"/>
    <w:rsid w:val="00CE0C52"/>
    <w:rsid w:val="00CE157D"/>
    <w:rsid w:val="00CE19BB"/>
    <w:rsid w:val="00CE22B6"/>
    <w:rsid w:val="00CE26D5"/>
    <w:rsid w:val="00CE293F"/>
    <w:rsid w:val="00CE36C6"/>
    <w:rsid w:val="00CE4794"/>
    <w:rsid w:val="00CE4D36"/>
    <w:rsid w:val="00CE515B"/>
    <w:rsid w:val="00CE6919"/>
    <w:rsid w:val="00CE6A7E"/>
    <w:rsid w:val="00CF00C5"/>
    <w:rsid w:val="00CF0BD1"/>
    <w:rsid w:val="00CF0DB1"/>
    <w:rsid w:val="00CF0FE3"/>
    <w:rsid w:val="00CF101A"/>
    <w:rsid w:val="00CF17FE"/>
    <w:rsid w:val="00CF1C77"/>
    <w:rsid w:val="00CF2227"/>
    <w:rsid w:val="00CF231F"/>
    <w:rsid w:val="00CF2A71"/>
    <w:rsid w:val="00CF3EFF"/>
    <w:rsid w:val="00CF418B"/>
    <w:rsid w:val="00CF5DF8"/>
    <w:rsid w:val="00CF6865"/>
    <w:rsid w:val="00CF789E"/>
    <w:rsid w:val="00D00E4E"/>
    <w:rsid w:val="00D00FE7"/>
    <w:rsid w:val="00D01A3A"/>
    <w:rsid w:val="00D03150"/>
    <w:rsid w:val="00D035CB"/>
    <w:rsid w:val="00D0457D"/>
    <w:rsid w:val="00D04A26"/>
    <w:rsid w:val="00D05C68"/>
    <w:rsid w:val="00D06054"/>
    <w:rsid w:val="00D06363"/>
    <w:rsid w:val="00D1021A"/>
    <w:rsid w:val="00D10594"/>
    <w:rsid w:val="00D11D98"/>
    <w:rsid w:val="00D12E00"/>
    <w:rsid w:val="00D14001"/>
    <w:rsid w:val="00D14413"/>
    <w:rsid w:val="00D15114"/>
    <w:rsid w:val="00D16574"/>
    <w:rsid w:val="00D16676"/>
    <w:rsid w:val="00D200E3"/>
    <w:rsid w:val="00D2178B"/>
    <w:rsid w:val="00D22164"/>
    <w:rsid w:val="00D22A4D"/>
    <w:rsid w:val="00D22C4D"/>
    <w:rsid w:val="00D22FA9"/>
    <w:rsid w:val="00D23672"/>
    <w:rsid w:val="00D23B8B"/>
    <w:rsid w:val="00D24190"/>
    <w:rsid w:val="00D24936"/>
    <w:rsid w:val="00D26687"/>
    <w:rsid w:val="00D27057"/>
    <w:rsid w:val="00D275F7"/>
    <w:rsid w:val="00D30957"/>
    <w:rsid w:val="00D30CB8"/>
    <w:rsid w:val="00D30ED5"/>
    <w:rsid w:val="00D32E18"/>
    <w:rsid w:val="00D32FEC"/>
    <w:rsid w:val="00D34658"/>
    <w:rsid w:val="00D34769"/>
    <w:rsid w:val="00D354BE"/>
    <w:rsid w:val="00D3568B"/>
    <w:rsid w:val="00D35B46"/>
    <w:rsid w:val="00D36539"/>
    <w:rsid w:val="00D36993"/>
    <w:rsid w:val="00D36B9B"/>
    <w:rsid w:val="00D36B9C"/>
    <w:rsid w:val="00D37750"/>
    <w:rsid w:val="00D40197"/>
    <w:rsid w:val="00D4072E"/>
    <w:rsid w:val="00D40DD8"/>
    <w:rsid w:val="00D4136A"/>
    <w:rsid w:val="00D41535"/>
    <w:rsid w:val="00D428A2"/>
    <w:rsid w:val="00D42BFA"/>
    <w:rsid w:val="00D433A2"/>
    <w:rsid w:val="00D448C9"/>
    <w:rsid w:val="00D44F63"/>
    <w:rsid w:val="00D45604"/>
    <w:rsid w:val="00D4564F"/>
    <w:rsid w:val="00D46E40"/>
    <w:rsid w:val="00D46E54"/>
    <w:rsid w:val="00D47050"/>
    <w:rsid w:val="00D479D7"/>
    <w:rsid w:val="00D47E3D"/>
    <w:rsid w:val="00D5067D"/>
    <w:rsid w:val="00D52605"/>
    <w:rsid w:val="00D53385"/>
    <w:rsid w:val="00D54550"/>
    <w:rsid w:val="00D54CAD"/>
    <w:rsid w:val="00D55561"/>
    <w:rsid w:val="00D5603D"/>
    <w:rsid w:val="00D56DA0"/>
    <w:rsid w:val="00D56ECD"/>
    <w:rsid w:val="00D57E25"/>
    <w:rsid w:val="00D608F7"/>
    <w:rsid w:val="00D634FC"/>
    <w:rsid w:val="00D63AAC"/>
    <w:rsid w:val="00D64371"/>
    <w:rsid w:val="00D64896"/>
    <w:rsid w:val="00D654CC"/>
    <w:rsid w:val="00D654D2"/>
    <w:rsid w:val="00D67150"/>
    <w:rsid w:val="00D70678"/>
    <w:rsid w:val="00D71ACA"/>
    <w:rsid w:val="00D71C08"/>
    <w:rsid w:val="00D72770"/>
    <w:rsid w:val="00D743E5"/>
    <w:rsid w:val="00D750EE"/>
    <w:rsid w:val="00D75BBD"/>
    <w:rsid w:val="00D761B3"/>
    <w:rsid w:val="00D76C64"/>
    <w:rsid w:val="00D76E94"/>
    <w:rsid w:val="00D76FE8"/>
    <w:rsid w:val="00D77E61"/>
    <w:rsid w:val="00D80170"/>
    <w:rsid w:val="00D80E31"/>
    <w:rsid w:val="00D82849"/>
    <w:rsid w:val="00D8382D"/>
    <w:rsid w:val="00D845EC"/>
    <w:rsid w:val="00D84DE0"/>
    <w:rsid w:val="00D84F2D"/>
    <w:rsid w:val="00D853C7"/>
    <w:rsid w:val="00D855E7"/>
    <w:rsid w:val="00D8567A"/>
    <w:rsid w:val="00D85A25"/>
    <w:rsid w:val="00D85B83"/>
    <w:rsid w:val="00D86244"/>
    <w:rsid w:val="00D90251"/>
    <w:rsid w:val="00D912A9"/>
    <w:rsid w:val="00D91F51"/>
    <w:rsid w:val="00D95165"/>
    <w:rsid w:val="00D955AD"/>
    <w:rsid w:val="00D96727"/>
    <w:rsid w:val="00D9716B"/>
    <w:rsid w:val="00D97200"/>
    <w:rsid w:val="00D973F7"/>
    <w:rsid w:val="00DA2BC8"/>
    <w:rsid w:val="00DA4873"/>
    <w:rsid w:val="00DA4D40"/>
    <w:rsid w:val="00DA5351"/>
    <w:rsid w:val="00DA5DCB"/>
    <w:rsid w:val="00DA6075"/>
    <w:rsid w:val="00DA63DF"/>
    <w:rsid w:val="00DB190C"/>
    <w:rsid w:val="00DB32DB"/>
    <w:rsid w:val="00DB3597"/>
    <w:rsid w:val="00DB379C"/>
    <w:rsid w:val="00DB3C1E"/>
    <w:rsid w:val="00DB598E"/>
    <w:rsid w:val="00DB5E79"/>
    <w:rsid w:val="00DB7BAB"/>
    <w:rsid w:val="00DC0C2B"/>
    <w:rsid w:val="00DC0D96"/>
    <w:rsid w:val="00DC1278"/>
    <w:rsid w:val="00DC4176"/>
    <w:rsid w:val="00DC447F"/>
    <w:rsid w:val="00DC4BFC"/>
    <w:rsid w:val="00DC56D3"/>
    <w:rsid w:val="00DC66C0"/>
    <w:rsid w:val="00DC6A6A"/>
    <w:rsid w:val="00DC7594"/>
    <w:rsid w:val="00DC77B7"/>
    <w:rsid w:val="00DC7902"/>
    <w:rsid w:val="00DD01F1"/>
    <w:rsid w:val="00DD03AB"/>
    <w:rsid w:val="00DD05E5"/>
    <w:rsid w:val="00DD3624"/>
    <w:rsid w:val="00DD464E"/>
    <w:rsid w:val="00DD4C74"/>
    <w:rsid w:val="00DD56F0"/>
    <w:rsid w:val="00DD66B1"/>
    <w:rsid w:val="00DD7303"/>
    <w:rsid w:val="00DE01F3"/>
    <w:rsid w:val="00DE1868"/>
    <w:rsid w:val="00DE2860"/>
    <w:rsid w:val="00DE3BE4"/>
    <w:rsid w:val="00DE3F38"/>
    <w:rsid w:val="00DE4157"/>
    <w:rsid w:val="00DE462A"/>
    <w:rsid w:val="00DE4B36"/>
    <w:rsid w:val="00DE4EA2"/>
    <w:rsid w:val="00DE5897"/>
    <w:rsid w:val="00DE5D44"/>
    <w:rsid w:val="00DE6087"/>
    <w:rsid w:val="00DE6B51"/>
    <w:rsid w:val="00DF201D"/>
    <w:rsid w:val="00DF21D6"/>
    <w:rsid w:val="00DF2201"/>
    <w:rsid w:val="00DF2BFA"/>
    <w:rsid w:val="00DF2E24"/>
    <w:rsid w:val="00DF4090"/>
    <w:rsid w:val="00DF43FF"/>
    <w:rsid w:val="00DF4D21"/>
    <w:rsid w:val="00DF5E2C"/>
    <w:rsid w:val="00DF68BB"/>
    <w:rsid w:val="00DF7F96"/>
    <w:rsid w:val="00E0060C"/>
    <w:rsid w:val="00E009F5"/>
    <w:rsid w:val="00E015C0"/>
    <w:rsid w:val="00E01DFB"/>
    <w:rsid w:val="00E0238A"/>
    <w:rsid w:val="00E0295F"/>
    <w:rsid w:val="00E035F3"/>
    <w:rsid w:val="00E05198"/>
    <w:rsid w:val="00E0663A"/>
    <w:rsid w:val="00E074A7"/>
    <w:rsid w:val="00E10DB4"/>
    <w:rsid w:val="00E142FF"/>
    <w:rsid w:val="00E15B97"/>
    <w:rsid w:val="00E171D4"/>
    <w:rsid w:val="00E17EED"/>
    <w:rsid w:val="00E17FEC"/>
    <w:rsid w:val="00E20240"/>
    <w:rsid w:val="00E20E06"/>
    <w:rsid w:val="00E20FFD"/>
    <w:rsid w:val="00E21419"/>
    <w:rsid w:val="00E21A1D"/>
    <w:rsid w:val="00E21DEC"/>
    <w:rsid w:val="00E221A5"/>
    <w:rsid w:val="00E22B5E"/>
    <w:rsid w:val="00E22D85"/>
    <w:rsid w:val="00E243D8"/>
    <w:rsid w:val="00E24696"/>
    <w:rsid w:val="00E25154"/>
    <w:rsid w:val="00E25214"/>
    <w:rsid w:val="00E25AC4"/>
    <w:rsid w:val="00E31928"/>
    <w:rsid w:val="00E32198"/>
    <w:rsid w:val="00E32B6A"/>
    <w:rsid w:val="00E33DFA"/>
    <w:rsid w:val="00E34EBB"/>
    <w:rsid w:val="00E35346"/>
    <w:rsid w:val="00E357B7"/>
    <w:rsid w:val="00E35B57"/>
    <w:rsid w:val="00E361B0"/>
    <w:rsid w:val="00E36497"/>
    <w:rsid w:val="00E37CEB"/>
    <w:rsid w:val="00E4006B"/>
    <w:rsid w:val="00E40B17"/>
    <w:rsid w:val="00E414CC"/>
    <w:rsid w:val="00E41F2B"/>
    <w:rsid w:val="00E42E4A"/>
    <w:rsid w:val="00E44DEB"/>
    <w:rsid w:val="00E46089"/>
    <w:rsid w:val="00E46879"/>
    <w:rsid w:val="00E46EBC"/>
    <w:rsid w:val="00E46F21"/>
    <w:rsid w:val="00E4794E"/>
    <w:rsid w:val="00E47E1F"/>
    <w:rsid w:val="00E51860"/>
    <w:rsid w:val="00E5373D"/>
    <w:rsid w:val="00E54A9D"/>
    <w:rsid w:val="00E55996"/>
    <w:rsid w:val="00E55DA3"/>
    <w:rsid w:val="00E57953"/>
    <w:rsid w:val="00E57F7A"/>
    <w:rsid w:val="00E601D4"/>
    <w:rsid w:val="00E606DD"/>
    <w:rsid w:val="00E6192A"/>
    <w:rsid w:val="00E61E0A"/>
    <w:rsid w:val="00E6213B"/>
    <w:rsid w:val="00E62C00"/>
    <w:rsid w:val="00E62E06"/>
    <w:rsid w:val="00E64917"/>
    <w:rsid w:val="00E65463"/>
    <w:rsid w:val="00E6651B"/>
    <w:rsid w:val="00E66B94"/>
    <w:rsid w:val="00E67A4E"/>
    <w:rsid w:val="00E70F1D"/>
    <w:rsid w:val="00E71462"/>
    <w:rsid w:val="00E72127"/>
    <w:rsid w:val="00E731A0"/>
    <w:rsid w:val="00E734E8"/>
    <w:rsid w:val="00E73D9E"/>
    <w:rsid w:val="00E74127"/>
    <w:rsid w:val="00E76009"/>
    <w:rsid w:val="00E763A7"/>
    <w:rsid w:val="00E76460"/>
    <w:rsid w:val="00E76681"/>
    <w:rsid w:val="00E77F0D"/>
    <w:rsid w:val="00E804F8"/>
    <w:rsid w:val="00E80CF5"/>
    <w:rsid w:val="00E81D0F"/>
    <w:rsid w:val="00E8207A"/>
    <w:rsid w:val="00E8222E"/>
    <w:rsid w:val="00E823B8"/>
    <w:rsid w:val="00E82424"/>
    <w:rsid w:val="00E8262A"/>
    <w:rsid w:val="00E84485"/>
    <w:rsid w:val="00E84957"/>
    <w:rsid w:val="00E84BD7"/>
    <w:rsid w:val="00E86315"/>
    <w:rsid w:val="00E8659B"/>
    <w:rsid w:val="00E87625"/>
    <w:rsid w:val="00E878D3"/>
    <w:rsid w:val="00E90304"/>
    <w:rsid w:val="00E91F3D"/>
    <w:rsid w:val="00E92927"/>
    <w:rsid w:val="00E92B3D"/>
    <w:rsid w:val="00E92D2F"/>
    <w:rsid w:val="00E93464"/>
    <w:rsid w:val="00E93C05"/>
    <w:rsid w:val="00E95A8D"/>
    <w:rsid w:val="00E95C3B"/>
    <w:rsid w:val="00E95F44"/>
    <w:rsid w:val="00E96058"/>
    <w:rsid w:val="00E96A24"/>
    <w:rsid w:val="00E977FF"/>
    <w:rsid w:val="00E978BD"/>
    <w:rsid w:val="00EA0D2B"/>
    <w:rsid w:val="00EA0D2D"/>
    <w:rsid w:val="00EA0F65"/>
    <w:rsid w:val="00EA17D1"/>
    <w:rsid w:val="00EA1EF1"/>
    <w:rsid w:val="00EA23D8"/>
    <w:rsid w:val="00EA5461"/>
    <w:rsid w:val="00EB03A6"/>
    <w:rsid w:val="00EB0C0B"/>
    <w:rsid w:val="00EB1CE4"/>
    <w:rsid w:val="00EB1FE3"/>
    <w:rsid w:val="00EB2005"/>
    <w:rsid w:val="00EB3260"/>
    <w:rsid w:val="00EB4E72"/>
    <w:rsid w:val="00EB5038"/>
    <w:rsid w:val="00EB64BD"/>
    <w:rsid w:val="00EB7851"/>
    <w:rsid w:val="00EC0181"/>
    <w:rsid w:val="00EC031B"/>
    <w:rsid w:val="00EC1FE6"/>
    <w:rsid w:val="00EC2BD9"/>
    <w:rsid w:val="00EC2E01"/>
    <w:rsid w:val="00EC3B8A"/>
    <w:rsid w:val="00EC6DE1"/>
    <w:rsid w:val="00EC70C9"/>
    <w:rsid w:val="00ED0DD1"/>
    <w:rsid w:val="00ED0FC9"/>
    <w:rsid w:val="00ED14D5"/>
    <w:rsid w:val="00ED1772"/>
    <w:rsid w:val="00ED1948"/>
    <w:rsid w:val="00ED1B60"/>
    <w:rsid w:val="00ED1D86"/>
    <w:rsid w:val="00ED2D0A"/>
    <w:rsid w:val="00ED3865"/>
    <w:rsid w:val="00ED3A05"/>
    <w:rsid w:val="00ED486D"/>
    <w:rsid w:val="00ED5AE5"/>
    <w:rsid w:val="00ED64B8"/>
    <w:rsid w:val="00ED69BD"/>
    <w:rsid w:val="00ED6FE4"/>
    <w:rsid w:val="00ED74B1"/>
    <w:rsid w:val="00EE04A7"/>
    <w:rsid w:val="00EE060D"/>
    <w:rsid w:val="00EE180C"/>
    <w:rsid w:val="00EE2143"/>
    <w:rsid w:val="00EE2420"/>
    <w:rsid w:val="00EE25AF"/>
    <w:rsid w:val="00EE2ACC"/>
    <w:rsid w:val="00EE39AC"/>
    <w:rsid w:val="00EE5788"/>
    <w:rsid w:val="00EE6A73"/>
    <w:rsid w:val="00EE6C19"/>
    <w:rsid w:val="00EE7285"/>
    <w:rsid w:val="00EE7B8D"/>
    <w:rsid w:val="00EE7DB0"/>
    <w:rsid w:val="00EF095F"/>
    <w:rsid w:val="00EF172A"/>
    <w:rsid w:val="00EF36FC"/>
    <w:rsid w:val="00EF3BA6"/>
    <w:rsid w:val="00EF3E55"/>
    <w:rsid w:val="00EF588B"/>
    <w:rsid w:val="00EF79A6"/>
    <w:rsid w:val="00EF7B38"/>
    <w:rsid w:val="00F008A8"/>
    <w:rsid w:val="00F00F59"/>
    <w:rsid w:val="00F023D0"/>
    <w:rsid w:val="00F02BD4"/>
    <w:rsid w:val="00F03C1E"/>
    <w:rsid w:val="00F041C7"/>
    <w:rsid w:val="00F0449F"/>
    <w:rsid w:val="00F04511"/>
    <w:rsid w:val="00F0492F"/>
    <w:rsid w:val="00F04F8D"/>
    <w:rsid w:val="00F05A07"/>
    <w:rsid w:val="00F05FC5"/>
    <w:rsid w:val="00F06EFF"/>
    <w:rsid w:val="00F073B2"/>
    <w:rsid w:val="00F07EA4"/>
    <w:rsid w:val="00F112AB"/>
    <w:rsid w:val="00F11949"/>
    <w:rsid w:val="00F120EC"/>
    <w:rsid w:val="00F1329F"/>
    <w:rsid w:val="00F1338E"/>
    <w:rsid w:val="00F15298"/>
    <w:rsid w:val="00F172C7"/>
    <w:rsid w:val="00F17BF2"/>
    <w:rsid w:val="00F17DF6"/>
    <w:rsid w:val="00F20CC9"/>
    <w:rsid w:val="00F221D2"/>
    <w:rsid w:val="00F23525"/>
    <w:rsid w:val="00F2379F"/>
    <w:rsid w:val="00F237FF"/>
    <w:rsid w:val="00F240A7"/>
    <w:rsid w:val="00F24E37"/>
    <w:rsid w:val="00F26AD8"/>
    <w:rsid w:val="00F26CDF"/>
    <w:rsid w:val="00F27CF2"/>
    <w:rsid w:val="00F31603"/>
    <w:rsid w:val="00F32BFA"/>
    <w:rsid w:val="00F35631"/>
    <w:rsid w:val="00F36C15"/>
    <w:rsid w:val="00F3723A"/>
    <w:rsid w:val="00F3748D"/>
    <w:rsid w:val="00F37EFA"/>
    <w:rsid w:val="00F408F1"/>
    <w:rsid w:val="00F41239"/>
    <w:rsid w:val="00F424FD"/>
    <w:rsid w:val="00F44210"/>
    <w:rsid w:val="00F4421D"/>
    <w:rsid w:val="00F44FB6"/>
    <w:rsid w:val="00F4602B"/>
    <w:rsid w:val="00F47D0F"/>
    <w:rsid w:val="00F50B00"/>
    <w:rsid w:val="00F514EB"/>
    <w:rsid w:val="00F52711"/>
    <w:rsid w:val="00F54CC0"/>
    <w:rsid w:val="00F54F64"/>
    <w:rsid w:val="00F556C8"/>
    <w:rsid w:val="00F55827"/>
    <w:rsid w:val="00F55981"/>
    <w:rsid w:val="00F564B6"/>
    <w:rsid w:val="00F57569"/>
    <w:rsid w:val="00F57BF9"/>
    <w:rsid w:val="00F57C45"/>
    <w:rsid w:val="00F57DE4"/>
    <w:rsid w:val="00F60015"/>
    <w:rsid w:val="00F61921"/>
    <w:rsid w:val="00F61DA2"/>
    <w:rsid w:val="00F62C86"/>
    <w:rsid w:val="00F65057"/>
    <w:rsid w:val="00F6530F"/>
    <w:rsid w:val="00F65404"/>
    <w:rsid w:val="00F65B39"/>
    <w:rsid w:val="00F65FF7"/>
    <w:rsid w:val="00F660E6"/>
    <w:rsid w:val="00F66B04"/>
    <w:rsid w:val="00F674A3"/>
    <w:rsid w:val="00F677EE"/>
    <w:rsid w:val="00F67C8A"/>
    <w:rsid w:val="00F70061"/>
    <w:rsid w:val="00F707B4"/>
    <w:rsid w:val="00F7126F"/>
    <w:rsid w:val="00F71675"/>
    <w:rsid w:val="00F717B4"/>
    <w:rsid w:val="00F72DBC"/>
    <w:rsid w:val="00F73310"/>
    <w:rsid w:val="00F73490"/>
    <w:rsid w:val="00F7434D"/>
    <w:rsid w:val="00F743CF"/>
    <w:rsid w:val="00F74BF6"/>
    <w:rsid w:val="00F75262"/>
    <w:rsid w:val="00F76CB0"/>
    <w:rsid w:val="00F8071E"/>
    <w:rsid w:val="00F80B78"/>
    <w:rsid w:val="00F80CC0"/>
    <w:rsid w:val="00F80CE2"/>
    <w:rsid w:val="00F80D99"/>
    <w:rsid w:val="00F826CF"/>
    <w:rsid w:val="00F831DE"/>
    <w:rsid w:val="00F85F1E"/>
    <w:rsid w:val="00F86E77"/>
    <w:rsid w:val="00F87BE2"/>
    <w:rsid w:val="00F87F28"/>
    <w:rsid w:val="00F90A03"/>
    <w:rsid w:val="00F90A6D"/>
    <w:rsid w:val="00F91153"/>
    <w:rsid w:val="00F93152"/>
    <w:rsid w:val="00F94E64"/>
    <w:rsid w:val="00F952C9"/>
    <w:rsid w:val="00F961EB"/>
    <w:rsid w:val="00FA1251"/>
    <w:rsid w:val="00FA1769"/>
    <w:rsid w:val="00FA1C11"/>
    <w:rsid w:val="00FA221B"/>
    <w:rsid w:val="00FA3389"/>
    <w:rsid w:val="00FA3A2A"/>
    <w:rsid w:val="00FA3B4C"/>
    <w:rsid w:val="00FA3BAC"/>
    <w:rsid w:val="00FA5422"/>
    <w:rsid w:val="00FA5D59"/>
    <w:rsid w:val="00FA6821"/>
    <w:rsid w:val="00FA6935"/>
    <w:rsid w:val="00FA69CB"/>
    <w:rsid w:val="00FA71ED"/>
    <w:rsid w:val="00FA76F9"/>
    <w:rsid w:val="00FB0451"/>
    <w:rsid w:val="00FB0BC6"/>
    <w:rsid w:val="00FB1055"/>
    <w:rsid w:val="00FB1F9B"/>
    <w:rsid w:val="00FB2A65"/>
    <w:rsid w:val="00FB3138"/>
    <w:rsid w:val="00FB3F72"/>
    <w:rsid w:val="00FB42B5"/>
    <w:rsid w:val="00FB4485"/>
    <w:rsid w:val="00FB5283"/>
    <w:rsid w:val="00FB59C7"/>
    <w:rsid w:val="00FB5BC4"/>
    <w:rsid w:val="00FB6384"/>
    <w:rsid w:val="00FC177D"/>
    <w:rsid w:val="00FC227F"/>
    <w:rsid w:val="00FC3407"/>
    <w:rsid w:val="00FC4211"/>
    <w:rsid w:val="00FC69EF"/>
    <w:rsid w:val="00FC6AF5"/>
    <w:rsid w:val="00FC6E5C"/>
    <w:rsid w:val="00FC7085"/>
    <w:rsid w:val="00FC7776"/>
    <w:rsid w:val="00FC7FD6"/>
    <w:rsid w:val="00FD046E"/>
    <w:rsid w:val="00FD0899"/>
    <w:rsid w:val="00FD0D29"/>
    <w:rsid w:val="00FD169F"/>
    <w:rsid w:val="00FD31D6"/>
    <w:rsid w:val="00FD4772"/>
    <w:rsid w:val="00FD484F"/>
    <w:rsid w:val="00FD4864"/>
    <w:rsid w:val="00FD59CE"/>
    <w:rsid w:val="00FD5E04"/>
    <w:rsid w:val="00FD795F"/>
    <w:rsid w:val="00FD7C72"/>
    <w:rsid w:val="00FD7E06"/>
    <w:rsid w:val="00FE0892"/>
    <w:rsid w:val="00FE0C01"/>
    <w:rsid w:val="00FE10A5"/>
    <w:rsid w:val="00FE1557"/>
    <w:rsid w:val="00FE1B62"/>
    <w:rsid w:val="00FE1B90"/>
    <w:rsid w:val="00FE2E9D"/>
    <w:rsid w:val="00FE31C7"/>
    <w:rsid w:val="00FE3234"/>
    <w:rsid w:val="00FE52EE"/>
    <w:rsid w:val="00FE684D"/>
    <w:rsid w:val="00FF0074"/>
    <w:rsid w:val="00FF049E"/>
    <w:rsid w:val="00FF0B5A"/>
    <w:rsid w:val="00FF0CB0"/>
    <w:rsid w:val="00FF1879"/>
    <w:rsid w:val="00FF3F45"/>
    <w:rsid w:val="00FF42E0"/>
    <w:rsid w:val="00FF4E1F"/>
    <w:rsid w:val="00FF65D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currency2"/>
  <w:shapeDefaults>
    <o:shapedefaults v:ext="edit" spidmax="2050"/>
    <o:shapelayout v:ext="edit">
      <o:idmap v:ext="edit" data="2"/>
    </o:shapelayout>
  </w:shapeDefaults>
  <w:decimalSymbol w:val=","/>
  <w:listSeparator w:val=";"/>
  <w14:docId w14:val="179BFC1E"/>
  <w15:docId w15:val="{80F3D0B0-71EF-4C55-85B1-0C3572B5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EB9"/>
    <w:rPr>
      <w:rFonts w:ascii="Times New Roman" w:hAnsi="Times New Roman"/>
      <w:sz w:val="24"/>
      <w:szCs w:val="24"/>
      <w:lang w:eastAsia="en-US"/>
    </w:rPr>
  </w:style>
  <w:style w:type="paragraph" w:styleId="Heading1">
    <w:name w:val="heading 1"/>
    <w:basedOn w:val="Normal"/>
    <w:next w:val="Normal"/>
    <w:link w:val="Heading1Char1"/>
    <w:autoRedefine/>
    <w:uiPriority w:val="9"/>
    <w:qFormat/>
    <w:rsid w:val="001D5D17"/>
    <w:pPr>
      <w:keepNext/>
      <w:spacing w:before="240" w:after="60"/>
      <w:outlineLvl w:val="0"/>
    </w:pPr>
    <w:rPr>
      <w:rFonts w:asciiTheme="minorHAnsi" w:eastAsia="Times New Roman" w:hAnsiTheme="minorHAnsi"/>
      <w:b/>
      <w:kern w:val="32"/>
      <w:sz w:val="22"/>
      <w:szCs w:val="22"/>
    </w:rPr>
  </w:style>
  <w:style w:type="paragraph" w:styleId="Heading2">
    <w:name w:val="heading 2"/>
    <w:basedOn w:val="Normal"/>
    <w:next w:val="Normal"/>
    <w:link w:val="Heading2Char"/>
    <w:uiPriority w:val="9"/>
    <w:unhideWhenUsed/>
    <w:qFormat/>
    <w:rsid w:val="00307548"/>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302A5"/>
    <w:pPr>
      <w:keepNext/>
      <w:keepLines/>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A21F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928D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302A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302A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302A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302A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40A45"/>
    <w:rPr>
      <w:rFonts w:ascii="Cambria" w:eastAsia="Times New Roman" w:hAnsi="Cambria" w:cs="Times New Roman"/>
      <w:b/>
      <w:bCs/>
      <w:kern w:val="32"/>
      <w:sz w:val="32"/>
      <w:szCs w:val="32"/>
      <w:lang w:eastAsia="en-US"/>
    </w:rPr>
  </w:style>
  <w:style w:type="character" w:customStyle="1" w:styleId="Heading1Char1">
    <w:name w:val="Heading 1 Char1"/>
    <w:link w:val="Heading1"/>
    <w:uiPriority w:val="99"/>
    <w:locked/>
    <w:rsid w:val="001D5D17"/>
    <w:rPr>
      <w:rFonts w:asciiTheme="minorHAnsi" w:eastAsia="Times New Roman" w:hAnsiTheme="minorHAnsi"/>
      <w:b/>
      <w:kern w:val="32"/>
      <w:sz w:val="22"/>
      <w:szCs w:val="22"/>
      <w:lang w:eastAsia="en-US"/>
    </w:rPr>
  </w:style>
  <w:style w:type="paragraph" w:styleId="ListParagraph">
    <w:name w:val="List Paragraph"/>
    <w:basedOn w:val="Normal"/>
    <w:link w:val="ListParagraphChar"/>
    <w:uiPriority w:val="34"/>
    <w:qFormat/>
    <w:rsid w:val="00021E09"/>
    <w:pPr>
      <w:ind w:left="720"/>
      <w:contextualSpacing/>
    </w:pPr>
  </w:style>
  <w:style w:type="paragraph" w:styleId="BodyText">
    <w:name w:val="Body Text"/>
    <w:basedOn w:val="Normal"/>
    <w:link w:val="BodyTextChar1"/>
    <w:uiPriority w:val="1"/>
    <w:qFormat/>
    <w:rsid w:val="005C0378"/>
    <w:pPr>
      <w:widowControl w:val="0"/>
      <w:spacing w:after="120"/>
    </w:pPr>
    <w:rPr>
      <w:rFonts w:ascii="RimTimes" w:eastAsia="Times New Roman" w:hAnsi="RimTimes"/>
      <w:sz w:val="20"/>
      <w:szCs w:val="20"/>
      <w:lang w:val="en-US"/>
    </w:rPr>
  </w:style>
  <w:style w:type="character" w:customStyle="1" w:styleId="BodyTextChar">
    <w:name w:val="Body Text Char"/>
    <w:basedOn w:val="DefaultParagraphFont"/>
    <w:uiPriority w:val="1"/>
    <w:rsid w:val="00E40A45"/>
    <w:rPr>
      <w:rFonts w:ascii="Times New Roman" w:hAnsi="Times New Roman"/>
      <w:sz w:val="24"/>
      <w:szCs w:val="24"/>
      <w:lang w:eastAsia="en-US"/>
    </w:rPr>
  </w:style>
  <w:style w:type="character" w:customStyle="1" w:styleId="BodyTextChar1">
    <w:name w:val="Body Text Char1"/>
    <w:link w:val="BodyText"/>
    <w:uiPriority w:val="99"/>
    <w:locked/>
    <w:rsid w:val="005C0378"/>
    <w:rPr>
      <w:rFonts w:ascii="RimTimes" w:eastAsia="Times New Roman" w:hAnsi="RimTimes"/>
      <w:sz w:val="20"/>
      <w:lang w:val="en-US"/>
    </w:rPr>
  </w:style>
  <w:style w:type="paragraph" w:styleId="FootnoteText">
    <w:name w:val="footnote text"/>
    <w:basedOn w:val="Normal"/>
    <w:link w:val="FootnoteTextChar1"/>
    <w:uiPriority w:val="99"/>
    <w:semiHidden/>
    <w:rsid w:val="00E20E06"/>
    <w:rPr>
      <w:rFonts w:eastAsia="Times New Roman"/>
      <w:sz w:val="20"/>
      <w:szCs w:val="20"/>
      <w:lang w:eastAsia="lv-LV"/>
    </w:rPr>
  </w:style>
  <w:style w:type="character" w:customStyle="1" w:styleId="FootnoteTextChar">
    <w:name w:val="Footnote Text Char"/>
    <w:basedOn w:val="DefaultParagraphFont"/>
    <w:uiPriority w:val="99"/>
    <w:semiHidden/>
    <w:rsid w:val="00E40A45"/>
    <w:rPr>
      <w:rFonts w:ascii="Times New Roman" w:hAnsi="Times New Roman"/>
      <w:sz w:val="20"/>
      <w:szCs w:val="20"/>
      <w:lang w:eastAsia="en-US"/>
    </w:rPr>
  </w:style>
  <w:style w:type="character" w:customStyle="1" w:styleId="FootnoteTextChar1">
    <w:name w:val="Footnote Text Char1"/>
    <w:link w:val="FootnoteText"/>
    <w:uiPriority w:val="99"/>
    <w:semiHidden/>
    <w:locked/>
    <w:rsid w:val="00E20E06"/>
    <w:rPr>
      <w:rFonts w:ascii="Times New Roman" w:eastAsia="Times New Roman" w:hAnsi="Times New Roman"/>
      <w:sz w:val="20"/>
      <w:lang w:eastAsia="lv-LV"/>
    </w:rPr>
  </w:style>
  <w:style w:type="character" w:styleId="FootnoteReference">
    <w:name w:val="footnote reference"/>
    <w:basedOn w:val="DefaultParagraphFont"/>
    <w:uiPriority w:val="99"/>
    <w:semiHidden/>
    <w:rsid w:val="00E20E06"/>
    <w:rPr>
      <w:vertAlign w:val="superscript"/>
    </w:rPr>
  </w:style>
  <w:style w:type="paragraph" w:styleId="NormalWeb">
    <w:name w:val="Normal (Web)"/>
    <w:basedOn w:val="Normal"/>
    <w:uiPriority w:val="99"/>
    <w:rsid w:val="0087754C"/>
    <w:pPr>
      <w:spacing w:before="150" w:after="150"/>
      <w:ind w:left="150" w:right="150"/>
    </w:pPr>
    <w:rPr>
      <w:rFonts w:ascii="Verdana" w:hAnsi="Verdana"/>
      <w:color w:val="000000"/>
      <w:sz w:val="17"/>
      <w:szCs w:val="17"/>
      <w:lang w:val="en-US"/>
    </w:rPr>
  </w:style>
  <w:style w:type="paragraph" w:customStyle="1" w:styleId="kursanos">
    <w:name w:val="kursa_nos"/>
    <w:basedOn w:val="Normal"/>
    <w:autoRedefine/>
    <w:qFormat/>
    <w:rsid w:val="001260E8"/>
    <w:pPr>
      <w:spacing w:before="240" w:after="240"/>
    </w:pPr>
    <w:rPr>
      <w:rFonts w:asciiTheme="minorHAnsi" w:hAnsiTheme="minorHAnsi" w:cs="TimesNewRomanPSMT"/>
      <w:b/>
      <w:bCs/>
      <w:iCs/>
      <w:lang w:eastAsia="lv-LV"/>
    </w:rPr>
  </w:style>
  <w:style w:type="paragraph" w:styleId="Header">
    <w:name w:val="header"/>
    <w:basedOn w:val="Normal"/>
    <w:link w:val="HeaderChar1"/>
    <w:uiPriority w:val="99"/>
    <w:rsid w:val="00176377"/>
    <w:pPr>
      <w:tabs>
        <w:tab w:val="center" w:pos="4153"/>
        <w:tab w:val="right" w:pos="8306"/>
      </w:tabs>
    </w:pPr>
    <w:rPr>
      <w:rFonts w:eastAsia="Times New Roman"/>
      <w:szCs w:val="20"/>
    </w:rPr>
  </w:style>
  <w:style w:type="character" w:customStyle="1" w:styleId="HeaderChar">
    <w:name w:val="Header Char"/>
    <w:basedOn w:val="DefaultParagraphFont"/>
    <w:uiPriority w:val="99"/>
    <w:rsid w:val="00E40A45"/>
    <w:rPr>
      <w:rFonts w:ascii="Times New Roman" w:hAnsi="Times New Roman"/>
      <w:sz w:val="24"/>
      <w:szCs w:val="24"/>
      <w:lang w:eastAsia="en-US"/>
    </w:rPr>
  </w:style>
  <w:style w:type="character" w:customStyle="1" w:styleId="HeaderChar1">
    <w:name w:val="Header Char1"/>
    <w:link w:val="Header"/>
    <w:uiPriority w:val="99"/>
    <w:locked/>
    <w:rsid w:val="00176377"/>
    <w:rPr>
      <w:rFonts w:ascii="Times New Roman" w:eastAsia="Times New Roman" w:hAnsi="Times New Roman"/>
      <w:sz w:val="24"/>
    </w:rPr>
  </w:style>
  <w:style w:type="paragraph" w:styleId="Footer">
    <w:name w:val="footer"/>
    <w:basedOn w:val="Normal"/>
    <w:link w:val="FooterChar1"/>
    <w:uiPriority w:val="99"/>
    <w:rsid w:val="00176377"/>
    <w:pPr>
      <w:tabs>
        <w:tab w:val="center" w:pos="4153"/>
        <w:tab w:val="right" w:pos="8306"/>
      </w:tabs>
    </w:pPr>
    <w:rPr>
      <w:rFonts w:eastAsia="Times New Roman"/>
      <w:szCs w:val="20"/>
    </w:rPr>
  </w:style>
  <w:style w:type="character" w:customStyle="1" w:styleId="FooterChar">
    <w:name w:val="Footer Char"/>
    <w:basedOn w:val="DefaultParagraphFont"/>
    <w:uiPriority w:val="99"/>
    <w:rsid w:val="00E40A45"/>
    <w:rPr>
      <w:rFonts w:ascii="Times New Roman" w:hAnsi="Times New Roman"/>
      <w:sz w:val="24"/>
      <w:szCs w:val="24"/>
      <w:lang w:eastAsia="en-US"/>
    </w:rPr>
  </w:style>
  <w:style w:type="character" w:customStyle="1" w:styleId="FooterChar1">
    <w:name w:val="Footer Char1"/>
    <w:link w:val="Footer"/>
    <w:uiPriority w:val="99"/>
    <w:locked/>
    <w:rsid w:val="00176377"/>
    <w:rPr>
      <w:rFonts w:ascii="Times New Roman" w:eastAsia="Times New Roman" w:hAnsi="Times New Roman"/>
      <w:sz w:val="24"/>
    </w:rPr>
  </w:style>
  <w:style w:type="character" w:styleId="CommentReference">
    <w:name w:val="annotation reference"/>
    <w:basedOn w:val="DefaultParagraphFont"/>
    <w:uiPriority w:val="99"/>
    <w:semiHidden/>
    <w:rsid w:val="00A27801"/>
    <w:rPr>
      <w:sz w:val="16"/>
    </w:rPr>
  </w:style>
  <w:style w:type="paragraph" w:styleId="CommentText">
    <w:name w:val="annotation text"/>
    <w:basedOn w:val="Normal"/>
    <w:link w:val="CommentTextChar1"/>
    <w:uiPriority w:val="99"/>
    <w:semiHidden/>
    <w:rsid w:val="00A27801"/>
    <w:rPr>
      <w:rFonts w:eastAsia="Times New Roman"/>
      <w:sz w:val="20"/>
      <w:szCs w:val="20"/>
    </w:rPr>
  </w:style>
  <w:style w:type="character" w:customStyle="1" w:styleId="CommentTextChar">
    <w:name w:val="Comment Text Char"/>
    <w:basedOn w:val="DefaultParagraphFont"/>
    <w:uiPriority w:val="99"/>
    <w:semiHidden/>
    <w:rsid w:val="00E40A45"/>
    <w:rPr>
      <w:rFonts w:ascii="Times New Roman" w:hAnsi="Times New Roman"/>
      <w:sz w:val="20"/>
      <w:szCs w:val="20"/>
      <w:lang w:eastAsia="en-US"/>
    </w:rPr>
  </w:style>
  <w:style w:type="character" w:customStyle="1" w:styleId="CommentTextChar1">
    <w:name w:val="Comment Text Char1"/>
    <w:link w:val="CommentText"/>
    <w:uiPriority w:val="99"/>
    <w:semiHidden/>
    <w:locked/>
    <w:rsid w:val="00A27801"/>
    <w:rPr>
      <w:rFonts w:ascii="Times New Roman" w:eastAsia="Times New Roman" w:hAnsi="Times New Roman"/>
      <w:sz w:val="20"/>
    </w:rPr>
  </w:style>
  <w:style w:type="paragraph" w:styleId="CommentSubject">
    <w:name w:val="annotation subject"/>
    <w:basedOn w:val="CommentText"/>
    <w:next w:val="CommentText"/>
    <w:link w:val="CommentSubjectChar1"/>
    <w:uiPriority w:val="99"/>
    <w:semiHidden/>
    <w:rsid w:val="00A27801"/>
    <w:rPr>
      <w:b/>
    </w:rPr>
  </w:style>
  <w:style w:type="character" w:customStyle="1" w:styleId="CommentSubjectChar">
    <w:name w:val="Comment Subject Char"/>
    <w:basedOn w:val="CommentTextChar1"/>
    <w:uiPriority w:val="99"/>
    <w:semiHidden/>
    <w:rsid w:val="00E40A45"/>
    <w:rPr>
      <w:rFonts w:ascii="Times New Roman" w:eastAsia="Times New Roman" w:hAnsi="Times New Roman"/>
      <w:b/>
      <w:bCs/>
      <w:sz w:val="20"/>
      <w:szCs w:val="20"/>
      <w:lang w:eastAsia="en-US"/>
    </w:rPr>
  </w:style>
  <w:style w:type="character" w:customStyle="1" w:styleId="CommentSubjectChar1">
    <w:name w:val="Comment Subject Char1"/>
    <w:link w:val="CommentSubject"/>
    <w:uiPriority w:val="99"/>
    <w:semiHidden/>
    <w:locked/>
    <w:rsid w:val="00A27801"/>
    <w:rPr>
      <w:rFonts w:ascii="Times New Roman" w:eastAsia="Times New Roman" w:hAnsi="Times New Roman"/>
      <w:b/>
      <w:sz w:val="20"/>
    </w:rPr>
  </w:style>
  <w:style w:type="paragraph" w:styleId="BalloonText">
    <w:name w:val="Balloon Text"/>
    <w:basedOn w:val="Normal"/>
    <w:link w:val="BalloonTextChar1"/>
    <w:uiPriority w:val="99"/>
    <w:semiHidden/>
    <w:rsid w:val="00A27801"/>
    <w:rPr>
      <w:rFonts w:ascii="Tahoma" w:eastAsia="Times New Roman" w:hAnsi="Tahoma"/>
      <w:sz w:val="16"/>
      <w:szCs w:val="20"/>
    </w:rPr>
  </w:style>
  <w:style w:type="character" w:customStyle="1" w:styleId="BalloonTextChar">
    <w:name w:val="Balloon Text Char"/>
    <w:basedOn w:val="DefaultParagraphFont"/>
    <w:uiPriority w:val="99"/>
    <w:semiHidden/>
    <w:rsid w:val="00E40A45"/>
    <w:rPr>
      <w:rFonts w:ascii="Times New Roman" w:hAnsi="Times New Roman"/>
      <w:sz w:val="0"/>
      <w:szCs w:val="0"/>
      <w:lang w:eastAsia="en-US"/>
    </w:rPr>
  </w:style>
  <w:style w:type="character" w:customStyle="1" w:styleId="BalloonTextChar1">
    <w:name w:val="Balloon Text Char1"/>
    <w:link w:val="BalloonText"/>
    <w:uiPriority w:val="99"/>
    <w:semiHidden/>
    <w:locked/>
    <w:rsid w:val="00A27801"/>
    <w:rPr>
      <w:rFonts w:ascii="Tahoma" w:eastAsia="Times New Roman" w:hAnsi="Tahoma"/>
      <w:sz w:val="16"/>
    </w:rPr>
  </w:style>
  <w:style w:type="paragraph" w:styleId="EndnoteText">
    <w:name w:val="endnote text"/>
    <w:basedOn w:val="Normal"/>
    <w:link w:val="EndnoteTextChar1"/>
    <w:uiPriority w:val="99"/>
    <w:semiHidden/>
    <w:rsid w:val="000942DB"/>
    <w:rPr>
      <w:rFonts w:eastAsia="Times New Roman"/>
      <w:sz w:val="20"/>
      <w:szCs w:val="20"/>
    </w:rPr>
  </w:style>
  <w:style w:type="character" w:customStyle="1" w:styleId="EndnoteTextChar">
    <w:name w:val="Endnote Text Char"/>
    <w:basedOn w:val="DefaultParagraphFont"/>
    <w:uiPriority w:val="99"/>
    <w:semiHidden/>
    <w:rsid w:val="00E40A45"/>
    <w:rPr>
      <w:rFonts w:ascii="Times New Roman" w:hAnsi="Times New Roman"/>
      <w:sz w:val="20"/>
      <w:szCs w:val="20"/>
      <w:lang w:eastAsia="en-US"/>
    </w:rPr>
  </w:style>
  <w:style w:type="character" w:customStyle="1" w:styleId="EndnoteTextChar1">
    <w:name w:val="Endnote Text Char1"/>
    <w:link w:val="EndnoteText"/>
    <w:uiPriority w:val="99"/>
    <w:semiHidden/>
    <w:locked/>
    <w:rsid w:val="000942DB"/>
    <w:rPr>
      <w:rFonts w:ascii="Times New Roman" w:eastAsia="Times New Roman" w:hAnsi="Times New Roman"/>
      <w:sz w:val="20"/>
    </w:rPr>
  </w:style>
  <w:style w:type="character" w:styleId="EndnoteReference">
    <w:name w:val="endnote reference"/>
    <w:basedOn w:val="DefaultParagraphFont"/>
    <w:uiPriority w:val="99"/>
    <w:semiHidden/>
    <w:rsid w:val="000942DB"/>
    <w:rPr>
      <w:vertAlign w:val="superscript"/>
    </w:rPr>
  </w:style>
  <w:style w:type="character" w:styleId="Hyperlink">
    <w:name w:val="Hyperlink"/>
    <w:basedOn w:val="DefaultParagraphFont"/>
    <w:uiPriority w:val="99"/>
    <w:rsid w:val="0016308E"/>
    <w:rPr>
      <w:color w:val="0000FF"/>
      <w:u w:val="single"/>
    </w:rPr>
  </w:style>
  <w:style w:type="paragraph" w:styleId="DocumentMap">
    <w:name w:val="Document Map"/>
    <w:basedOn w:val="Normal"/>
    <w:link w:val="DocumentMapChar"/>
    <w:uiPriority w:val="99"/>
    <w:semiHidden/>
    <w:rsid w:val="009B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E40A45"/>
    <w:rPr>
      <w:rFonts w:ascii="Times New Roman" w:hAnsi="Times New Roman"/>
      <w:sz w:val="0"/>
      <w:szCs w:val="0"/>
      <w:lang w:eastAsia="en-US"/>
    </w:rPr>
  </w:style>
  <w:style w:type="paragraph" w:styleId="TOC1">
    <w:name w:val="toc 1"/>
    <w:basedOn w:val="Normal"/>
    <w:next w:val="Normal"/>
    <w:autoRedefine/>
    <w:uiPriority w:val="39"/>
    <w:rsid w:val="000B2DE2"/>
    <w:rPr>
      <w:rFonts w:eastAsia="Times New Roman"/>
      <w:lang w:eastAsia="lv-LV"/>
    </w:rPr>
  </w:style>
  <w:style w:type="character" w:customStyle="1" w:styleId="Heading2Char">
    <w:name w:val="Heading 2 Char"/>
    <w:basedOn w:val="DefaultParagraphFont"/>
    <w:link w:val="Heading2"/>
    <w:uiPriority w:val="9"/>
    <w:rsid w:val="00307548"/>
    <w:rPr>
      <w:rFonts w:ascii="Cambria" w:eastAsia="Times New Roman" w:hAnsi="Cambria" w:cs="Times New Roman"/>
      <w:b/>
      <w:bCs/>
      <w:i/>
      <w:iCs/>
      <w:sz w:val="28"/>
      <w:szCs w:val="28"/>
      <w:lang w:eastAsia="en-US"/>
    </w:rPr>
  </w:style>
  <w:style w:type="character" w:styleId="PageNumber">
    <w:name w:val="page number"/>
    <w:basedOn w:val="DefaultParagraphFont"/>
    <w:rsid w:val="00307548"/>
  </w:style>
  <w:style w:type="paragraph" w:styleId="BodyTextIndent3">
    <w:name w:val="Body Text Indent 3"/>
    <w:basedOn w:val="Normal"/>
    <w:link w:val="BodyTextIndent3Char"/>
    <w:uiPriority w:val="99"/>
    <w:semiHidden/>
    <w:unhideWhenUsed/>
    <w:rsid w:val="00CA501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A5017"/>
    <w:rPr>
      <w:rFonts w:ascii="Times New Roman" w:hAnsi="Times New Roman"/>
      <w:sz w:val="16"/>
      <w:szCs w:val="16"/>
      <w:lang w:eastAsia="en-US"/>
    </w:rPr>
  </w:style>
  <w:style w:type="paragraph" w:styleId="BodyTextIndent">
    <w:name w:val="Body Text Indent"/>
    <w:basedOn w:val="Normal"/>
    <w:link w:val="BodyTextIndentChar"/>
    <w:uiPriority w:val="99"/>
    <w:semiHidden/>
    <w:unhideWhenUsed/>
    <w:rsid w:val="00CA5017"/>
    <w:pPr>
      <w:spacing w:after="120"/>
      <w:ind w:left="283"/>
    </w:pPr>
  </w:style>
  <w:style w:type="character" w:customStyle="1" w:styleId="BodyTextIndentChar">
    <w:name w:val="Body Text Indent Char"/>
    <w:basedOn w:val="DefaultParagraphFont"/>
    <w:link w:val="BodyTextIndent"/>
    <w:uiPriority w:val="99"/>
    <w:semiHidden/>
    <w:rsid w:val="00CA5017"/>
    <w:rPr>
      <w:rFonts w:ascii="Times New Roman" w:hAnsi="Times New Roman"/>
      <w:sz w:val="24"/>
      <w:szCs w:val="24"/>
      <w:lang w:eastAsia="en-US"/>
    </w:rPr>
  </w:style>
  <w:style w:type="paragraph" w:styleId="Title">
    <w:name w:val="Title"/>
    <w:basedOn w:val="Normal"/>
    <w:link w:val="TitleChar"/>
    <w:uiPriority w:val="10"/>
    <w:qFormat/>
    <w:rsid w:val="00CA5017"/>
    <w:pPr>
      <w:tabs>
        <w:tab w:val="left" w:pos="600"/>
        <w:tab w:val="left" w:pos="1200"/>
        <w:tab w:val="left" w:pos="1800"/>
        <w:tab w:val="left" w:pos="2400"/>
        <w:tab w:val="left" w:pos="4680"/>
      </w:tabs>
      <w:spacing w:after="120"/>
      <w:ind w:right="5245"/>
    </w:pPr>
    <w:rPr>
      <w:rFonts w:ascii="Arial" w:eastAsia="Times New Roman" w:hAnsi="Arial" w:cs="Arial"/>
      <w:b/>
      <w:color w:val="000000"/>
      <w:sz w:val="32"/>
      <w:szCs w:val="32"/>
    </w:rPr>
  </w:style>
  <w:style w:type="character" w:customStyle="1" w:styleId="TitleChar">
    <w:name w:val="Title Char"/>
    <w:basedOn w:val="DefaultParagraphFont"/>
    <w:link w:val="Title"/>
    <w:uiPriority w:val="10"/>
    <w:rsid w:val="00CA5017"/>
    <w:rPr>
      <w:rFonts w:ascii="Arial" w:eastAsia="Times New Roman" w:hAnsi="Arial" w:cs="Arial"/>
      <w:b/>
      <w:color w:val="000000"/>
      <w:sz w:val="32"/>
      <w:szCs w:val="32"/>
      <w:lang w:eastAsia="en-US"/>
    </w:rPr>
  </w:style>
  <w:style w:type="paragraph" w:customStyle="1" w:styleId="2Kursaapraksts">
    <w:name w:val="2_Kursa apraksts"/>
    <w:basedOn w:val="Normal"/>
    <w:rsid w:val="006A4B91"/>
    <w:pPr>
      <w:suppressAutoHyphens/>
      <w:jc w:val="both"/>
    </w:pPr>
    <w:rPr>
      <w:rFonts w:ascii="Trebuchet MS" w:eastAsia="Times New Roman" w:hAnsi="Trebuchet MS"/>
      <w:sz w:val="20"/>
      <w:szCs w:val="20"/>
      <w:lang w:eastAsia="ar-SA"/>
    </w:rPr>
  </w:style>
  <w:style w:type="character" w:styleId="Strong">
    <w:name w:val="Strong"/>
    <w:uiPriority w:val="22"/>
    <w:qFormat/>
    <w:rsid w:val="00E32198"/>
    <w:rPr>
      <w:b/>
      <w:bCs/>
    </w:rPr>
  </w:style>
  <w:style w:type="character" w:styleId="Emphasis">
    <w:name w:val="Emphasis"/>
    <w:basedOn w:val="DefaultParagraphFont"/>
    <w:uiPriority w:val="20"/>
    <w:qFormat/>
    <w:rsid w:val="00E32198"/>
    <w:rPr>
      <w:i/>
      <w:iCs/>
    </w:rPr>
  </w:style>
  <w:style w:type="paragraph" w:styleId="Revision">
    <w:name w:val="Revision"/>
    <w:hidden/>
    <w:uiPriority w:val="99"/>
    <w:semiHidden/>
    <w:rsid w:val="006B6846"/>
    <w:rPr>
      <w:rFonts w:ascii="Times New Roman" w:hAnsi="Times New Roman"/>
      <w:sz w:val="24"/>
      <w:szCs w:val="24"/>
      <w:lang w:eastAsia="en-US"/>
    </w:rPr>
  </w:style>
  <w:style w:type="paragraph" w:customStyle="1" w:styleId="02Kursaapraksts">
    <w:name w:val="02_Kursa apraksts"/>
    <w:basedOn w:val="Normal"/>
    <w:rsid w:val="00FD31D6"/>
    <w:pPr>
      <w:suppressAutoHyphens/>
      <w:jc w:val="both"/>
    </w:pPr>
    <w:rPr>
      <w:rFonts w:ascii="Trebuchet MS" w:hAnsi="Trebuchet MS"/>
      <w:sz w:val="20"/>
      <w:szCs w:val="20"/>
      <w:lang w:eastAsia="ar-SA"/>
    </w:rPr>
  </w:style>
  <w:style w:type="character" w:customStyle="1" w:styleId="ListParagraphChar">
    <w:name w:val="List Paragraph Char"/>
    <w:link w:val="ListParagraph"/>
    <w:uiPriority w:val="34"/>
    <w:locked/>
    <w:rsid w:val="004177FB"/>
    <w:rPr>
      <w:rFonts w:ascii="Times New Roman" w:hAnsi="Times New Roman"/>
      <w:sz w:val="24"/>
      <w:szCs w:val="24"/>
      <w:lang w:eastAsia="en-US"/>
    </w:rPr>
  </w:style>
  <w:style w:type="paragraph" w:customStyle="1" w:styleId="Sarakstarindkopa">
    <w:name w:val="Saraksta rindkopa"/>
    <w:basedOn w:val="Normal"/>
    <w:uiPriority w:val="34"/>
    <w:qFormat/>
    <w:rsid w:val="00576C53"/>
    <w:pPr>
      <w:ind w:left="720"/>
      <w:contextualSpacing/>
    </w:pPr>
    <w:rPr>
      <w:rFonts w:eastAsia="Times New Roman"/>
    </w:rPr>
  </w:style>
  <w:style w:type="paragraph" w:customStyle="1" w:styleId="08Programma">
    <w:name w:val="08_Programma"/>
    <w:basedOn w:val="Normal"/>
    <w:rsid w:val="00576C53"/>
    <w:pPr>
      <w:suppressAutoHyphens/>
    </w:pPr>
    <w:rPr>
      <w:rFonts w:ascii="Trebuchet MS" w:eastAsia="Times New Roman" w:hAnsi="Trebuchet MS"/>
      <w:b/>
      <w:sz w:val="20"/>
      <w:szCs w:val="20"/>
      <w:lang w:val="en-US" w:eastAsia="ar-SA"/>
    </w:rPr>
  </w:style>
  <w:style w:type="table" w:styleId="TableGrid">
    <w:name w:val="Table Grid"/>
    <w:basedOn w:val="TableNormal"/>
    <w:uiPriority w:val="59"/>
    <w:rsid w:val="00F87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74C7"/>
    <w:rPr>
      <w:rFonts w:ascii="Times New Roman" w:hAnsi="Times New Roman"/>
      <w:sz w:val="24"/>
      <w:szCs w:val="24"/>
      <w:lang w:eastAsia="en-US"/>
    </w:rPr>
  </w:style>
  <w:style w:type="character" w:customStyle="1" w:styleId="apple-converted-space">
    <w:name w:val="apple-converted-space"/>
    <w:basedOn w:val="DefaultParagraphFont"/>
    <w:rsid w:val="009C494D"/>
  </w:style>
  <w:style w:type="character" w:customStyle="1" w:styleId="Heading4Char">
    <w:name w:val="Heading 4 Char"/>
    <w:basedOn w:val="DefaultParagraphFont"/>
    <w:link w:val="Heading4"/>
    <w:uiPriority w:val="9"/>
    <w:semiHidden/>
    <w:rsid w:val="00CA21F2"/>
    <w:rPr>
      <w:rFonts w:asciiTheme="majorHAnsi" w:eastAsiaTheme="majorEastAsia" w:hAnsiTheme="majorHAnsi" w:cstheme="majorBidi"/>
      <w:i/>
      <w:iCs/>
      <w:color w:val="365F91" w:themeColor="accent1" w:themeShade="BF"/>
      <w:sz w:val="24"/>
      <w:szCs w:val="24"/>
      <w:lang w:eastAsia="en-US"/>
    </w:rPr>
  </w:style>
  <w:style w:type="character" w:styleId="FollowedHyperlink">
    <w:name w:val="FollowedHyperlink"/>
    <w:basedOn w:val="DefaultParagraphFont"/>
    <w:uiPriority w:val="99"/>
    <w:semiHidden/>
    <w:unhideWhenUsed/>
    <w:rsid w:val="00433F0A"/>
    <w:rPr>
      <w:color w:val="800080" w:themeColor="followedHyperlink"/>
      <w:u w:val="single"/>
    </w:rPr>
  </w:style>
  <w:style w:type="paragraph" w:styleId="TOCHeading">
    <w:name w:val="TOC Heading"/>
    <w:basedOn w:val="Heading1"/>
    <w:next w:val="Normal"/>
    <w:uiPriority w:val="39"/>
    <w:semiHidden/>
    <w:unhideWhenUsed/>
    <w:qFormat/>
    <w:rsid w:val="0047719D"/>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rPr>
  </w:style>
  <w:style w:type="character" w:customStyle="1" w:styleId="detailpagescontentleadin">
    <w:name w:val="detailpagescontentleadin"/>
    <w:basedOn w:val="DefaultParagraphFont"/>
    <w:rsid w:val="00192BBB"/>
  </w:style>
  <w:style w:type="character" w:customStyle="1" w:styleId="detailpagescontenttext">
    <w:name w:val="detailpagescontenttext"/>
    <w:basedOn w:val="DefaultParagraphFont"/>
    <w:rsid w:val="00192BBB"/>
  </w:style>
  <w:style w:type="character" w:customStyle="1" w:styleId="detailpagescontentheading1">
    <w:name w:val="detailpagescontentheading1"/>
    <w:basedOn w:val="DefaultParagraphFont"/>
    <w:rsid w:val="00192BBB"/>
  </w:style>
  <w:style w:type="character" w:customStyle="1" w:styleId="Heading5Char">
    <w:name w:val="Heading 5 Char"/>
    <w:basedOn w:val="DefaultParagraphFont"/>
    <w:link w:val="Heading5"/>
    <w:uiPriority w:val="9"/>
    <w:semiHidden/>
    <w:rsid w:val="001928DB"/>
    <w:rPr>
      <w:rFonts w:asciiTheme="majorHAnsi" w:eastAsiaTheme="majorEastAsia" w:hAnsiTheme="majorHAnsi" w:cstheme="majorBidi"/>
      <w:color w:val="365F91" w:themeColor="accent1" w:themeShade="BF"/>
      <w:sz w:val="24"/>
      <w:szCs w:val="24"/>
      <w:lang w:eastAsia="en-US"/>
    </w:rPr>
  </w:style>
  <w:style w:type="table" w:styleId="TableGridLight">
    <w:name w:val="Grid Table Light"/>
    <w:basedOn w:val="TableNormal"/>
    <w:uiPriority w:val="40"/>
    <w:rsid w:val="00B50C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ursunos">
    <w:name w:val="kursu_nos"/>
    <w:basedOn w:val="Normal"/>
    <w:next w:val="Heading2"/>
    <w:link w:val="kursunosChar"/>
    <w:qFormat/>
    <w:rsid w:val="001260E8"/>
    <w:rPr>
      <w:rFonts w:asciiTheme="minorHAnsi" w:hAnsiTheme="minorHAnsi" w:cs="Calibri"/>
      <w:b/>
      <w:lang w:eastAsia="lv-LV"/>
    </w:rPr>
  </w:style>
  <w:style w:type="character" w:customStyle="1" w:styleId="kursunosChar">
    <w:name w:val="kursu_nos Char"/>
    <w:basedOn w:val="DefaultParagraphFont"/>
    <w:link w:val="kursunos"/>
    <w:rsid w:val="001260E8"/>
    <w:rPr>
      <w:rFonts w:asciiTheme="minorHAnsi" w:hAnsiTheme="minorHAnsi" w:cs="Calibri"/>
      <w:b/>
      <w:sz w:val="24"/>
      <w:szCs w:val="24"/>
    </w:rPr>
  </w:style>
  <w:style w:type="character" w:styleId="UnresolvedMention">
    <w:name w:val="Unresolved Mention"/>
    <w:basedOn w:val="DefaultParagraphFont"/>
    <w:uiPriority w:val="99"/>
    <w:semiHidden/>
    <w:unhideWhenUsed/>
    <w:rsid w:val="00C25FFC"/>
    <w:rPr>
      <w:color w:val="605E5C"/>
      <w:shd w:val="clear" w:color="auto" w:fill="E1DFDD"/>
    </w:rPr>
  </w:style>
  <w:style w:type="character" w:customStyle="1" w:styleId="Heading3Char">
    <w:name w:val="Heading 3 Char"/>
    <w:basedOn w:val="DefaultParagraphFont"/>
    <w:link w:val="Heading3"/>
    <w:uiPriority w:val="9"/>
    <w:semiHidden/>
    <w:rsid w:val="003302A5"/>
    <w:rPr>
      <w:rFonts w:asciiTheme="minorHAnsi" w:eastAsiaTheme="majorEastAsia" w:hAnsiTheme="minorHAnsi" w:cstheme="majorBidi"/>
      <w:color w:val="365F91" w:themeColor="accent1" w:themeShade="BF"/>
      <w:kern w:val="2"/>
      <w:sz w:val="28"/>
      <w:szCs w:val="28"/>
      <w:lang w:eastAsia="en-US"/>
      <w14:ligatures w14:val="standardContextual"/>
    </w:rPr>
  </w:style>
  <w:style w:type="character" w:customStyle="1" w:styleId="Heading6Char">
    <w:name w:val="Heading 6 Char"/>
    <w:basedOn w:val="DefaultParagraphFont"/>
    <w:link w:val="Heading6"/>
    <w:uiPriority w:val="9"/>
    <w:semiHidden/>
    <w:rsid w:val="003302A5"/>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Heading7Char">
    <w:name w:val="Heading 7 Char"/>
    <w:basedOn w:val="DefaultParagraphFont"/>
    <w:link w:val="Heading7"/>
    <w:uiPriority w:val="9"/>
    <w:semiHidden/>
    <w:rsid w:val="003302A5"/>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Heading8Char">
    <w:name w:val="Heading 8 Char"/>
    <w:basedOn w:val="DefaultParagraphFont"/>
    <w:link w:val="Heading8"/>
    <w:uiPriority w:val="9"/>
    <w:semiHidden/>
    <w:rsid w:val="003302A5"/>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Heading9Char">
    <w:name w:val="Heading 9 Char"/>
    <w:basedOn w:val="DefaultParagraphFont"/>
    <w:link w:val="Heading9"/>
    <w:uiPriority w:val="9"/>
    <w:semiHidden/>
    <w:rsid w:val="003302A5"/>
    <w:rPr>
      <w:rFonts w:asciiTheme="minorHAnsi" w:eastAsiaTheme="majorEastAsia" w:hAnsiTheme="minorHAnsi" w:cstheme="majorBidi"/>
      <w:color w:val="272727" w:themeColor="text1" w:themeTint="D8"/>
      <w:kern w:val="2"/>
      <w:sz w:val="22"/>
      <w:szCs w:val="22"/>
      <w:lang w:eastAsia="en-US"/>
      <w14:ligatures w14:val="standardContextual"/>
    </w:rPr>
  </w:style>
  <w:style w:type="paragraph" w:styleId="Subtitle">
    <w:name w:val="Subtitle"/>
    <w:basedOn w:val="Normal"/>
    <w:next w:val="Normal"/>
    <w:link w:val="SubtitleChar"/>
    <w:uiPriority w:val="11"/>
    <w:qFormat/>
    <w:rsid w:val="003302A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302A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3302A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302A5"/>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3302A5"/>
    <w:rPr>
      <w:i/>
      <w:iCs/>
      <w:color w:val="365F91" w:themeColor="accent1" w:themeShade="BF"/>
    </w:rPr>
  </w:style>
  <w:style w:type="paragraph" w:styleId="IntenseQuote">
    <w:name w:val="Intense Quote"/>
    <w:basedOn w:val="Normal"/>
    <w:next w:val="Normal"/>
    <w:link w:val="IntenseQuoteChar"/>
    <w:uiPriority w:val="30"/>
    <w:qFormat/>
    <w:rsid w:val="003302A5"/>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302A5"/>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3302A5"/>
    <w:rPr>
      <w:b/>
      <w:bCs/>
      <w:smallCaps/>
      <w:color w:val="365F91" w:themeColor="accent1" w:themeShade="BF"/>
      <w:spacing w:val="5"/>
    </w:rPr>
  </w:style>
  <w:style w:type="paragraph" w:customStyle="1" w:styleId="TableParagraph">
    <w:name w:val="Table Paragraph"/>
    <w:basedOn w:val="Normal"/>
    <w:uiPriority w:val="1"/>
    <w:qFormat/>
    <w:rsid w:val="003302A5"/>
    <w:pPr>
      <w:widowControl w:val="0"/>
      <w:autoSpaceDE w:val="0"/>
      <w:autoSpaceDN w:val="0"/>
      <w:ind w:left="107"/>
    </w:pPr>
    <w:rPr>
      <w:rFonts w:ascii="Calibri" w:hAnsi="Calibri" w:cs="Calibri"/>
      <w:sz w:val="22"/>
      <w:szCs w:val="22"/>
    </w:rPr>
  </w:style>
  <w:style w:type="paragraph" w:customStyle="1" w:styleId="Style1">
    <w:name w:val="Style1"/>
    <w:basedOn w:val="Normal"/>
    <w:link w:val="Style1Char"/>
    <w:qFormat/>
    <w:rsid w:val="003302A5"/>
    <w:rPr>
      <w:rFonts w:asciiTheme="minorHAnsi" w:eastAsia="Times New Roman" w:hAnsiTheme="minorHAnsi" w:cs="Calibri"/>
      <w:b/>
      <w:color w:val="000000"/>
      <w:sz w:val="22"/>
      <w:szCs w:val="22"/>
      <w:lang w:eastAsia="lv-LV"/>
    </w:rPr>
  </w:style>
  <w:style w:type="character" w:customStyle="1" w:styleId="Style1Char">
    <w:name w:val="Style1 Char"/>
    <w:basedOn w:val="DefaultParagraphFont"/>
    <w:link w:val="Style1"/>
    <w:rsid w:val="003302A5"/>
    <w:rPr>
      <w:rFonts w:asciiTheme="minorHAnsi" w:eastAsia="Times New Roman" w:hAnsiTheme="minorHAnsi" w:cs="Calibri"/>
      <w:b/>
      <w:color w:val="000000"/>
      <w:sz w:val="22"/>
      <w:szCs w:val="22"/>
    </w:rPr>
  </w:style>
  <w:style w:type="numbering" w:customStyle="1" w:styleId="NoList1">
    <w:name w:val="No List1"/>
    <w:next w:val="NoList"/>
    <w:uiPriority w:val="99"/>
    <w:semiHidden/>
    <w:unhideWhenUsed/>
    <w:rsid w:val="00674BAA"/>
  </w:style>
  <w:style w:type="table" w:customStyle="1" w:styleId="TableNormal0">
    <w:name w:val="TableNormal"/>
    <w:rsid w:val="00F112AB"/>
    <w:rPr>
      <w:rFonts w:cs="Calibri"/>
      <w:sz w:val="24"/>
      <w:szCs w:val="24"/>
      <w:lang w:val="lv"/>
    </w:rPr>
    <w:tblPr>
      <w:tblCellMar>
        <w:top w:w="0" w:type="dxa"/>
        <w:left w:w="0" w:type="dxa"/>
        <w:bottom w:w="0" w:type="dxa"/>
        <w:right w:w="0" w:type="dxa"/>
      </w:tblCellMar>
    </w:tblPr>
  </w:style>
  <w:style w:type="character" w:customStyle="1" w:styleId="SubtitleChar1">
    <w:name w:val="Subtitle Char1"/>
    <w:basedOn w:val="DefaultParagraphFont"/>
    <w:uiPriority w:val="11"/>
    <w:rsid w:val="00F112AB"/>
    <w:rPr>
      <w:rFonts w:asciiTheme="minorHAnsi" w:eastAsiaTheme="majorEastAsia" w:hAnsiTheme="minorHAnsi" w:cstheme="majorBidi"/>
      <w:color w:val="595959" w:themeColor="text1" w:themeTint="A6"/>
      <w:spacing w:val="15"/>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6503">
      <w:bodyDiv w:val="1"/>
      <w:marLeft w:val="0"/>
      <w:marRight w:val="0"/>
      <w:marTop w:val="0"/>
      <w:marBottom w:val="0"/>
      <w:divBdr>
        <w:top w:val="none" w:sz="0" w:space="0" w:color="auto"/>
        <w:left w:val="none" w:sz="0" w:space="0" w:color="auto"/>
        <w:bottom w:val="none" w:sz="0" w:space="0" w:color="auto"/>
        <w:right w:val="none" w:sz="0" w:space="0" w:color="auto"/>
      </w:divBdr>
    </w:div>
    <w:div w:id="33359635">
      <w:bodyDiv w:val="1"/>
      <w:marLeft w:val="0"/>
      <w:marRight w:val="0"/>
      <w:marTop w:val="0"/>
      <w:marBottom w:val="0"/>
      <w:divBdr>
        <w:top w:val="none" w:sz="0" w:space="0" w:color="auto"/>
        <w:left w:val="none" w:sz="0" w:space="0" w:color="auto"/>
        <w:bottom w:val="none" w:sz="0" w:space="0" w:color="auto"/>
        <w:right w:val="none" w:sz="0" w:space="0" w:color="auto"/>
      </w:divBdr>
    </w:div>
    <w:div w:id="37122167">
      <w:bodyDiv w:val="1"/>
      <w:marLeft w:val="0"/>
      <w:marRight w:val="0"/>
      <w:marTop w:val="0"/>
      <w:marBottom w:val="0"/>
      <w:divBdr>
        <w:top w:val="none" w:sz="0" w:space="0" w:color="auto"/>
        <w:left w:val="none" w:sz="0" w:space="0" w:color="auto"/>
        <w:bottom w:val="none" w:sz="0" w:space="0" w:color="auto"/>
        <w:right w:val="none" w:sz="0" w:space="0" w:color="auto"/>
      </w:divBdr>
    </w:div>
    <w:div w:id="43992509">
      <w:bodyDiv w:val="1"/>
      <w:marLeft w:val="0"/>
      <w:marRight w:val="0"/>
      <w:marTop w:val="0"/>
      <w:marBottom w:val="0"/>
      <w:divBdr>
        <w:top w:val="none" w:sz="0" w:space="0" w:color="auto"/>
        <w:left w:val="none" w:sz="0" w:space="0" w:color="auto"/>
        <w:bottom w:val="none" w:sz="0" w:space="0" w:color="auto"/>
        <w:right w:val="none" w:sz="0" w:space="0" w:color="auto"/>
      </w:divBdr>
    </w:div>
    <w:div w:id="45836405">
      <w:bodyDiv w:val="1"/>
      <w:marLeft w:val="0"/>
      <w:marRight w:val="0"/>
      <w:marTop w:val="0"/>
      <w:marBottom w:val="0"/>
      <w:divBdr>
        <w:top w:val="none" w:sz="0" w:space="0" w:color="auto"/>
        <w:left w:val="none" w:sz="0" w:space="0" w:color="auto"/>
        <w:bottom w:val="none" w:sz="0" w:space="0" w:color="auto"/>
        <w:right w:val="none" w:sz="0" w:space="0" w:color="auto"/>
      </w:divBdr>
    </w:div>
    <w:div w:id="58989938">
      <w:bodyDiv w:val="1"/>
      <w:marLeft w:val="0"/>
      <w:marRight w:val="0"/>
      <w:marTop w:val="0"/>
      <w:marBottom w:val="0"/>
      <w:divBdr>
        <w:top w:val="none" w:sz="0" w:space="0" w:color="auto"/>
        <w:left w:val="none" w:sz="0" w:space="0" w:color="auto"/>
        <w:bottom w:val="none" w:sz="0" w:space="0" w:color="auto"/>
        <w:right w:val="none" w:sz="0" w:space="0" w:color="auto"/>
      </w:divBdr>
    </w:div>
    <w:div w:id="69428830">
      <w:bodyDiv w:val="1"/>
      <w:marLeft w:val="0"/>
      <w:marRight w:val="0"/>
      <w:marTop w:val="0"/>
      <w:marBottom w:val="0"/>
      <w:divBdr>
        <w:top w:val="none" w:sz="0" w:space="0" w:color="auto"/>
        <w:left w:val="none" w:sz="0" w:space="0" w:color="auto"/>
        <w:bottom w:val="none" w:sz="0" w:space="0" w:color="auto"/>
        <w:right w:val="none" w:sz="0" w:space="0" w:color="auto"/>
      </w:divBdr>
    </w:div>
    <w:div w:id="74908259">
      <w:bodyDiv w:val="1"/>
      <w:marLeft w:val="0"/>
      <w:marRight w:val="0"/>
      <w:marTop w:val="0"/>
      <w:marBottom w:val="0"/>
      <w:divBdr>
        <w:top w:val="none" w:sz="0" w:space="0" w:color="auto"/>
        <w:left w:val="none" w:sz="0" w:space="0" w:color="auto"/>
        <w:bottom w:val="none" w:sz="0" w:space="0" w:color="auto"/>
        <w:right w:val="none" w:sz="0" w:space="0" w:color="auto"/>
      </w:divBdr>
    </w:div>
    <w:div w:id="82269194">
      <w:bodyDiv w:val="1"/>
      <w:marLeft w:val="0"/>
      <w:marRight w:val="0"/>
      <w:marTop w:val="0"/>
      <w:marBottom w:val="0"/>
      <w:divBdr>
        <w:top w:val="none" w:sz="0" w:space="0" w:color="auto"/>
        <w:left w:val="none" w:sz="0" w:space="0" w:color="auto"/>
        <w:bottom w:val="none" w:sz="0" w:space="0" w:color="auto"/>
        <w:right w:val="none" w:sz="0" w:space="0" w:color="auto"/>
      </w:divBdr>
    </w:div>
    <w:div w:id="88083673">
      <w:bodyDiv w:val="1"/>
      <w:marLeft w:val="0"/>
      <w:marRight w:val="0"/>
      <w:marTop w:val="0"/>
      <w:marBottom w:val="0"/>
      <w:divBdr>
        <w:top w:val="none" w:sz="0" w:space="0" w:color="auto"/>
        <w:left w:val="none" w:sz="0" w:space="0" w:color="auto"/>
        <w:bottom w:val="none" w:sz="0" w:space="0" w:color="auto"/>
        <w:right w:val="none" w:sz="0" w:space="0" w:color="auto"/>
      </w:divBdr>
    </w:div>
    <w:div w:id="93480573">
      <w:bodyDiv w:val="1"/>
      <w:marLeft w:val="0"/>
      <w:marRight w:val="0"/>
      <w:marTop w:val="0"/>
      <w:marBottom w:val="0"/>
      <w:divBdr>
        <w:top w:val="none" w:sz="0" w:space="0" w:color="auto"/>
        <w:left w:val="none" w:sz="0" w:space="0" w:color="auto"/>
        <w:bottom w:val="none" w:sz="0" w:space="0" w:color="auto"/>
        <w:right w:val="none" w:sz="0" w:space="0" w:color="auto"/>
      </w:divBdr>
    </w:div>
    <w:div w:id="99759784">
      <w:bodyDiv w:val="1"/>
      <w:marLeft w:val="0"/>
      <w:marRight w:val="0"/>
      <w:marTop w:val="0"/>
      <w:marBottom w:val="0"/>
      <w:divBdr>
        <w:top w:val="none" w:sz="0" w:space="0" w:color="auto"/>
        <w:left w:val="none" w:sz="0" w:space="0" w:color="auto"/>
        <w:bottom w:val="none" w:sz="0" w:space="0" w:color="auto"/>
        <w:right w:val="none" w:sz="0" w:space="0" w:color="auto"/>
      </w:divBdr>
    </w:div>
    <w:div w:id="103354068">
      <w:bodyDiv w:val="1"/>
      <w:marLeft w:val="0"/>
      <w:marRight w:val="0"/>
      <w:marTop w:val="0"/>
      <w:marBottom w:val="0"/>
      <w:divBdr>
        <w:top w:val="none" w:sz="0" w:space="0" w:color="auto"/>
        <w:left w:val="none" w:sz="0" w:space="0" w:color="auto"/>
        <w:bottom w:val="none" w:sz="0" w:space="0" w:color="auto"/>
        <w:right w:val="none" w:sz="0" w:space="0" w:color="auto"/>
      </w:divBdr>
    </w:div>
    <w:div w:id="115873672">
      <w:bodyDiv w:val="1"/>
      <w:marLeft w:val="0"/>
      <w:marRight w:val="0"/>
      <w:marTop w:val="0"/>
      <w:marBottom w:val="0"/>
      <w:divBdr>
        <w:top w:val="none" w:sz="0" w:space="0" w:color="auto"/>
        <w:left w:val="none" w:sz="0" w:space="0" w:color="auto"/>
        <w:bottom w:val="none" w:sz="0" w:space="0" w:color="auto"/>
        <w:right w:val="none" w:sz="0" w:space="0" w:color="auto"/>
      </w:divBdr>
    </w:div>
    <w:div w:id="124740661">
      <w:bodyDiv w:val="1"/>
      <w:marLeft w:val="0"/>
      <w:marRight w:val="0"/>
      <w:marTop w:val="0"/>
      <w:marBottom w:val="0"/>
      <w:divBdr>
        <w:top w:val="none" w:sz="0" w:space="0" w:color="auto"/>
        <w:left w:val="none" w:sz="0" w:space="0" w:color="auto"/>
        <w:bottom w:val="none" w:sz="0" w:space="0" w:color="auto"/>
        <w:right w:val="none" w:sz="0" w:space="0" w:color="auto"/>
      </w:divBdr>
    </w:div>
    <w:div w:id="134874678">
      <w:bodyDiv w:val="1"/>
      <w:marLeft w:val="0"/>
      <w:marRight w:val="0"/>
      <w:marTop w:val="0"/>
      <w:marBottom w:val="0"/>
      <w:divBdr>
        <w:top w:val="none" w:sz="0" w:space="0" w:color="auto"/>
        <w:left w:val="none" w:sz="0" w:space="0" w:color="auto"/>
        <w:bottom w:val="none" w:sz="0" w:space="0" w:color="auto"/>
        <w:right w:val="none" w:sz="0" w:space="0" w:color="auto"/>
      </w:divBdr>
    </w:div>
    <w:div w:id="135804629">
      <w:bodyDiv w:val="1"/>
      <w:marLeft w:val="0"/>
      <w:marRight w:val="0"/>
      <w:marTop w:val="0"/>
      <w:marBottom w:val="0"/>
      <w:divBdr>
        <w:top w:val="none" w:sz="0" w:space="0" w:color="auto"/>
        <w:left w:val="none" w:sz="0" w:space="0" w:color="auto"/>
        <w:bottom w:val="none" w:sz="0" w:space="0" w:color="auto"/>
        <w:right w:val="none" w:sz="0" w:space="0" w:color="auto"/>
      </w:divBdr>
    </w:div>
    <w:div w:id="153495768">
      <w:bodyDiv w:val="1"/>
      <w:marLeft w:val="0"/>
      <w:marRight w:val="0"/>
      <w:marTop w:val="0"/>
      <w:marBottom w:val="0"/>
      <w:divBdr>
        <w:top w:val="none" w:sz="0" w:space="0" w:color="auto"/>
        <w:left w:val="none" w:sz="0" w:space="0" w:color="auto"/>
        <w:bottom w:val="none" w:sz="0" w:space="0" w:color="auto"/>
        <w:right w:val="none" w:sz="0" w:space="0" w:color="auto"/>
      </w:divBdr>
    </w:div>
    <w:div w:id="156844405">
      <w:bodyDiv w:val="1"/>
      <w:marLeft w:val="0"/>
      <w:marRight w:val="0"/>
      <w:marTop w:val="0"/>
      <w:marBottom w:val="0"/>
      <w:divBdr>
        <w:top w:val="none" w:sz="0" w:space="0" w:color="auto"/>
        <w:left w:val="none" w:sz="0" w:space="0" w:color="auto"/>
        <w:bottom w:val="none" w:sz="0" w:space="0" w:color="auto"/>
        <w:right w:val="none" w:sz="0" w:space="0" w:color="auto"/>
      </w:divBdr>
    </w:div>
    <w:div w:id="159202035">
      <w:bodyDiv w:val="1"/>
      <w:marLeft w:val="0"/>
      <w:marRight w:val="0"/>
      <w:marTop w:val="0"/>
      <w:marBottom w:val="0"/>
      <w:divBdr>
        <w:top w:val="none" w:sz="0" w:space="0" w:color="auto"/>
        <w:left w:val="none" w:sz="0" w:space="0" w:color="auto"/>
        <w:bottom w:val="none" w:sz="0" w:space="0" w:color="auto"/>
        <w:right w:val="none" w:sz="0" w:space="0" w:color="auto"/>
      </w:divBdr>
    </w:div>
    <w:div w:id="167671104">
      <w:bodyDiv w:val="1"/>
      <w:marLeft w:val="0"/>
      <w:marRight w:val="0"/>
      <w:marTop w:val="0"/>
      <w:marBottom w:val="0"/>
      <w:divBdr>
        <w:top w:val="none" w:sz="0" w:space="0" w:color="auto"/>
        <w:left w:val="none" w:sz="0" w:space="0" w:color="auto"/>
        <w:bottom w:val="none" w:sz="0" w:space="0" w:color="auto"/>
        <w:right w:val="none" w:sz="0" w:space="0" w:color="auto"/>
      </w:divBdr>
    </w:div>
    <w:div w:id="178859944">
      <w:bodyDiv w:val="1"/>
      <w:marLeft w:val="0"/>
      <w:marRight w:val="0"/>
      <w:marTop w:val="0"/>
      <w:marBottom w:val="0"/>
      <w:divBdr>
        <w:top w:val="none" w:sz="0" w:space="0" w:color="auto"/>
        <w:left w:val="none" w:sz="0" w:space="0" w:color="auto"/>
        <w:bottom w:val="none" w:sz="0" w:space="0" w:color="auto"/>
        <w:right w:val="none" w:sz="0" w:space="0" w:color="auto"/>
      </w:divBdr>
    </w:div>
    <w:div w:id="185826039">
      <w:bodyDiv w:val="1"/>
      <w:marLeft w:val="0"/>
      <w:marRight w:val="0"/>
      <w:marTop w:val="0"/>
      <w:marBottom w:val="0"/>
      <w:divBdr>
        <w:top w:val="none" w:sz="0" w:space="0" w:color="auto"/>
        <w:left w:val="none" w:sz="0" w:space="0" w:color="auto"/>
        <w:bottom w:val="none" w:sz="0" w:space="0" w:color="auto"/>
        <w:right w:val="none" w:sz="0" w:space="0" w:color="auto"/>
      </w:divBdr>
    </w:div>
    <w:div w:id="189296254">
      <w:bodyDiv w:val="1"/>
      <w:marLeft w:val="0"/>
      <w:marRight w:val="0"/>
      <w:marTop w:val="0"/>
      <w:marBottom w:val="0"/>
      <w:divBdr>
        <w:top w:val="none" w:sz="0" w:space="0" w:color="auto"/>
        <w:left w:val="none" w:sz="0" w:space="0" w:color="auto"/>
        <w:bottom w:val="none" w:sz="0" w:space="0" w:color="auto"/>
        <w:right w:val="none" w:sz="0" w:space="0" w:color="auto"/>
      </w:divBdr>
    </w:div>
    <w:div w:id="218975447">
      <w:bodyDiv w:val="1"/>
      <w:marLeft w:val="0"/>
      <w:marRight w:val="0"/>
      <w:marTop w:val="0"/>
      <w:marBottom w:val="0"/>
      <w:divBdr>
        <w:top w:val="none" w:sz="0" w:space="0" w:color="auto"/>
        <w:left w:val="none" w:sz="0" w:space="0" w:color="auto"/>
        <w:bottom w:val="none" w:sz="0" w:space="0" w:color="auto"/>
        <w:right w:val="none" w:sz="0" w:space="0" w:color="auto"/>
      </w:divBdr>
    </w:div>
    <w:div w:id="249773445">
      <w:bodyDiv w:val="1"/>
      <w:marLeft w:val="0"/>
      <w:marRight w:val="0"/>
      <w:marTop w:val="0"/>
      <w:marBottom w:val="0"/>
      <w:divBdr>
        <w:top w:val="none" w:sz="0" w:space="0" w:color="auto"/>
        <w:left w:val="none" w:sz="0" w:space="0" w:color="auto"/>
        <w:bottom w:val="none" w:sz="0" w:space="0" w:color="auto"/>
        <w:right w:val="none" w:sz="0" w:space="0" w:color="auto"/>
      </w:divBdr>
    </w:div>
    <w:div w:id="261763157">
      <w:bodyDiv w:val="1"/>
      <w:marLeft w:val="0"/>
      <w:marRight w:val="0"/>
      <w:marTop w:val="0"/>
      <w:marBottom w:val="0"/>
      <w:divBdr>
        <w:top w:val="none" w:sz="0" w:space="0" w:color="auto"/>
        <w:left w:val="none" w:sz="0" w:space="0" w:color="auto"/>
        <w:bottom w:val="none" w:sz="0" w:space="0" w:color="auto"/>
        <w:right w:val="none" w:sz="0" w:space="0" w:color="auto"/>
      </w:divBdr>
    </w:div>
    <w:div w:id="268659383">
      <w:bodyDiv w:val="1"/>
      <w:marLeft w:val="0"/>
      <w:marRight w:val="0"/>
      <w:marTop w:val="0"/>
      <w:marBottom w:val="0"/>
      <w:divBdr>
        <w:top w:val="none" w:sz="0" w:space="0" w:color="auto"/>
        <w:left w:val="none" w:sz="0" w:space="0" w:color="auto"/>
        <w:bottom w:val="none" w:sz="0" w:space="0" w:color="auto"/>
        <w:right w:val="none" w:sz="0" w:space="0" w:color="auto"/>
      </w:divBdr>
    </w:div>
    <w:div w:id="272254521">
      <w:bodyDiv w:val="1"/>
      <w:marLeft w:val="0"/>
      <w:marRight w:val="0"/>
      <w:marTop w:val="0"/>
      <w:marBottom w:val="0"/>
      <w:divBdr>
        <w:top w:val="none" w:sz="0" w:space="0" w:color="auto"/>
        <w:left w:val="none" w:sz="0" w:space="0" w:color="auto"/>
        <w:bottom w:val="none" w:sz="0" w:space="0" w:color="auto"/>
        <w:right w:val="none" w:sz="0" w:space="0" w:color="auto"/>
      </w:divBdr>
    </w:div>
    <w:div w:id="281037016">
      <w:bodyDiv w:val="1"/>
      <w:marLeft w:val="0"/>
      <w:marRight w:val="0"/>
      <w:marTop w:val="0"/>
      <w:marBottom w:val="0"/>
      <w:divBdr>
        <w:top w:val="none" w:sz="0" w:space="0" w:color="auto"/>
        <w:left w:val="none" w:sz="0" w:space="0" w:color="auto"/>
        <w:bottom w:val="none" w:sz="0" w:space="0" w:color="auto"/>
        <w:right w:val="none" w:sz="0" w:space="0" w:color="auto"/>
      </w:divBdr>
    </w:div>
    <w:div w:id="281425806">
      <w:bodyDiv w:val="1"/>
      <w:marLeft w:val="0"/>
      <w:marRight w:val="0"/>
      <w:marTop w:val="0"/>
      <w:marBottom w:val="0"/>
      <w:divBdr>
        <w:top w:val="none" w:sz="0" w:space="0" w:color="auto"/>
        <w:left w:val="none" w:sz="0" w:space="0" w:color="auto"/>
        <w:bottom w:val="none" w:sz="0" w:space="0" w:color="auto"/>
        <w:right w:val="none" w:sz="0" w:space="0" w:color="auto"/>
      </w:divBdr>
    </w:div>
    <w:div w:id="306739732">
      <w:bodyDiv w:val="1"/>
      <w:marLeft w:val="0"/>
      <w:marRight w:val="0"/>
      <w:marTop w:val="0"/>
      <w:marBottom w:val="0"/>
      <w:divBdr>
        <w:top w:val="none" w:sz="0" w:space="0" w:color="auto"/>
        <w:left w:val="none" w:sz="0" w:space="0" w:color="auto"/>
        <w:bottom w:val="none" w:sz="0" w:space="0" w:color="auto"/>
        <w:right w:val="none" w:sz="0" w:space="0" w:color="auto"/>
      </w:divBdr>
    </w:div>
    <w:div w:id="320548774">
      <w:bodyDiv w:val="1"/>
      <w:marLeft w:val="0"/>
      <w:marRight w:val="0"/>
      <w:marTop w:val="0"/>
      <w:marBottom w:val="0"/>
      <w:divBdr>
        <w:top w:val="none" w:sz="0" w:space="0" w:color="auto"/>
        <w:left w:val="none" w:sz="0" w:space="0" w:color="auto"/>
        <w:bottom w:val="none" w:sz="0" w:space="0" w:color="auto"/>
        <w:right w:val="none" w:sz="0" w:space="0" w:color="auto"/>
      </w:divBdr>
    </w:div>
    <w:div w:id="324863291">
      <w:bodyDiv w:val="1"/>
      <w:marLeft w:val="0"/>
      <w:marRight w:val="0"/>
      <w:marTop w:val="0"/>
      <w:marBottom w:val="0"/>
      <w:divBdr>
        <w:top w:val="none" w:sz="0" w:space="0" w:color="auto"/>
        <w:left w:val="none" w:sz="0" w:space="0" w:color="auto"/>
        <w:bottom w:val="none" w:sz="0" w:space="0" w:color="auto"/>
        <w:right w:val="none" w:sz="0" w:space="0" w:color="auto"/>
      </w:divBdr>
    </w:div>
    <w:div w:id="341472818">
      <w:bodyDiv w:val="1"/>
      <w:marLeft w:val="0"/>
      <w:marRight w:val="0"/>
      <w:marTop w:val="0"/>
      <w:marBottom w:val="0"/>
      <w:divBdr>
        <w:top w:val="none" w:sz="0" w:space="0" w:color="auto"/>
        <w:left w:val="none" w:sz="0" w:space="0" w:color="auto"/>
        <w:bottom w:val="none" w:sz="0" w:space="0" w:color="auto"/>
        <w:right w:val="none" w:sz="0" w:space="0" w:color="auto"/>
      </w:divBdr>
    </w:div>
    <w:div w:id="390884473">
      <w:bodyDiv w:val="1"/>
      <w:marLeft w:val="0"/>
      <w:marRight w:val="0"/>
      <w:marTop w:val="0"/>
      <w:marBottom w:val="0"/>
      <w:divBdr>
        <w:top w:val="none" w:sz="0" w:space="0" w:color="auto"/>
        <w:left w:val="none" w:sz="0" w:space="0" w:color="auto"/>
        <w:bottom w:val="none" w:sz="0" w:space="0" w:color="auto"/>
        <w:right w:val="none" w:sz="0" w:space="0" w:color="auto"/>
      </w:divBdr>
    </w:div>
    <w:div w:id="408188814">
      <w:bodyDiv w:val="1"/>
      <w:marLeft w:val="0"/>
      <w:marRight w:val="0"/>
      <w:marTop w:val="0"/>
      <w:marBottom w:val="0"/>
      <w:divBdr>
        <w:top w:val="none" w:sz="0" w:space="0" w:color="auto"/>
        <w:left w:val="none" w:sz="0" w:space="0" w:color="auto"/>
        <w:bottom w:val="none" w:sz="0" w:space="0" w:color="auto"/>
        <w:right w:val="none" w:sz="0" w:space="0" w:color="auto"/>
      </w:divBdr>
    </w:div>
    <w:div w:id="415519111">
      <w:bodyDiv w:val="1"/>
      <w:marLeft w:val="0"/>
      <w:marRight w:val="0"/>
      <w:marTop w:val="0"/>
      <w:marBottom w:val="0"/>
      <w:divBdr>
        <w:top w:val="none" w:sz="0" w:space="0" w:color="auto"/>
        <w:left w:val="none" w:sz="0" w:space="0" w:color="auto"/>
        <w:bottom w:val="none" w:sz="0" w:space="0" w:color="auto"/>
        <w:right w:val="none" w:sz="0" w:space="0" w:color="auto"/>
      </w:divBdr>
    </w:div>
    <w:div w:id="428309136">
      <w:bodyDiv w:val="1"/>
      <w:marLeft w:val="0"/>
      <w:marRight w:val="0"/>
      <w:marTop w:val="0"/>
      <w:marBottom w:val="0"/>
      <w:divBdr>
        <w:top w:val="none" w:sz="0" w:space="0" w:color="auto"/>
        <w:left w:val="none" w:sz="0" w:space="0" w:color="auto"/>
        <w:bottom w:val="none" w:sz="0" w:space="0" w:color="auto"/>
        <w:right w:val="none" w:sz="0" w:space="0" w:color="auto"/>
      </w:divBdr>
    </w:div>
    <w:div w:id="432868833">
      <w:bodyDiv w:val="1"/>
      <w:marLeft w:val="0"/>
      <w:marRight w:val="0"/>
      <w:marTop w:val="0"/>
      <w:marBottom w:val="0"/>
      <w:divBdr>
        <w:top w:val="none" w:sz="0" w:space="0" w:color="auto"/>
        <w:left w:val="none" w:sz="0" w:space="0" w:color="auto"/>
        <w:bottom w:val="none" w:sz="0" w:space="0" w:color="auto"/>
        <w:right w:val="none" w:sz="0" w:space="0" w:color="auto"/>
      </w:divBdr>
    </w:div>
    <w:div w:id="436559143">
      <w:bodyDiv w:val="1"/>
      <w:marLeft w:val="0"/>
      <w:marRight w:val="0"/>
      <w:marTop w:val="0"/>
      <w:marBottom w:val="0"/>
      <w:divBdr>
        <w:top w:val="none" w:sz="0" w:space="0" w:color="auto"/>
        <w:left w:val="none" w:sz="0" w:space="0" w:color="auto"/>
        <w:bottom w:val="none" w:sz="0" w:space="0" w:color="auto"/>
        <w:right w:val="none" w:sz="0" w:space="0" w:color="auto"/>
      </w:divBdr>
    </w:div>
    <w:div w:id="440297261">
      <w:bodyDiv w:val="1"/>
      <w:marLeft w:val="0"/>
      <w:marRight w:val="0"/>
      <w:marTop w:val="0"/>
      <w:marBottom w:val="0"/>
      <w:divBdr>
        <w:top w:val="none" w:sz="0" w:space="0" w:color="auto"/>
        <w:left w:val="none" w:sz="0" w:space="0" w:color="auto"/>
        <w:bottom w:val="none" w:sz="0" w:space="0" w:color="auto"/>
        <w:right w:val="none" w:sz="0" w:space="0" w:color="auto"/>
      </w:divBdr>
    </w:div>
    <w:div w:id="443617388">
      <w:bodyDiv w:val="1"/>
      <w:marLeft w:val="0"/>
      <w:marRight w:val="0"/>
      <w:marTop w:val="0"/>
      <w:marBottom w:val="0"/>
      <w:divBdr>
        <w:top w:val="none" w:sz="0" w:space="0" w:color="auto"/>
        <w:left w:val="none" w:sz="0" w:space="0" w:color="auto"/>
        <w:bottom w:val="none" w:sz="0" w:space="0" w:color="auto"/>
        <w:right w:val="none" w:sz="0" w:space="0" w:color="auto"/>
      </w:divBdr>
    </w:div>
    <w:div w:id="445660159">
      <w:bodyDiv w:val="1"/>
      <w:marLeft w:val="0"/>
      <w:marRight w:val="0"/>
      <w:marTop w:val="0"/>
      <w:marBottom w:val="0"/>
      <w:divBdr>
        <w:top w:val="none" w:sz="0" w:space="0" w:color="auto"/>
        <w:left w:val="none" w:sz="0" w:space="0" w:color="auto"/>
        <w:bottom w:val="none" w:sz="0" w:space="0" w:color="auto"/>
        <w:right w:val="none" w:sz="0" w:space="0" w:color="auto"/>
      </w:divBdr>
    </w:div>
    <w:div w:id="448011431">
      <w:bodyDiv w:val="1"/>
      <w:marLeft w:val="0"/>
      <w:marRight w:val="0"/>
      <w:marTop w:val="0"/>
      <w:marBottom w:val="0"/>
      <w:divBdr>
        <w:top w:val="none" w:sz="0" w:space="0" w:color="auto"/>
        <w:left w:val="none" w:sz="0" w:space="0" w:color="auto"/>
        <w:bottom w:val="none" w:sz="0" w:space="0" w:color="auto"/>
        <w:right w:val="none" w:sz="0" w:space="0" w:color="auto"/>
      </w:divBdr>
    </w:div>
    <w:div w:id="464083560">
      <w:bodyDiv w:val="1"/>
      <w:marLeft w:val="0"/>
      <w:marRight w:val="0"/>
      <w:marTop w:val="0"/>
      <w:marBottom w:val="0"/>
      <w:divBdr>
        <w:top w:val="none" w:sz="0" w:space="0" w:color="auto"/>
        <w:left w:val="none" w:sz="0" w:space="0" w:color="auto"/>
        <w:bottom w:val="none" w:sz="0" w:space="0" w:color="auto"/>
        <w:right w:val="none" w:sz="0" w:space="0" w:color="auto"/>
      </w:divBdr>
    </w:div>
    <w:div w:id="469639991">
      <w:bodyDiv w:val="1"/>
      <w:marLeft w:val="0"/>
      <w:marRight w:val="0"/>
      <w:marTop w:val="0"/>
      <w:marBottom w:val="0"/>
      <w:divBdr>
        <w:top w:val="none" w:sz="0" w:space="0" w:color="auto"/>
        <w:left w:val="none" w:sz="0" w:space="0" w:color="auto"/>
        <w:bottom w:val="none" w:sz="0" w:space="0" w:color="auto"/>
        <w:right w:val="none" w:sz="0" w:space="0" w:color="auto"/>
      </w:divBdr>
    </w:div>
    <w:div w:id="506210871">
      <w:bodyDiv w:val="1"/>
      <w:marLeft w:val="0"/>
      <w:marRight w:val="0"/>
      <w:marTop w:val="0"/>
      <w:marBottom w:val="0"/>
      <w:divBdr>
        <w:top w:val="none" w:sz="0" w:space="0" w:color="auto"/>
        <w:left w:val="none" w:sz="0" w:space="0" w:color="auto"/>
        <w:bottom w:val="none" w:sz="0" w:space="0" w:color="auto"/>
        <w:right w:val="none" w:sz="0" w:space="0" w:color="auto"/>
      </w:divBdr>
    </w:div>
    <w:div w:id="510267928">
      <w:bodyDiv w:val="1"/>
      <w:marLeft w:val="0"/>
      <w:marRight w:val="0"/>
      <w:marTop w:val="0"/>
      <w:marBottom w:val="0"/>
      <w:divBdr>
        <w:top w:val="none" w:sz="0" w:space="0" w:color="auto"/>
        <w:left w:val="none" w:sz="0" w:space="0" w:color="auto"/>
        <w:bottom w:val="none" w:sz="0" w:space="0" w:color="auto"/>
        <w:right w:val="none" w:sz="0" w:space="0" w:color="auto"/>
      </w:divBdr>
    </w:div>
    <w:div w:id="513301411">
      <w:bodyDiv w:val="1"/>
      <w:marLeft w:val="0"/>
      <w:marRight w:val="0"/>
      <w:marTop w:val="0"/>
      <w:marBottom w:val="0"/>
      <w:divBdr>
        <w:top w:val="none" w:sz="0" w:space="0" w:color="auto"/>
        <w:left w:val="none" w:sz="0" w:space="0" w:color="auto"/>
        <w:bottom w:val="none" w:sz="0" w:space="0" w:color="auto"/>
        <w:right w:val="none" w:sz="0" w:space="0" w:color="auto"/>
      </w:divBdr>
    </w:div>
    <w:div w:id="514614317">
      <w:bodyDiv w:val="1"/>
      <w:marLeft w:val="0"/>
      <w:marRight w:val="0"/>
      <w:marTop w:val="0"/>
      <w:marBottom w:val="0"/>
      <w:divBdr>
        <w:top w:val="none" w:sz="0" w:space="0" w:color="auto"/>
        <w:left w:val="none" w:sz="0" w:space="0" w:color="auto"/>
        <w:bottom w:val="none" w:sz="0" w:space="0" w:color="auto"/>
        <w:right w:val="none" w:sz="0" w:space="0" w:color="auto"/>
      </w:divBdr>
    </w:div>
    <w:div w:id="520824663">
      <w:bodyDiv w:val="1"/>
      <w:marLeft w:val="0"/>
      <w:marRight w:val="0"/>
      <w:marTop w:val="0"/>
      <w:marBottom w:val="0"/>
      <w:divBdr>
        <w:top w:val="none" w:sz="0" w:space="0" w:color="auto"/>
        <w:left w:val="none" w:sz="0" w:space="0" w:color="auto"/>
        <w:bottom w:val="none" w:sz="0" w:space="0" w:color="auto"/>
        <w:right w:val="none" w:sz="0" w:space="0" w:color="auto"/>
      </w:divBdr>
    </w:div>
    <w:div w:id="529218820">
      <w:bodyDiv w:val="1"/>
      <w:marLeft w:val="0"/>
      <w:marRight w:val="0"/>
      <w:marTop w:val="0"/>
      <w:marBottom w:val="0"/>
      <w:divBdr>
        <w:top w:val="none" w:sz="0" w:space="0" w:color="auto"/>
        <w:left w:val="none" w:sz="0" w:space="0" w:color="auto"/>
        <w:bottom w:val="none" w:sz="0" w:space="0" w:color="auto"/>
        <w:right w:val="none" w:sz="0" w:space="0" w:color="auto"/>
      </w:divBdr>
    </w:div>
    <w:div w:id="539785956">
      <w:bodyDiv w:val="1"/>
      <w:marLeft w:val="0"/>
      <w:marRight w:val="0"/>
      <w:marTop w:val="0"/>
      <w:marBottom w:val="0"/>
      <w:divBdr>
        <w:top w:val="none" w:sz="0" w:space="0" w:color="auto"/>
        <w:left w:val="none" w:sz="0" w:space="0" w:color="auto"/>
        <w:bottom w:val="none" w:sz="0" w:space="0" w:color="auto"/>
        <w:right w:val="none" w:sz="0" w:space="0" w:color="auto"/>
      </w:divBdr>
      <w:divsChild>
        <w:div w:id="57982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2907162">
      <w:bodyDiv w:val="1"/>
      <w:marLeft w:val="0"/>
      <w:marRight w:val="0"/>
      <w:marTop w:val="0"/>
      <w:marBottom w:val="0"/>
      <w:divBdr>
        <w:top w:val="none" w:sz="0" w:space="0" w:color="auto"/>
        <w:left w:val="none" w:sz="0" w:space="0" w:color="auto"/>
        <w:bottom w:val="none" w:sz="0" w:space="0" w:color="auto"/>
        <w:right w:val="none" w:sz="0" w:space="0" w:color="auto"/>
      </w:divBdr>
    </w:div>
    <w:div w:id="572740836">
      <w:bodyDiv w:val="1"/>
      <w:marLeft w:val="0"/>
      <w:marRight w:val="0"/>
      <w:marTop w:val="0"/>
      <w:marBottom w:val="0"/>
      <w:divBdr>
        <w:top w:val="none" w:sz="0" w:space="0" w:color="auto"/>
        <w:left w:val="none" w:sz="0" w:space="0" w:color="auto"/>
        <w:bottom w:val="none" w:sz="0" w:space="0" w:color="auto"/>
        <w:right w:val="none" w:sz="0" w:space="0" w:color="auto"/>
      </w:divBdr>
    </w:div>
    <w:div w:id="587808901">
      <w:bodyDiv w:val="1"/>
      <w:marLeft w:val="0"/>
      <w:marRight w:val="0"/>
      <w:marTop w:val="0"/>
      <w:marBottom w:val="0"/>
      <w:divBdr>
        <w:top w:val="none" w:sz="0" w:space="0" w:color="auto"/>
        <w:left w:val="none" w:sz="0" w:space="0" w:color="auto"/>
        <w:bottom w:val="none" w:sz="0" w:space="0" w:color="auto"/>
        <w:right w:val="none" w:sz="0" w:space="0" w:color="auto"/>
      </w:divBdr>
    </w:div>
    <w:div w:id="590163119">
      <w:bodyDiv w:val="1"/>
      <w:marLeft w:val="0"/>
      <w:marRight w:val="0"/>
      <w:marTop w:val="0"/>
      <w:marBottom w:val="0"/>
      <w:divBdr>
        <w:top w:val="none" w:sz="0" w:space="0" w:color="auto"/>
        <w:left w:val="none" w:sz="0" w:space="0" w:color="auto"/>
        <w:bottom w:val="none" w:sz="0" w:space="0" w:color="auto"/>
        <w:right w:val="none" w:sz="0" w:space="0" w:color="auto"/>
      </w:divBdr>
    </w:div>
    <w:div w:id="593444066">
      <w:bodyDiv w:val="1"/>
      <w:marLeft w:val="0"/>
      <w:marRight w:val="0"/>
      <w:marTop w:val="0"/>
      <w:marBottom w:val="0"/>
      <w:divBdr>
        <w:top w:val="none" w:sz="0" w:space="0" w:color="auto"/>
        <w:left w:val="none" w:sz="0" w:space="0" w:color="auto"/>
        <w:bottom w:val="none" w:sz="0" w:space="0" w:color="auto"/>
        <w:right w:val="none" w:sz="0" w:space="0" w:color="auto"/>
      </w:divBdr>
    </w:div>
    <w:div w:id="593706569">
      <w:bodyDiv w:val="1"/>
      <w:marLeft w:val="0"/>
      <w:marRight w:val="0"/>
      <w:marTop w:val="0"/>
      <w:marBottom w:val="0"/>
      <w:divBdr>
        <w:top w:val="none" w:sz="0" w:space="0" w:color="auto"/>
        <w:left w:val="none" w:sz="0" w:space="0" w:color="auto"/>
        <w:bottom w:val="none" w:sz="0" w:space="0" w:color="auto"/>
        <w:right w:val="none" w:sz="0" w:space="0" w:color="auto"/>
      </w:divBdr>
    </w:div>
    <w:div w:id="605160804">
      <w:bodyDiv w:val="1"/>
      <w:marLeft w:val="0"/>
      <w:marRight w:val="0"/>
      <w:marTop w:val="0"/>
      <w:marBottom w:val="0"/>
      <w:divBdr>
        <w:top w:val="none" w:sz="0" w:space="0" w:color="auto"/>
        <w:left w:val="none" w:sz="0" w:space="0" w:color="auto"/>
        <w:bottom w:val="none" w:sz="0" w:space="0" w:color="auto"/>
        <w:right w:val="none" w:sz="0" w:space="0" w:color="auto"/>
      </w:divBdr>
    </w:div>
    <w:div w:id="625089371">
      <w:bodyDiv w:val="1"/>
      <w:marLeft w:val="0"/>
      <w:marRight w:val="0"/>
      <w:marTop w:val="0"/>
      <w:marBottom w:val="0"/>
      <w:divBdr>
        <w:top w:val="none" w:sz="0" w:space="0" w:color="auto"/>
        <w:left w:val="none" w:sz="0" w:space="0" w:color="auto"/>
        <w:bottom w:val="none" w:sz="0" w:space="0" w:color="auto"/>
        <w:right w:val="none" w:sz="0" w:space="0" w:color="auto"/>
      </w:divBdr>
      <w:divsChild>
        <w:div w:id="1979145710">
          <w:marLeft w:val="0"/>
          <w:marRight w:val="0"/>
          <w:marTop w:val="0"/>
          <w:marBottom w:val="0"/>
          <w:divBdr>
            <w:top w:val="none" w:sz="0" w:space="0" w:color="auto"/>
            <w:left w:val="none" w:sz="0" w:space="0" w:color="auto"/>
            <w:bottom w:val="none" w:sz="0" w:space="0" w:color="auto"/>
            <w:right w:val="none" w:sz="0" w:space="0" w:color="auto"/>
          </w:divBdr>
          <w:divsChild>
            <w:div w:id="22635056">
              <w:marLeft w:val="0"/>
              <w:marRight w:val="0"/>
              <w:marTop w:val="0"/>
              <w:marBottom w:val="0"/>
              <w:divBdr>
                <w:top w:val="none" w:sz="0" w:space="0" w:color="auto"/>
                <w:left w:val="none" w:sz="0" w:space="0" w:color="auto"/>
                <w:bottom w:val="none" w:sz="0" w:space="0" w:color="auto"/>
                <w:right w:val="none" w:sz="0" w:space="0" w:color="auto"/>
              </w:divBdr>
              <w:divsChild>
                <w:div w:id="60297794">
                  <w:marLeft w:val="0"/>
                  <w:marRight w:val="0"/>
                  <w:marTop w:val="0"/>
                  <w:marBottom w:val="0"/>
                  <w:divBdr>
                    <w:top w:val="none" w:sz="0" w:space="0" w:color="auto"/>
                    <w:left w:val="none" w:sz="0" w:space="0" w:color="auto"/>
                    <w:bottom w:val="none" w:sz="0" w:space="0" w:color="auto"/>
                    <w:right w:val="none" w:sz="0" w:space="0" w:color="auto"/>
                  </w:divBdr>
                  <w:divsChild>
                    <w:div w:id="87635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240698">
      <w:bodyDiv w:val="1"/>
      <w:marLeft w:val="0"/>
      <w:marRight w:val="0"/>
      <w:marTop w:val="0"/>
      <w:marBottom w:val="0"/>
      <w:divBdr>
        <w:top w:val="none" w:sz="0" w:space="0" w:color="auto"/>
        <w:left w:val="none" w:sz="0" w:space="0" w:color="auto"/>
        <w:bottom w:val="none" w:sz="0" w:space="0" w:color="auto"/>
        <w:right w:val="none" w:sz="0" w:space="0" w:color="auto"/>
      </w:divBdr>
    </w:div>
    <w:div w:id="629896091">
      <w:bodyDiv w:val="1"/>
      <w:marLeft w:val="0"/>
      <w:marRight w:val="0"/>
      <w:marTop w:val="0"/>
      <w:marBottom w:val="0"/>
      <w:divBdr>
        <w:top w:val="none" w:sz="0" w:space="0" w:color="auto"/>
        <w:left w:val="none" w:sz="0" w:space="0" w:color="auto"/>
        <w:bottom w:val="none" w:sz="0" w:space="0" w:color="auto"/>
        <w:right w:val="none" w:sz="0" w:space="0" w:color="auto"/>
      </w:divBdr>
    </w:div>
    <w:div w:id="633291947">
      <w:bodyDiv w:val="1"/>
      <w:marLeft w:val="0"/>
      <w:marRight w:val="0"/>
      <w:marTop w:val="0"/>
      <w:marBottom w:val="0"/>
      <w:divBdr>
        <w:top w:val="none" w:sz="0" w:space="0" w:color="auto"/>
        <w:left w:val="none" w:sz="0" w:space="0" w:color="auto"/>
        <w:bottom w:val="none" w:sz="0" w:space="0" w:color="auto"/>
        <w:right w:val="none" w:sz="0" w:space="0" w:color="auto"/>
      </w:divBdr>
    </w:div>
    <w:div w:id="646473799">
      <w:bodyDiv w:val="1"/>
      <w:marLeft w:val="0"/>
      <w:marRight w:val="0"/>
      <w:marTop w:val="0"/>
      <w:marBottom w:val="0"/>
      <w:divBdr>
        <w:top w:val="none" w:sz="0" w:space="0" w:color="auto"/>
        <w:left w:val="none" w:sz="0" w:space="0" w:color="auto"/>
        <w:bottom w:val="none" w:sz="0" w:space="0" w:color="auto"/>
        <w:right w:val="none" w:sz="0" w:space="0" w:color="auto"/>
      </w:divBdr>
    </w:div>
    <w:div w:id="648289650">
      <w:bodyDiv w:val="1"/>
      <w:marLeft w:val="0"/>
      <w:marRight w:val="0"/>
      <w:marTop w:val="0"/>
      <w:marBottom w:val="0"/>
      <w:divBdr>
        <w:top w:val="none" w:sz="0" w:space="0" w:color="auto"/>
        <w:left w:val="none" w:sz="0" w:space="0" w:color="auto"/>
        <w:bottom w:val="none" w:sz="0" w:space="0" w:color="auto"/>
        <w:right w:val="none" w:sz="0" w:space="0" w:color="auto"/>
      </w:divBdr>
    </w:div>
    <w:div w:id="660962111">
      <w:bodyDiv w:val="1"/>
      <w:marLeft w:val="0"/>
      <w:marRight w:val="0"/>
      <w:marTop w:val="0"/>
      <w:marBottom w:val="0"/>
      <w:divBdr>
        <w:top w:val="none" w:sz="0" w:space="0" w:color="auto"/>
        <w:left w:val="none" w:sz="0" w:space="0" w:color="auto"/>
        <w:bottom w:val="none" w:sz="0" w:space="0" w:color="auto"/>
        <w:right w:val="none" w:sz="0" w:space="0" w:color="auto"/>
      </w:divBdr>
    </w:div>
    <w:div w:id="665203555">
      <w:bodyDiv w:val="1"/>
      <w:marLeft w:val="0"/>
      <w:marRight w:val="0"/>
      <w:marTop w:val="0"/>
      <w:marBottom w:val="0"/>
      <w:divBdr>
        <w:top w:val="none" w:sz="0" w:space="0" w:color="auto"/>
        <w:left w:val="none" w:sz="0" w:space="0" w:color="auto"/>
        <w:bottom w:val="none" w:sz="0" w:space="0" w:color="auto"/>
        <w:right w:val="none" w:sz="0" w:space="0" w:color="auto"/>
      </w:divBdr>
    </w:div>
    <w:div w:id="695695198">
      <w:bodyDiv w:val="1"/>
      <w:marLeft w:val="0"/>
      <w:marRight w:val="0"/>
      <w:marTop w:val="0"/>
      <w:marBottom w:val="0"/>
      <w:divBdr>
        <w:top w:val="none" w:sz="0" w:space="0" w:color="auto"/>
        <w:left w:val="none" w:sz="0" w:space="0" w:color="auto"/>
        <w:bottom w:val="none" w:sz="0" w:space="0" w:color="auto"/>
        <w:right w:val="none" w:sz="0" w:space="0" w:color="auto"/>
      </w:divBdr>
    </w:div>
    <w:div w:id="698775777">
      <w:bodyDiv w:val="1"/>
      <w:marLeft w:val="0"/>
      <w:marRight w:val="0"/>
      <w:marTop w:val="0"/>
      <w:marBottom w:val="0"/>
      <w:divBdr>
        <w:top w:val="none" w:sz="0" w:space="0" w:color="auto"/>
        <w:left w:val="none" w:sz="0" w:space="0" w:color="auto"/>
        <w:bottom w:val="none" w:sz="0" w:space="0" w:color="auto"/>
        <w:right w:val="none" w:sz="0" w:space="0" w:color="auto"/>
      </w:divBdr>
    </w:div>
    <w:div w:id="717558001">
      <w:bodyDiv w:val="1"/>
      <w:marLeft w:val="0"/>
      <w:marRight w:val="0"/>
      <w:marTop w:val="0"/>
      <w:marBottom w:val="0"/>
      <w:divBdr>
        <w:top w:val="none" w:sz="0" w:space="0" w:color="auto"/>
        <w:left w:val="none" w:sz="0" w:space="0" w:color="auto"/>
        <w:bottom w:val="none" w:sz="0" w:space="0" w:color="auto"/>
        <w:right w:val="none" w:sz="0" w:space="0" w:color="auto"/>
      </w:divBdr>
    </w:div>
    <w:div w:id="724571432">
      <w:bodyDiv w:val="1"/>
      <w:marLeft w:val="0"/>
      <w:marRight w:val="0"/>
      <w:marTop w:val="0"/>
      <w:marBottom w:val="0"/>
      <w:divBdr>
        <w:top w:val="none" w:sz="0" w:space="0" w:color="auto"/>
        <w:left w:val="none" w:sz="0" w:space="0" w:color="auto"/>
        <w:bottom w:val="none" w:sz="0" w:space="0" w:color="auto"/>
        <w:right w:val="none" w:sz="0" w:space="0" w:color="auto"/>
      </w:divBdr>
    </w:div>
    <w:div w:id="735056118">
      <w:bodyDiv w:val="1"/>
      <w:marLeft w:val="0"/>
      <w:marRight w:val="0"/>
      <w:marTop w:val="0"/>
      <w:marBottom w:val="0"/>
      <w:divBdr>
        <w:top w:val="none" w:sz="0" w:space="0" w:color="auto"/>
        <w:left w:val="none" w:sz="0" w:space="0" w:color="auto"/>
        <w:bottom w:val="none" w:sz="0" w:space="0" w:color="auto"/>
        <w:right w:val="none" w:sz="0" w:space="0" w:color="auto"/>
      </w:divBdr>
    </w:div>
    <w:div w:id="742919855">
      <w:bodyDiv w:val="1"/>
      <w:marLeft w:val="0"/>
      <w:marRight w:val="0"/>
      <w:marTop w:val="0"/>
      <w:marBottom w:val="0"/>
      <w:divBdr>
        <w:top w:val="none" w:sz="0" w:space="0" w:color="auto"/>
        <w:left w:val="none" w:sz="0" w:space="0" w:color="auto"/>
        <w:bottom w:val="none" w:sz="0" w:space="0" w:color="auto"/>
        <w:right w:val="none" w:sz="0" w:space="0" w:color="auto"/>
      </w:divBdr>
    </w:div>
    <w:div w:id="747963295">
      <w:bodyDiv w:val="1"/>
      <w:marLeft w:val="0"/>
      <w:marRight w:val="0"/>
      <w:marTop w:val="0"/>
      <w:marBottom w:val="0"/>
      <w:divBdr>
        <w:top w:val="none" w:sz="0" w:space="0" w:color="auto"/>
        <w:left w:val="none" w:sz="0" w:space="0" w:color="auto"/>
        <w:bottom w:val="none" w:sz="0" w:space="0" w:color="auto"/>
        <w:right w:val="none" w:sz="0" w:space="0" w:color="auto"/>
      </w:divBdr>
    </w:div>
    <w:div w:id="764379038">
      <w:bodyDiv w:val="1"/>
      <w:marLeft w:val="0"/>
      <w:marRight w:val="0"/>
      <w:marTop w:val="0"/>
      <w:marBottom w:val="0"/>
      <w:divBdr>
        <w:top w:val="none" w:sz="0" w:space="0" w:color="auto"/>
        <w:left w:val="none" w:sz="0" w:space="0" w:color="auto"/>
        <w:bottom w:val="none" w:sz="0" w:space="0" w:color="auto"/>
        <w:right w:val="none" w:sz="0" w:space="0" w:color="auto"/>
      </w:divBdr>
    </w:div>
    <w:div w:id="765929449">
      <w:bodyDiv w:val="1"/>
      <w:marLeft w:val="0"/>
      <w:marRight w:val="0"/>
      <w:marTop w:val="0"/>
      <w:marBottom w:val="0"/>
      <w:divBdr>
        <w:top w:val="none" w:sz="0" w:space="0" w:color="auto"/>
        <w:left w:val="none" w:sz="0" w:space="0" w:color="auto"/>
        <w:bottom w:val="none" w:sz="0" w:space="0" w:color="auto"/>
        <w:right w:val="none" w:sz="0" w:space="0" w:color="auto"/>
      </w:divBdr>
    </w:div>
    <w:div w:id="773207817">
      <w:bodyDiv w:val="1"/>
      <w:marLeft w:val="0"/>
      <w:marRight w:val="0"/>
      <w:marTop w:val="0"/>
      <w:marBottom w:val="0"/>
      <w:divBdr>
        <w:top w:val="none" w:sz="0" w:space="0" w:color="auto"/>
        <w:left w:val="none" w:sz="0" w:space="0" w:color="auto"/>
        <w:bottom w:val="none" w:sz="0" w:space="0" w:color="auto"/>
        <w:right w:val="none" w:sz="0" w:space="0" w:color="auto"/>
      </w:divBdr>
    </w:div>
    <w:div w:id="775561970">
      <w:bodyDiv w:val="1"/>
      <w:marLeft w:val="0"/>
      <w:marRight w:val="0"/>
      <w:marTop w:val="0"/>
      <w:marBottom w:val="0"/>
      <w:divBdr>
        <w:top w:val="none" w:sz="0" w:space="0" w:color="auto"/>
        <w:left w:val="none" w:sz="0" w:space="0" w:color="auto"/>
        <w:bottom w:val="none" w:sz="0" w:space="0" w:color="auto"/>
        <w:right w:val="none" w:sz="0" w:space="0" w:color="auto"/>
      </w:divBdr>
    </w:div>
    <w:div w:id="777721502">
      <w:bodyDiv w:val="1"/>
      <w:marLeft w:val="0"/>
      <w:marRight w:val="0"/>
      <w:marTop w:val="0"/>
      <w:marBottom w:val="0"/>
      <w:divBdr>
        <w:top w:val="none" w:sz="0" w:space="0" w:color="auto"/>
        <w:left w:val="none" w:sz="0" w:space="0" w:color="auto"/>
        <w:bottom w:val="none" w:sz="0" w:space="0" w:color="auto"/>
        <w:right w:val="none" w:sz="0" w:space="0" w:color="auto"/>
      </w:divBdr>
    </w:div>
    <w:div w:id="790130059">
      <w:bodyDiv w:val="1"/>
      <w:marLeft w:val="0"/>
      <w:marRight w:val="0"/>
      <w:marTop w:val="0"/>
      <w:marBottom w:val="0"/>
      <w:divBdr>
        <w:top w:val="none" w:sz="0" w:space="0" w:color="auto"/>
        <w:left w:val="none" w:sz="0" w:space="0" w:color="auto"/>
        <w:bottom w:val="none" w:sz="0" w:space="0" w:color="auto"/>
        <w:right w:val="none" w:sz="0" w:space="0" w:color="auto"/>
      </w:divBdr>
    </w:div>
    <w:div w:id="837423942">
      <w:bodyDiv w:val="1"/>
      <w:marLeft w:val="0"/>
      <w:marRight w:val="0"/>
      <w:marTop w:val="0"/>
      <w:marBottom w:val="0"/>
      <w:divBdr>
        <w:top w:val="none" w:sz="0" w:space="0" w:color="auto"/>
        <w:left w:val="none" w:sz="0" w:space="0" w:color="auto"/>
        <w:bottom w:val="none" w:sz="0" w:space="0" w:color="auto"/>
        <w:right w:val="none" w:sz="0" w:space="0" w:color="auto"/>
      </w:divBdr>
    </w:div>
    <w:div w:id="838816581">
      <w:bodyDiv w:val="1"/>
      <w:marLeft w:val="0"/>
      <w:marRight w:val="0"/>
      <w:marTop w:val="0"/>
      <w:marBottom w:val="0"/>
      <w:divBdr>
        <w:top w:val="none" w:sz="0" w:space="0" w:color="auto"/>
        <w:left w:val="none" w:sz="0" w:space="0" w:color="auto"/>
        <w:bottom w:val="none" w:sz="0" w:space="0" w:color="auto"/>
        <w:right w:val="none" w:sz="0" w:space="0" w:color="auto"/>
      </w:divBdr>
    </w:div>
    <w:div w:id="844058364">
      <w:bodyDiv w:val="1"/>
      <w:marLeft w:val="0"/>
      <w:marRight w:val="0"/>
      <w:marTop w:val="0"/>
      <w:marBottom w:val="0"/>
      <w:divBdr>
        <w:top w:val="none" w:sz="0" w:space="0" w:color="auto"/>
        <w:left w:val="none" w:sz="0" w:space="0" w:color="auto"/>
        <w:bottom w:val="none" w:sz="0" w:space="0" w:color="auto"/>
        <w:right w:val="none" w:sz="0" w:space="0" w:color="auto"/>
      </w:divBdr>
    </w:div>
    <w:div w:id="850528681">
      <w:bodyDiv w:val="1"/>
      <w:marLeft w:val="0"/>
      <w:marRight w:val="0"/>
      <w:marTop w:val="0"/>
      <w:marBottom w:val="0"/>
      <w:divBdr>
        <w:top w:val="none" w:sz="0" w:space="0" w:color="auto"/>
        <w:left w:val="none" w:sz="0" w:space="0" w:color="auto"/>
        <w:bottom w:val="none" w:sz="0" w:space="0" w:color="auto"/>
        <w:right w:val="none" w:sz="0" w:space="0" w:color="auto"/>
      </w:divBdr>
    </w:div>
    <w:div w:id="860125912">
      <w:bodyDiv w:val="1"/>
      <w:marLeft w:val="0"/>
      <w:marRight w:val="0"/>
      <w:marTop w:val="0"/>
      <w:marBottom w:val="0"/>
      <w:divBdr>
        <w:top w:val="none" w:sz="0" w:space="0" w:color="auto"/>
        <w:left w:val="none" w:sz="0" w:space="0" w:color="auto"/>
        <w:bottom w:val="none" w:sz="0" w:space="0" w:color="auto"/>
        <w:right w:val="none" w:sz="0" w:space="0" w:color="auto"/>
      </w:divBdr>
    </w:div>
    <w:div w:id="866915416">
      <w:bodyDiv w:val="1"/>
      <w:marLeft w:val="0"/>
      <w:marRight w:val="0"/>
      <w:marTop w:val="0"/>
      <w:marBottom w:val="0"/>
      <w:divBdr>
        <w:top w:val="none" w:sz="0" w:space="0" w:color="auto"/>
        <w:left w:val="none" w:sz="0" w:space="0" w:color="auto"/>
        <w:bottom w:val="none" w:sz="0" w:space="0" w:color="auto"/>
        <w:right w:val="none" w:sz="0" w:space="0" w:color="auto"/>
      </w:divBdr>
    </w:div>
    <w:div w:id="882710304">
      <w:bodyDiv w:val="1"/>
      <w:marLeft w:val="0"/>
      <w:marRight w:val="0"/>
      <w:marTop w:val="0"/>
      <w:marBottom w:val="0"/>
      <w:divBdr>
        <w:top w:val="none" w:sz="0" w:space="0" w:color="auto"/>
        <w:left w:val="none" w:sz="0" w:space="0" w:color="auto"/>
        <w:bottom w:val="none" w:sz="0" w:space="0" w:color="auto"/>
        <w:right w:val="none" w:sz="0" w:space="0" w:color="auto"/>
      </w:divBdr>
    </w:div>
    <w:div w:id="910702881">
      <w:bodyDiv w:val="1"/>
      <w:marLeft w:val="0"/>
      <w:marRight w:val="0"/>
      <w:marTop w:val="0"/>
      <w:marBottom w:val="0"/>
      <w:divBdr>
        <w:top w:val="none" w:sz="0" w:space="0" w:color="auto"/>
        <w:left w:val="none" w:sz="0" w:space="0" w:color="auto"/>
        <w:bottom w:val="none" w:sz="0" w:space="0" w:color="auto"/>
        <w:right w:val="none" w:sz="0" w:space="0" w:color="auto"/>
      </w:divBdr>
    </w:div>
    <w:div w:id="933512042">
      <w:bodyDiv w:val="1"/>
      <w:marLeft w:val="0"/>
      <w:marRight w:val="0"/>
      <w:marTop w:val="0"/>
      <w:marBottom w:val="0"/>
      <w:divBdr>
        <w:top w:val="none" w:sz="0" w:space="0" w:color="auto"/>
        <w:left w:val="none" w:sz="0" w:space="0" w:color="auto"/>
        <w:bottom w:val="none" w:sz="0" w:space="0" w:color="auto"/>
        <w:right w:val="none" w:sz="0" w:space="0" w:color="auto"/>
      </w:divBdr>
    </w:div>
    <w:div w:id="933587332">
      <w:bodyDiv w:val="1"/>
      <w:marLeft w:val="0"/>
      <w:marRight w:val="0"/>
      <w:marTop w:val="0"/>
      <w:marBottom w:val="0"/>
      <w:divBdr>
        <w:top w:val="none" w:sz="0" w:space="0" w:color="auto"/>
        <w:left w:val="none" w:sz="0" w:space="0" w:color="auto"/>
        <w:bottom w:val="none" w:sz="0" w:space="0" w:color="auto"/>
        <w:right w:val="none" w:sz="0" w:space="0" w:color="auto"/>
      </w:divBdr>
    </w:div>
    <w:div w:id="950237134">
      <w:bodyDiv w:val="1"/>
      <w:marLeft w:val="0"/>
      <w:marRight w:val="0"/>
      <w:marTop w:val="0"/>
      <w:marBottom w:val="0"/>
      <w:divBdr>
        <w:top w:val="none" w:sz="0" w:space="0" w:color="auto"/>
        <w:left w:val="none" w:sz="0" w:space="0" w:color="auto"/>
        <w:bottom w:val="none" w:sz="0" w:space="0" w:color="auto"/>
        <w:right w:val="none" w:sz="0" w:space="0" w:color="auto"/>
      </w:divBdr>
    </w:div>
    <w:div w:id="961838047">
      <w:bodyDiv w:val="1"/>
      <w:marLeft w:val="0"/>
      <w:marRight w:val="0"/>
      <w:marTop w:val="0"/>
      <w:marBottom w:val="0"/>
      <w:divBdr>
        <w:top w:val="none" w:sz="0" w:space="0" w:color="auto"/>
        <w:left w:val="none" w:sz="0" w:space="0" w:color="auto"/>
        <w:bottom w:val="none" w:sz="0" w:space="0" w:color="auto"/>
        <w:right w:val="none" w:sz="0" w:space="0" w:color="auto"/>
      </w:divBdr>
    </w:div>
    <w:div w:id="988361238">
      <w:bodyDiv w:val="1"/>
      <w:marLeft w:val="0"/>
      <w:marRight w:val="0"/>
      <w:marTop w:val="0"/>
      <w:marBottom w:val="0"/>
      <w:divBdr>
        <w:top w:val="none" w:sz="0" w:space="0" w:color="auto"/>
        <w:left w:val="none" w:sz="0" w:space="0" w:color="auto"/>
        <w:bottom w:val="none" w:sz="0" w:space="0" w:color="auto"/>
        <w:right w:val="none" w:sz="0" w:space="0" w:color="auto"/>
      </w:divBdr>
    </w:div>
    <w:div w:id="993484560">
      <w:bodyDiv w:val="1"/>
      <w:marLeft w:val="0"/>
      <w:marRight w:val="0"/>
      <w:marTop w:val="0"/>
      <w:marBottom w:val="0"/>
      <w:divBdr>
        <w:top w:val="none" w:sz="0" w:space="0" w:color="auto"/>
        <w:left w:val="none" w:sz="0" w:space="0" w:color="auto"/>
        <w:bottom w:val="none" w:sz="0" w:space="0" w:color="auto"/>
        <w:right w:val="none" w:sz="0" w:space="0" w:color="auto"/>
      </w:divBdr>
    </w:div>
    <w:div w:id="997617312">
      <w:bodyDiv w:val="1"/>
      <w:marLeft w:val="0"/>
      <w:marRight w:val="0"/>
      <w:marTop w:val="0"/>
      <w:marBottom w:val="0"/>
      <w:divBdr>
        <w:top w:val="none" w:sz="0" w:space="0" w:color="auto"/>
        <w:left w:val="none" w:sz="0" w:space="0" w:color="auto"/>
        <w:bottom w:val="none" w:sz="0" w:space="0" w:color="auto"/>
        <w:right w:val="none" w:sz="0" w:space="0" w:color="auto"/>
      </w:divBdr>
    </w:div>
    <w:div w:id="999893852">
      <w:bodyDiv w:val="1"/>
      <w:marLeft w:val="0"/>
      <w:marRight w:val="0"/>
      <w:marTop w:val="0"/>
      <w:marBottom w:val="0"/>
      <w:divBdr>
        <w:top w:val="none" w:sz="0" w:space="0" w:color="auto"/>
        <w:left w:val="none" w:sz="0" w:space="0" w:color="auto"/>
        <w:bottom w:val="none" w:sz="0" w:space="0" w:color="auto"/>
        <w:right w:val="none" w:sz="0" w:space="0" w:color="auto"/>
      </w:divBdr>
    </w:div>
    <w:div w:id="1024792821">
      <w:bodyDiv w:val="1"/>
      <w:marLeft w:val="0"/>
      <w:marRight w:val="0"/>
      <w:marTop w:val="0"/>
      <w:marBottom w:val="0"/>
      <w:divBdr>
        <w:top w:val="none" w:sz="0" w:space="0" w:color="auto"/>
        <w:left w:val="none" w:sz="0" w:space="0" w:color="auto"/>
        <w:bottom w:val="none" w:sz="0" w:space="0" w:color="auto"/>
        <w:right w:val="none" w:sz="0" w:space="0" w:color="auto"/>
      </w:divBdr>
    </w:div>
    <w:div w:id="1029725042">
      <w:bodyDiv w:val="1"/>
      <w:marLeft w:val="0"/>
      <w:marRight w:val="0"/>
      <w:marTop w:val="0"/>
      <w:marBottom w:val="0"/>
      <w:divBdr>
        <w:top w:val="none" w:sz="0" w:space="0" w:color="auto"/>
        <w:left w:val="none" w:sz="0" w:space="0" w:color="auto"/>
        <w:bottom w:val="none" w:sz="0" w:space="0" w:color="auto"/>
        <w:right w:val="none" w:sz="0" w:space="0" w:color="auto"/>
      </w:divBdr>
    </w:div>
    <w:div w:id="1037663324">
      <w:bodyDiv w:val="1"/>
      <w:marLeft w:val="0"/>
      <w:marRight w:val="0"/>
      <w:marTop w:val="0"/>
      <w:marBottom w:val="0"/>
      <w:divBdr>
        <w:top w:val="none" w:sz="0" w:space="0" w:color="auto"/>
        <w:left w:val="none" w:sz="0" w:space="0" w:color="auto"/>
        <w:bottom w:val="none" w:sz="0" w:space="0" w:color="auto"/>
        <w:right w:val="none" w:sz="0" w:space="0" w:color="auto"/>
      </w:divBdr>
    </w:div>
    <w:div w:id="1046030840">
      <w:marLeft w:val="0"/>
      <w:marRight w:val="0"/>
      <w:marTop w:val="0"/>
      <w:marBottom w:val="0"/>
      <w:divBdr>
        <w:top w:val="none" w:sz="0" w:space="0" w:color="auto"/>
        <w:left w:val="none" w:sz="0" w:space="0" w:color="auto"/>
        <w:bottom w:val="none" w:sz="0" w:space="0" w:color="auto"/>
        <w:right w:val="none" w:sz="0" w:space="0" w:color="auto"/>
      </w:divBdr>
      <w:divsChild>
        <w:div w:id="1046030847">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1">
      <w:marLeft w:val="0"/>
      <w:marRight w:val="0"/>
      <w:marTop w:val="0"/>
      <w:marBottom w:val="0"/>
      <w:divBdr>
        <w:top w:val="none" w:sz="0" w:space="0" w:color="auto"/>
        <w:left w:val="none" w:sz="0" w:space="0" w:color="auto"/>
        <w:bottom w:val="none" w:sz="0" w:space="0" w:color="auto"/>
        <w:right w:val="none" w:sz="0" w:space="0" w:color="auto"/>
      </w:divBdr>
    </w:div>
    <w:div w:id="1046030843">
      <w:marLeft w:val="0"/>
      <w:marRight w:val="0"/>
      <w:marTop w:val="0"/>
      <w:marBottom w:val="0"/>
      <w:divBdr>
        <w:top w:val="none" w:sz="0" w:space="0" w:color="auto"/>
        <w:left w:val="none" w:sz="0" w:space="0" w:color="auto"/>
        <w:bottom w:val="none" w:sz="0" w:space="0" w:color="auto"/>
        <w:right w:val="none" w:sz="0" w:space="0" w:color="auto"/>
      </w:divBdr>
    </w:div>
    <w:div w:id="1046030844">
      <w:marLeft w:val="0"/>
      <w:marRight w:val="0"/>
      <w:marTop w:val="0"/>
      <w:marBottom w:val="0"/>
      <w:divBdr>
        <w:top w:val="none" w:sz="0" w:space="0" w:color="auto"/>
        <w:left w:val="none" w:sz="0" w:space="0" w:color="auto"/>
        <w:bottom w:val="none" w:sz="0" w:space="0" w:color="auto"/>
        <w:right w:val="none" w:sz="0" w:space="0" w:color="auto"/>
      </w:divBdr>
      <w:divsChild>
        <w:div w:id="1046030842">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5">
      <w:marLeft w:val="0"/>
      <w:marRight w:val="0"/>
      <w:marTop w:val="0"/>
      <w:marBottom w:val="0"/>
      <w:divBdr>
        <w:top w:val="none" w:sz="0" w:space="0" w:color="auto"/>
        <w:left w:val="none" w:sz="0" w:space="0" w:color="auto"/>
        <w:bottom w:val="none" w:sz="0" w:space="0" w:color="auto"/>
        <w:right w:val="none" w:sz="0" w:space="0" w:color="auto"/>
      </w:divBdr>
    </w:div>
    <w:div w:id="1046030846">
      <w:marLeft w:val="0"/>
      <w:marRight w:val="0"/>
      <w:marTop w:val="0"/>
      <w:marBottom w:val="0"/>
      <w:divBdr>
        <w:top w:val="none" w:sz="0" w:space="0" w:color="auto"/>
        <w:left w:val="none" w:sz="0" w:space="0" w:color="auto"/>
        <w:bottom w:val="none" w:sz="0" w:space="0" w:color="auto"/>
        <w:right w:val="none" w:sz="0" w:space="0" w:color="auto"/>
      </w:divBdr>
    </w:div>
    <w:div w:id="1046030848">
      <w:marLeft w:val="0"/>
      <w:marRight w:val="0"/>
      <w:marTop w:val="0"/>
      <w:marBottom w:val="0"/>
      <w:divBdr>
        <w:top w:val="none" w:sz="0" w:space="0" w:color="auto"/>
        <w:left w:val="none" w:sz="0" w:space="0" w:color="auto"/>
        <w:bottom w:val="none" w:sz="0" w:space="0" w:color="auto"/>
        <w:right w:val="none" w:sz="0" w:space="0" w:color="auto"/>
      </w:divBdr>
    </w:div>
    <w:div w:id="1046030849">
      <w:marLeft w:val="0"/>
      <w:marRight w:val="0"/>
      <w:marTop w:val="0"/>
      <w:marBottom w:val="0"/>
      <w:divBdr>
        <w:top w:val="none" w:sz="0" w:space="0" w:color="auto"/>
        <w:left w:val="none" w:sz="0" w:space="0" w:color="auto"/>
        <w:bottom w:val="none" w:sz="0" w:space="0" w:color="auto"/>
        <w:right w:val="none" w:sz="0" w:space="0" w:color="auto"/>
      </w:divBdr>
    </w:div>
    <w:div w:id="1046030850">
      <w:marLeft w:val="0"/>
      <w:marRight w:val="0"/>
      <w:marTop w:val="0"/>
      <w:marBottom w:val="0"/>
      <w:divBdr>
        <w:top w:val="none" w:sz="0" w:space="0" w:color="auto"/>
        <w:left w:val="none" w:sz="0" w:space="0" w:color="auto"/>
        <w:bottom w:val="none" w:sz="0" w:space="0" w:color="auto"/>
        <w:right w:val="none" w:sz="0" w:space="0" w:color="auto"/>
      </w:divBdr>
    </w:div>
    <w:div w:id="1046030851">
      <w:marLeft w:val="0"/>
      <w:marRight w:val="0"/>
      <w:marTop w:val="0"/>
      <w:marBottom w:val="0"/>
      <w:divBdr>
        <w:top w:val="none" w:sz="0" w:space="0" w:color="auto"/>
        <w:left w:val="none" w:sz="0" w:space="0" w:color="auto"/>
        <w:bottom w:val="none" w:sz="0" w:space="0" w:color="auto"/>
        <w:right w:val="none" w:sz="0" w:space="0" w:color="auto"/>
      </w:divBdr>
    </w:div>
    <w:div w:id="1046030852">
      <w:marLeft w:val="0"/>
      <w:marRight w:val="0"/>
      <w:marTop w:val="0"/>
      <w:marBottom w:val="0"/>
      <w:divBdr>
        <w:top w:val="none" w:sz="0" w:space="0" w:color="auto"/>
        <w:left w:val="none" w:sz="0" w:space="0" w:color="auto"/>
        <w:bottom w:val="none" w:sz="0" w:space="0" w:color="auto"/>
        <w:right w:val="none" w:sz="0" w:space="0" w:color="auto"/>
      </w:divBdr>
    </w:div>
    <w:div w:id="1046030853">
      <w:marLeft w:val="0"/>
      <w:marRight w:val="0"/>
      <w:marTop w:val="0"/>
      <w:marBottom w:val="0"/>
      <w:divBdr>
        <w:top w:val="none" w:sz="0" w:space="0" w:color="auto"/>
        <w:left w:val="none" w:sz="0" w:space="0" w:color="auto"/>
        <w:bottom w:val="none" w:sz="0" w:space="0" w:color="auto"/>
        <w:right w:val="none" w:sz="0" w:space="0" w:color="auto"/>
      </w:divBdr>
    </w:div>
    <w:div w:id="1046030854">
      <w:marLeft w:val="0"/>
      <w:marRight w:val="0"/>
      <w:marTop w:val="0"/>
      <w:marBottom w:val="0"/>
      <w:divBdr>
        <w:top w:val="none" w:sz="0" w:space="0" w:color="auto"/>
        <w:left w:val="none" w:sz="0" w:space="0" w:color="auto"/>
        <w:bottom w:val="none" w:sz="0" w:space="0" w:color="auto"/>
        <w:right w:val="none" w:sz="0" w:space="0" w:color="auto"/>
      </w:divBdr>
    </w:div>
    <w:div w:id="1046030855">
      <w:marLeft w:val="0"/>
      <w:marRight w:val="0"/>
      <w:marTop w:val="0"/>
      <w:marBottom w:val="0"/>
      <w:divBdr>
        <w:top w:val="none" w:sz="0" w:space="0" w:color="auto"/>
        <w:left w:val="none" w:sz="0" w:space="0" w:color="auto"/>
        <w:bottom w:val="none" w:sz="0" w:space="0" w:color="auto"/>
        <w:right w:val="none" w:sz="0" w:space="0" w:color="auto"/>
      </w:divBdr>
    </w:div>
    <w:div w:id="1089038932">
      <w:bodyDiv w:val="1"/>
      <w:marLeft w:val="0"/>
      <w:marRight w:val="0"/>
      <w:marTop w:val="0"/>
      <w:marBottom w:val="0"/>
      <w:divBdr>
        <w:top w:val="none" w:sz="0" w:space="0" w:color="auto"/>
        <w:left w:val="none" w:sz="0" w:space="0" w:color="auto"/>
        <w:bottom w:val="none" w:sz="0" w:space="0" w:color="auto"/>
        <w:right w:val="none" w:sz="0" w:space="0" w:color="auto"/>
      </w:divBdr>
    </w:div>
    <w:div w:id="1093621642">
      <w:bodyDiv w:val="1"/>
      <w:marLeft w:val="0"/>
      <w:marRight w:val="0"/>
      <w:marTop w:val="0"/>
      <w:marBottom w:val="0"/>
      <w:divBdr>
        <w:top w:val="none" w:sz="0" w:space="0" w:color="auto"/>
        <w:left w:val="none" w:sz="0" w:space="0" w:color="auto"/>
        <w:bottom w:val="none" w:sz="0" w:space="0" w:color="auto"/>
        <w:right w:val="none" w:sz="0" w:space="0" w:color="auto"/>
      </w:divBdr>
    </w:div>
    <w:div w:id="1095588346">
      <w:bodyDiv w:val="1"/>
      <w:marLeft w:val="0"/>
      <w:marRight w:val="0"/>
      <w:marTop w:val="0"/>
      <w:marBottom w:val="0"/>
      <w:divBdr>
        <w:top w:val="none" w:sz="0" w:space="0" w:color="auto"/>
        <w:left w:val="none" w:sz="0" w:space="0" w:color="auto"/>
        <w:bottom w:val="none" w:sz="0" w:space="0" w:color="auto"/>
        <w:right w:val="none" w:sz="0" w:space="0" w:color="auto"/>
      </w:divBdr>
    </w:div>
    <w:div w:id="1099639631">
      <w:bodyDiv w:val="1"/>
      <w:marLeft w:val="0"/>
      <w:marRight w:val="0"/>
      <w:marTop w:val="0"/>
      <w:marBottom w:val="0"/>
      <w:divBdr>
        <w:top w:val="none" w:sz="0" w:space="0" w:color="auto"/>
        <w:left w:val="none" w:sz="0" w:space="0" w:color="auto"/>
        <w:bottom w:val="none" w:sz="0" w:space="0" w:color="auto"/>
        <w:right w:val="none" w:sz="0" w:space="0" w:color="auto"/>
      </w:divBdr>
    </w:div>
    <w:div w:id="1100681177">
      <w:bodyDiv w:val="1"/>
      <w:marLeft w:val="0"/>
      <w:marRight w:val="0"/>
      <w:marTop w:val="0"/>
      <w:marBottom w:val="0"/>
      <w:divBdr>
        <w:top w:val="none" w:sz="0" w:space="0" w:color="auto"/>
        <w:left w:val="none" w:sz="0" w:space="0" w:color="auto"/>
        <w:bottom w:val="none" w:sz="0" w:space="0" w:color="auto"/>
        <w:right w:val="none" w:sz="0" w:space="0" w:color="auto"/>
      </w:divBdr>
    </w:div>
    <w:div w:id="1103036481">
      <w:bodyDiv w:val="1"/>
      <w:marLeft w:val="0"/>
      <w:marRight w:val="0"/>
      <w:marTop w:val="0"/>
      <w:marBottom w:val="0"/>
      <w:divBdr>
        <w:top w:val="none" w:sz="0" w:space="0" w:color="auto"/>
        <w:left w:val="none" w:sz="0" w:space="0" w:color="auto"/>
        <w:bottom w:val="none" w:sz="0" w:space="0" w:color="auto"/>
        <w:right w:val="none" w:sz="0" w:space="0" w:color="auto"/>
      </w:divBdr>
    </w:div>
    <w:div w:id="1104034264">
      <w:bodyDiv w:val="1"/>
      <w:marLeft w:val="0"/>
      <w:marRight w:val="0"/>
      <w:marTop w:val="0"/>
      <w:marBottom w:val="0"/>
      <w:divBdr>
        <w:top w:val="none" w:sz="0" w:space="0" w:color="auto"/>
        <w:left w:val="none" w:sz="0" w:space="0" w:color="auto"/>
        <w:bottom w:val="none" w:sz="0" w:space="0" w:color="auto"/>
        <w:right w:val="none" w:sz="0" w:space="0" w:color="auto"/>
      </w:divBdr>
    </w:div>
    <w:div w:id="1120102627">
      <w:bodyDiv w:val="1"/>
      <w:marLeft w:val="0"/>
      <w:marRight w:val="0"/>
      <w:marTop w:val="0"/>
      <w:marBottom w:val="0"/>
      <w:divBdr>
        <w:top w:val="none" w:sz="0" w:space="0" w:color="auto"/>
        <w:left w:val="none" w:sz="0" w:space="0" w:color="auto"/>
        <w:bottom w:val="none" w:sz="0" w:space="0" w:color="auto"/>
        <w:right w:val="none" w:sz="0" w:space="0" w:color="auto"/>
      </w:divBdr>
    </w:div>
    <w:div w:id="1129395741">
      <w:bodyDiv w:val="1"/>
      <w:marLeft w:val="0"/>
      <w:marRight w:val="0"/>
      <w:marTop w:val="0"/>
      <w:marBottom w:val="0"/>
      <w:divBdr>
        <w:top w:val="none" w:sz="0" w:space="0" w:color="auto"/>
        <w:left w:val="none" w:sz="0" w:space="0" w:color="auto"/>
        <w:bottom w:val="none" w:sz="0" w:space="0" w:color="auto"/>
        <w:right w:val="none" w:sz="0" w:space="0" w:color="auto"/>
      </w:divBdr>
    </w:div>
    <w:div w:id="1142848706">
      <w:bodyDiv w:val="1"/>
      <w:marLeft w:val="0"/>
      <w:marRight w:val="0"/>
      <w:marTop w:val="0"/>
      <w:marBottom w:val="0"/>
      <w:divBdr>
        <w:top w:val="none" w:sz="0" w:space="0" w:color="auto"/>
        <w:left w:val="none" w:sz="0" w:space="0" w:color="auto"/>
        <w:bottom w:val="none" w:sz="0" w:space="0" w:color="auto"/>
        <w:right w:val="none" w:sz="0" w:space="0" w:color="auto"/>
      </w:divBdr>
    </w:div>
    <w:div w:id="1174420522">
      <w:bodyDiv w:val="1"/>
      <w:marLeft w:val="0"/>
      <w:marRight w:val="0"/>
      <w:marTop w:val="0"/>
      <w:marBottom w:val="0"/>
      <w:divBdr>
        <w:top w:val="none" w:sz="0" w:space="0" w:color="auto"/>
        <w:left w:val="none" w:sz="0" w:space="0" w:color="auto"/>
        <w:bottom w:val="none" w:sz="0" w:space="0" w:color="auto"/>
        <w:right w:val="none" w:sz="0" w:space="0" w:color="auto"/>
      </w:divBdr>
    </w:div>
    <w:div w:id="1187016182">
      <w:bodyDiv w:val="1"/>
      <w:marLeft w:val="0"/>
      <w:marRight w:val="0"/>
      <w:marTop w:val="0"/>
      <w:marBottom w:val="0"/>
      <w:divBdr>
        <w:top w:val="none" w:sz="0" w:space="0" w:color="auto"/>
        <w:left w:val="none" w:sz="0" w:space="0" w:color="auto"/>
        <w:bottom w:val="none" w:sz="0" w:space="0" w:color="auto"/>
        <w:right w:val="none" w:sz="0" w:space="0" w:color="auto"/>
      </w:divBdr>
    </w:div>
    <w:div w:id="1188518070">
      <w:bodyDiv w:val="1"/>
      <w:marLeft w:val="0"/>
      <w:marRight w:val="0"/>
      <w:marTop w:val="0"/>
      <w:marBottom w:val="0"/>
      <w:divBdr>
        <w:top w:val="none" w:sz="0" w:space="0" w:color="auto"/>
        <w:left w:val="none" w:sz="0" w:space="0" w:color="auto"/>
        <w:bottom w:val="none" w:sz="0" w:space="0" w:color="auto"/>
        <w:right w:val="none" w:sz="0" w:space="0" w:color="auto"/>
      </w:divBdr>
    </w:div>
    <w:div w:id="1213347390">
      <w:bodyDiv w:val="1"/>
      <w:marLeft w:val="0"/>
      <w:marRight w:val="0"/>
      <w:marTop w:val="0"/>
      <w:marBottom w:val="0"/>
      <w:divBdr>
        <w:top w:val="none" w:sz="0" w:space="0" w:color="auto"/>
        <w:left w:val="none" w:sz="0" w:space="0" w:color="auto"/>
        <w:bottom w:val="none" w:sz="0" w:space="0" w:color="auto"/>
        <w:right w:val="none" w:sz="0" w:space="0" w:color="auto"/>
      </w:divBdr>
    </w:div>
    <w:div w:id="1231422768">
      <w:bodyDiv w:val="1"/>
      <w:marLeft w:val="0"/>
      <w:marRight w:val="0"/>
      <w:marTop w:val="0"/>
      <w:marBottom w:val="0"/>
      <w:divBdr>
        <w:top w:val="none" w:sz="0" w:space="0" w:color="auto"/>
        <w:left w:val="none" w:sz="0" w:space="0" w:color="auto"/>
        <w:bottom w:val="none" w:sz="0" w:space="0" w:color="auto"/>
        <w:right w:val="none" w:sz="0" w:space="0" w:color="auto"/>
      </w:divBdr>
    </w:div>
    <w:div w:id="1232540083">
      <w:bodyDiv w:val="1"/>
      <w:marLeft w:val="0"/>
      <w:marRight w:val="0"/>
      <w:marTop w:val="0"/>
      <w:marBottom w:val="0"/>
      <w:divBdr>
        <w:top w:val="none" w:sz="0" w:space="0" w:color="auto"/>
        <w:left w:val="none" w:sz="0" w:space="0" w:color="auto"/>
        <w:bottom w:val="none" w:sz="0" w:space="0" w:color="auto"/>
        <w:right w:val="none" w:sz="0" w:space="0" w:color="auto"/>
      </w:divBdr>
    </w:div>
    <w:div w:id="1238781794">
      <w:bodyDiv w:val="1"/>
      <w:marLeft w:val="0"/>
      <w:marRight w:val="0"/>
      <w:marTop w:val="0"/>
      <w:marBottom w:val="0"/>
      <w:divBdr>
        <w:top w:val="none" w:sz="0" w:space="0" w:color="auto"/>
        <w:left w:val="none" w:sz="0" w:space="0" w:color="auto"/>
        <w:bottom w:val="none" w:sz="0" w:space="0" w:color="auto"/>
        <w:right w:val="none" w:sz="0" w:space="0" w:color="auto"/>
      </w:divBdr>
    </w:div>
    <w:div w:id="1261765884">
      <w:bodyDiv w:val="1"/>
      <w:marLeft w:val="0"/>
      <w:marRight w:val="0"/>
      <w:marTop w:val="0"/>
      <w:marBottom w:val="0"/>
      <w:divBdr>
        <w:top w:val="none" w:sz="0" w:space="0" w:color="auto"/>
        <w:left w:val="none" w:sz="0" w:space="0" w:color="auto"/>
        <w:bottom w:val="none" w:sz="0" w:space="0" w:color="auto"/>
        <w:right w:val="none" w:sz="0" w:space="0" w:color="auto"/>
      </w:divBdr>
    </w:div>
    <w:div w:id="1264992485">
      <w:bodyDiv w:val="1"/>
      <w:marLeft w:val="0"/>
      <w:marRight w:val="0"/>
      <w:marTop w:val="0"/>
      <w:marBottom w:val="0"/>
      <w:divBdr>
        <w:top w:val="none" w:sz="0" w:space="0" w:color="auto"/>
        <w:left w:val="none" w:sz="0" w:space="0" w:color="auto"/>
        <w:bottom w:val="none" w:sz="0" w:space="0" w:color="auto"/>
        <w:right w:val="none" w:sz="0" w:space="0" w:color="auto"/>
      </w:divBdr>
    </w:div>
    <w:div w:id="1268125650">
      <w:bodyDiv w:val="1"/>
      <w:marLeft w:val="0"/>
      <w:marRight w:val="0"/>
      <w:marTop w:val="0"/>
      <w:marBottom w:val="0"/>
      <w:divBdr>
        <w:top w:val="none" w:sz="0" w:space="0" w:color="auto"/>
        <w:left w:val="none" w:sz="0" w:space="0" w:color="auto"/>
        <w:bottom w:val="none" w:sz="0" w:space="0" w:color="auto"/>
        <w:right w:val="none" w:sz="0" w:space="0" w:color="auto"/>
      </w:divBdr>
    </w:div>
    <w:div w:id="1295479800">
      <w:bodyDiv w:val="1"/>
      <w:marLeft w:val="0"/>
      <w:marRight w:val="0"/>
      <w:marTop w:val="0"/>
      <w:marBottom w:val="0"/>
      <w:divBdr>
        <w:top w:val="none" w:sz="0" w:space="0" w:color="auto"/>
        <w:left w:val="none" w:sz="0" w:space="0" w:color="auto"/>
        <w:bottom w:val="none" w:sz="0" w:space="0" w:color="auto"/>
        <w:right w:val="none" w:sz="0" w:space="0" w:color="auto"/>
      </w:divBdr>
    </w:div>
    <w:div w:id="1304197770">
      <w:bodyDiv w:val="1"/>
      <w:marLeft w:val="0"/>
      <w:marRight w:val="0"/>
      <w:marTop w:val="0"/>
      <w:marBottom w:val="0"/>
      <w:divBdr>
        <w:top w:val="none" w:sz="0" w:space="0" w:color="auto"/>
        <w:left w:val="none" w:sz="0" w:space="0" w:color="auto"/>
        <w:bottom w:val="none" w:sz="0" w:space="0" w:color="auto"/>
        <w:right w:val="none" w:sz="0" w:space="0" w:color="auto"/>
      </w:divBdr>
    </w:div>
    <w:div w:id="1325285102">
      <w:bodyDiv w:val="1"/>
      <w:marLeft w:val="0"/>
      <w:marRight w:val="0"/>
      <w:marTop w:val="0"/>
      <w:marBottom w:val="0"/>
      <w:divBdr>
        <w:top w:val="none" w:sz="0" w:space="0" w:color="auto"/>
        <w:left w:val="none" w:sz="0" w:space="0" w:color="auto"/>
        <w:bottom w:val="none" w:sz="0" w:space="0" w:color="auto"/>
        <w:right w:val="none" w:sz="0" w:space="0" w:color="auto"/>
      </w:divBdr>
    </w:div>
    <w:div w:id="1327979694">
      <w:bodyDiv w:val="1"/>
      <w:marLeft w:val="0"/>
      <w:marRight w:val="0"/>
      <w:marTop w:val="0"/>
      <w:marBottom w:val="0"/>
      <w:divBdr>
        <w:top w:val="none" w:sz="0" w:space="0" w:color="auto"/>
        <w:left w:val="none" w:sz="0" w:space="0" w:color="auto"/>
        <w:bottom w:val="none" w:sz="0" w:space="0" w:color="auto"/>
        <w:right w:val="none" w:sz="0" w:space="0" w:color="auto"/>
      </w:divBdr>
    </w:div>
    <w:div w:id="1328704419">
      <w:bodyDiv w:val="1"/>
      <w:marLeft w:val="0"/>
      <w:marRight w:val="0"/>
      <w:marTop w:val="0"/>
      <w:marBottom w:val="0"/>
      <w:divBdr>
        <w:top w:val="none" w:sz="0" w:space="0" w:color="auto"/>
        <w:left w:val="none" w:sz="0" w:space="0" w:color="auto"/>
        <w:bottom w:val="none" w:sz="0" w:space="0" w:color="auto"/>
        <w:right w:val="none" w:sz="0" w:space="0" w:color="auto"/>
      </w:divBdr>
    </w:div>
    <w:div w:id="1353992992">
      <w:bodyDiv w:val="1"/>
      <w:marLeft w:val="0"/>
      <w:marRight w:val="0"/>
      <w:marTop w:val="0"/>
      <w:marBottom w:val="0"/>
      <w:divBdr>
        <w:top w:val="none" w:sz="0" w:space="0" w:color="auto"/>
        <w:left w:val="none" w:sz="0" w:space="0" w:color="auto"/>
        <w:bottom w:val="none" w:sz="0" w:space="0" w:color="auto"/>
        <w:right w:val="none" w:sz="0" w:space="0" w:color="auto"/>
      </w:divBdr>
    </w:div>
    <w:div w:id="1365785416">
      <w:bodyDiv w:val="1"/>
      <w:marLeft w:val="0"/>
      <w:marRight w:val="0"/>
      <w:marTop w:val="0"/>
      <w:marBottom w:val="0"/>
      <w:divBdr>
        <w:top w:val="none" w:sz="0" w:space="0" w:color="auto"/>
        <w:left w:val="none" w:sz="0" w:space="0" w:color="auto"/>
        <w:bottom w:val="none" w:sz="0" w:space="0" w:color="auto"/>
        <w:right w:val="none" w:sz="0" w:space="0" w:color="auto"/>
      </w:divBdr>
    </w:div>
    <w:div w:id="1370570107">
      <w:bodyDiv w:val="1"/>
      <w:marLeft w:val="0"/>
      <w:marRight w:val="0"/>
      <w:marTop w:val="0"/>
      <w:marBottom w:val="0"/>
      <w:divBdr>
        <w:top w:val="none" w:sz="0" w:space="0" w:color="auto"/>
        <w:left w:val="none" w:sz="0" w:space="0" w:color="auto"/>
        <w:bottom w:val="none" w:sz="0" w:space="0" w:color="auto"/>
        <w:right w:val="none" w:sz="0" w:space="0" w:color="auto"/>
      </w:divBdr>
    </w:div>
    <w:div w:id="1374497697">
      <w:bodyDiv w:val="1"/>
      <w:marLeft w:val="0"/>
      <w:marRight w:val="0"/>
      <w:marTop w:val="0"/>
      <w:marBottom w:val="0"/>
      <w:divBdr>
        <w:top w:val="none" w:sz="0" w:space="0" w:color="auto"/>
        <w:left w:val="none" w:sz="0" w:space="0" w:color="auto"/>
        <w:bottom w:val="none" w:sz="0" w:space="0" w:color="auto"/>
        <w:right w:val="none" w:sz="0" w:space="0" w:color="auto"/>
      </w:divBdr>
    </w:div>
    <w:div w:id="1386952769">
      <w:bodyDiv w:val="1"/>
      <w:marLeft w:val="0"/>
      <w:marRight w:val="0"/>
      <w:marTop w:val="0"/>
      <w:marBottom w:val="0"/>
      <w:divBdr>
        <w:top w:val="none" w:sz="0" w:space="0" w:color="auto"/>
        <w:left w:val="none" w:sz="0" w:space="0" w:color="auto"/>
        <w:bottom w:val="none" w:sz="0" w:space="0" w:color="auto"/>
        <w:right w:val="none" w:sz="0" w:space="0" w:color="auto"/>
      </w:divBdr>
    </w:div>
    <w:div w:id="1400245381">
      <w:bodyDiv w:val="1"/>
      <w:marLeft w:val="0"/>
      <w:marRight w:val="0"/>
      <w:marTop w:val="0"/>
      <w:marBottom w:val="0"/>
      <w:divBdr>
        <w:top w:val="none" w:sz="0" w:space="0" w:color="auto"/>
        <w:left w:val="none" w:sz="0" w:space="0" w:color="auto"/>
        <w:bottom w:val="none" w:sz="0" w:space="0" w:color="auto"/>
        <w:right w:val="none" w:sz="0" w:space="0" w:color="auto"/>
      </w:divBdr>
    </w:div>
    <w:div w:id="1424032757">
      <w:bodyDiv w:val="1"/>
      <w:marLeft w:val="0"/>
      <w:marRight w:val="0"/>
      <w:marTop w:val="0"/>
      <w:marBottom w:val="0"/>
      <w:divBdr>
        <w:top w:val="none" w:sz="0" w:space="0" w:color="auto"/>
        <w:left w:val="none" w:sz="0" w:space="0" w:color="auto"/>
        <w:bottom w:val="none" w:sz="0" w:space="0" w:color="auto"/>
        <w:right w:val="none" w:sz="0" w:space="0" w:color="auto"/>
      </w:divBdr>
    </w:div>
    <w:div w:id="1433361861">
      <w:bodyDiv w:val="1"/>
      <w:marLeft w:val="0"/>
      <w:marRight w:val="0"/>
      <w:marTop w:val="0"/>
      <w:marBottom w:val="0"/>
      <w:divBdr>
        <w:top w:val="none" w:sz="0" w:space="0" w:color="auto"/>
        <w:left w:val="none" w:sz="0" w:space="0" w:color="auto"/>
        <w:bottom w:val="none" w:sz="0" w:space="0" w:color="auto"/>
        <w:right w:val="none" w:sz="0" w:space="0" w:color="auto"/>
      </w:divBdr>
    </w:div>
    <w:div w:id="1445151776">
      <w:bodyDiv w:val="1"/>
      <w:marLeft w:val="0"/>
      <w:marRight w:val="0"/>
      <w:marTop w:val="0"/>
      <w:marBottom w:val="0"/>
      <w:divBdr>
        <w:top w:val="none" w:sz="0" w:space="0" w:color="auto"/>
        <w:left w:val="none" w:sz="0" w:space="0" w:color="auto"/>
        <w:bottom w:val="none" w:sz="0" w:space="0" w:color="auto"/>
        <w:right w:val="none" w:sz="0" w:space="0" w:color="auto"/>
      </w:divBdr>
    </w:div>
    <w:div w:id="1446121412">
      <w:bodyDiv w:val="1"/>
      <w:marLeft w:val="0"/>
      <w:marRight w:val="0"/>
      <w:marTop w:val="0"/>
      <w:marBottom w:val="0"/>
      <w:divBdr>
        <w:top w:val="none" w:sz="0" w:space="0" w:color="auto"/>
        <w:left w:val="none" w:sz="0" w:space="0" w:color="auto"/>
        <w:bottom w:val="none" w:sz="0" w:space="0" w:color="auto"/>
        <w:right w:val="none" w:sz="0" w:space="0" w:color="auto"/>
      </w:divBdr>
    </w:div>
    <w:div w:id="1492671190">
      <w:bodyDiv w:val="1"/>
      <w:marLeft w:val="0"/>
      <w:marRight w:val="0"/>
      <w:marTop w:val="0"/>
      <w:marBottom w:val="0"/>
      <w:divBdr>
        <w:top w:val="none" w:sz="0" w:space="0" w:color="auto"/>
        <w:left w:val="none" w:sz="0" w:space="0" w:color="auto"/>
        <w:bottom w:val="none" w:sz="0" w:space="0" w:color="auto"/>
        <w:right w:val="none" w:sz="0" w:space="0" w:color="auto"/>
      </w:divBdr>
    </w:div>
    <w:div w:id="1494947924">
      <w:bodyDiv w:val="1"/>
      <w:marLeft w:val="0"/>
      <w:marRight w:val="0"/>
      <w:marTop w:val="0"/>
      <w:marBottom w:val="0"/>
      <w:divBdr>
        <w:top w:val="none" w:sz="0" w:space="0" w:color="auto"/>
        <w:left w:val="none" w:sz="0" w:space="0" w:color="auto"/>
        <w:bottom w:val="none" w:sz="0" w:space="0" w:color="auto"/>
        <w:right w:val="none" w:sz="0" w:space="0" w:color="auto"/>
      </w:divBdr>
    </w:div>
    <w:div w:id="1495416743">
      <w:bodyDiv w:val="1"/>
      <w:marLeft w:val="0"/>
      <w:marRight w:val="0"/>
      <w:marTop w:val="0"/>
      <w:marBottom w:val="0"/>
      <w:divBdr>
        <w:top w:val="none" w:sz="0" w:space="0" w:color="auto"/>
        <w:left w:val="none" w:sz="0" w:space="0" w:color="auto"/>
        <w:bottom w:val="none" w:sz="0" w:space="0" w:color="auto"/>
        <w:right w:val="none" w:sz="0" w:space="0" w:color="auto"/>
      </w:divBdr>
    </w:div>
    <w:div w:id="1503083525">
      <w:bodyDiv w:val="1"/>
      <w:marLeft w:val="0"/>
      <w:marRight w:val="0"/>
      <w:marTop w:val="0"/>
      <w:marBottom w:val="0"/>
      <w:divBdr>
        <w:top w:val="none" w:sz="0" w:space="0" w:color="auto"/>
        <w:left w:val="none" w:sz="0" w:space="0" w:color="auto"/>
        <w:bottom w:val="none" w:sz="0" w:space="0" w:color="auto"/>
        <w:right w:val="none" w:sz="0" w:space="0" w:color="auto"/>
      </w:divBdr>
    </w:div>
    <w:div w:id="1524707463">
      <w:bodyDiv w:val="1"/>
      <w:marLeft w:val="0"/>
      <w:marRight w:val="0"/>
      <w:marTop w:val="0"/>
      <w:marBottom w:val="0"/>
      <w:divBdr>
        <w:top w:val="none" w:sz="0" w:space="0" w:color="auto"/>
        <w:left w:val="none" w:sz="0" w:space="0" w:color="auto"/>
        <w:bottom w:val="none" w:sz="0" w:space="0" w:color="auto"/>
        <w:right w:val="none" w:sz="0" w:space="0" w:color="auto"/>
      </w:divBdr>
    </w:div>
    <w:div w:id="1536230666">
      <w:bodyDiv w:val="1"/>
      <w:marLeft w:val="0"/>
      <w:marRight w:val="0"/>
      <w:marTop w:val="0"/>
      <w:marBottom w:val="0"/>
      <w:divBdr>
        <w:top w:val="none" w:sz="0" w:space="0" w:color="auto"/>
        <w:left w:val="none" w:sz="0" w:space="0" w:color="auto"/>
        <w:bottom w:val="none" w:sz="0" w:space="0" w:color="auto"/>
        <w:right w:val="none" w:sz="0" w:space="0" w:color="auto"/>
      </w:divBdr>
    </w:div>
    <w:div w:id="1538620703">
      <w:bodyDiv w:val="1"/>
      <w:marLeft w:val="0"/>
      <w:marRight w:val="0"/>
      <w:marTop w:val="0"/>
      <w:marBottom w:val="0"/>
      <w:divBdr>
        <w:top w:val="none" w:sz="0" w:space="0" w:color="auto"/>
        <w:left w:val="none" w:sz="0" w:space="0" w:color="auto"/>
        <w:bottom w:val="none" w:sz="0" w:space="0" w:color="auto"/>
        <w:right w:val="none" w:sz="0" w:space="0" w:color="auto"/>
      </w:divBdr>
      <w:divsChild>
        <w:div w:id="517550170">
          <w:marLeft w:val="0"/>
          <w:marRight w:val="0"/>
          <w:marTop w:val="0"/>
          <w:marBottom w:val="0"/>
          <w:divBdr>
            <w:top w:val="none" w:sz="0" w:space="0" w:color="auto"/>
            <w:left w:val="none" w:sz="0" w:space="0" w:color="auto"/>
            <w:bottom w:val="none" w:sz="0" w:space="0" w:color="auto"/>
            <w:right w:val="none" w:sz="0" w:space="0" w:color="auto"/>
          </w:divBdr>
          <w:divsChild>
            <w:div w:id="163802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21016">
      <w:bodyDiv w:val="1"/>
      <w:marLeft w:val="0"/>
      <w:marRight w:val="0"/>
      <w:marTop w:val="0"/>
      <w:marBottom w:val="0"/>
      <w:divBdr>
        <w:top w:val="none" w:sz="0" w:space="0" w:color="auto"/>
        <w:left w:val="none" w:sz="0" w:space="0" w:color="auto"/>
        <w:bottom w:val="none" w:sz="0" w:space="0" w:color="auto"/>
        <w:right w:val="none" w:sz="0" w:space="0" w:color="auto"/>
      </w:divBdr>
    </w:div>
    <w:div w:id="1549564847">
      <w:bodyDiv w:val="1"/>
      <w:marLeft w:val="0"/>
      <w:marRight w:val="0"/>
      <w:marTop w:val="0"/>
      <w:marBottom w:val="0"/>
      <w:divBdr>
        <w:top w:val="none" w:sz="0" w:space="0" w:color="auto"/>
        <w:left w:val="none" w:sz="0" w:space="0" w:color="auto"/>
        <w:bottom w:val="none" w:sz="0" w:space="0" w:color="auto"/>
        <w:right w:val="none" w:sz="0" w:space="0" w:color="auto"/>
      </w:divBdr>
    </w:div>
    <w:div w:id="1552958761">
      <w:bodyDiv w:val="1"/>
      <w:marLeft w:val="0"/>
      <w:marRight w:val="0"/>
      <w:marTop w:val="0"/>
      <w:marBottom w:val="0"/>
      <w:divBdr>
        <w:top w:val="none" w:sz="0" w:space="0" w:color="auto"/>
        <w:left w:val="none" w:sz="0" w:space="0" w:color="auto"/>
        <w:bottom w:val="none" w:sz="0" w:space="0" w:color="auto"/>
        <w:right w:val="none" w:sz="0" w:space="0" w:color="auto"/>
      </w:divBdr>
    </w:div>
    <w:div w:id="1559632327">
      <w:bodyDiv w:val="1"/>
      <w:marLeft w:val="0"/>
      <w:marRight w:val="0"/>
      <w:marTop w:val="0"/>
      <w:marBottom w:val="0"/>
      <w:divBdr>
        <w:top w:val="none" w:sz="0" w:space="0" w:color="auto"/>
        <w:left w:val="none" w:sz="0" w:space="0" w:color="auto"/>
        <w:bottom w:val="none" w:sz="0" w:space="0" w:color="auto"/>
        <w:right w:val="none" w:sz="0" w:space="0" w:color="auto"/>
      </w:divBdr>
    </w:div>
    <w:div w:id="1563563264">
      <w:bodyDiv w:val="1"/>
      <w:marLeft w:val="0"/>
      <w:marRight w:val="0"/>
      <w:marTop w:val="0"/>
      <w:marBottom w:val="0"/>
      <w:divBdr>
        <w:top w:val="none" w:sz="0" w:space="0" w:color="auto"/>
        <w:left w:val="none" w:sz="0" w:space="0" w:color="auto"/>
        <w:bottom w:val="none" w:sz="0" w:space="0" w:color="auto"/>
        <w:right w:val="none" w:sz="0" w:space="0" w:color="auto"/>
      </w:divBdr>
    </w:div>
    <w:div w:id="1568026657">
      <w:bodyDiv w:val="1"/>
      <w:marLeft w:val="0"/>
      <w:marRight w:val="0"/>
      <w:marTop w:val="0"/>
      <w:marBottom w:val="0"/>
      <w:divBdr>
        <w:top w:val="none" w:sz="0" w:space="0" w:color="auto"/>
        <w:left w:val="none" w:sz="0" w:space="0" w:color="auto"/>
        <w:bottom w:val="none" w:sz="0" w:space="0" w:color="auto"/>
        <w:right w:val="none" w:sz="0" w:space="0" w:color="auto"/>
      </w:divBdr>
    </w:div>
    <w:div w:id="1580361777">
      <w:bodyDiv w:val="1"/>
      <w:marLeft w:val="0"/>
      <w:marRight w:val="0"/>
      <w:marTop w:val="0"/>
      <w:marBottom w:val="0"/>
      <w:divBdr>
        <w:top w:val="none" w:sz="0" w:space="0" w:color="auto"/>
        <w:left w:val="none" w:sz="0" w:space="0" w:color="auto"/>
        <w:bottom w:val="none" w:sz="0" w:space="0" w:color="auto"/>
        <w:right w:val="none" w:sz="0" w:space="0" w:color="auto"/>
      </w:divBdr>
    </w:div>
    <w:div w:id="1584678906">
      <w:bodyDiv w:val="1"/>
      <w:marLeft w:val="0"/>
      <w:marRight w:val="0"/>
      <w:marTop w:val="0"/>
      <w:marBottom w:val="0"/>
      <w:divBdr>
        <w:top w:val="none" w:sz="0" w:space="0" w:color="auto"/>
        <w:left w:val="none" w:sz="0" w:space="0" w:color="auto"/>
        <w:bottom w:val="none" w:sz="0" w:space="0" w:color="auto"/>
        <w:right w:val="none" w:sz="0" w:space="0" w:color="auto"/>
      </w:divBdr>
    </w:div>
    <w:div w:id="1600261192">
      <w:bodyDiv w:val="1"/>
      <w:marLeft w:val="0"/>
      <w:marRight w:val="0"/>
      <w:marTop w:val="0"/>
      <w:marBottom w:val="0"/>
      <w:divBdr>
        <w:top w:val="none" w:sz="0" w:space="0" w:color="auto"/>
        <w:left w:val="none" w:sz="0" w:space="0" w:color="auto"/>
        <w:bottom w:val="none" w:sz="0" w:space="0" w:color="auto"/>
        <w:right w:val="none" w:sz="0" w:space="0" w:color="auto"/>
      </w:divBdr>
    </w:div>
    <w:div w:id="1642036263">
      <w:bodyDiv w:val="1"/>
      <w:marLeft w:val="0"/>
      <w:marRight w:val="0"/>
      <w:marTop w:val="0"/>
      <w:marBottom w:val="0"/>
      <w:divBdr>
        <w:top w:val="none" w:sz="0" w:space="0" w:color="auto"/>
        <w:left w:val="none" w:sz="0" w:space="0" w:color="auto"/>
        <w:bottom w:val="none" w:sz="0" w:space="0" w:color="auto"/>
        <w:right w:val="none" w:sz="0" w:space="0" w:color="auto"/>
      </w:divBdr>
    </w:div>
    <w:div w:id="1658027830">
      <w:bodyDiv w:val="1"/>
      <w:marLeft w:val="0"/>
      <w:marRight w:val="0"/>
      <w:marTop w:val="0"/>
      <w:marBottom w:val="0"/>
      <w:divBdr>
        <w:top w:val="none" w:sz="0" w:space="0" w:color="auto"/>
        <w:left w:val="none" w:sz="0" w:space="0" w:color="auto"/>
        <w:bottom w:val="none" w:sz="0" w:space="0" w:color="auto"/>
        <w:right w:val="none" w:sz="0" w:space="0" w:color="auto"/>
      </w:divBdr>
    </w:div>
    <w:div w:id="1663311338">
      <w:bodyDiv w:val="1"/>
      <w:marLeft w:val="0"/>
      <w:marRight w:val="0"/>
      <w:marTop w:val="0"/>
      <w:marBottom w:val="0"/>
      <w:divBdr>
        <w:top w:val="none" w:sz="0" w:space="0" w:color="auto"/>
        <w:left w:val="none" w:sz="0" w:space="0" w:color="auto"/>
        <w:bottom w:val="none" w:sz="0" w:space="0" w:color="auto"/>
        <w:right w:val="none" w:sz="0" w:space="0" w:color="auto"/>
      </w:divBdr>
    </w:div>
    <w:div w:id="1666781275">
      <w:bodyDiv w:val="1"/>
      <w:marLeft w:val="0"/>
      <w:marRight w:val="0"/>
      <w:marTop w:val="0"/>
      <w:marBottom w:val="0"/>
      <w:divBdr>
        <w:top w:val="none" w:sz="0" w:space="0" w:color="auto"/>
        <w:left w:val="none" w:sz="0" w:space="0" w:color="auto"/>
        <w:bottom w:val="none" w:sz="0" w:space="0" w:color="auto"/>
        <w:right w:val="none" w:sz="0" w:space="0" w:color="auto"/>
      </w:divBdr>
    </w:div>
    <w:div w:id="1682078516">
      <w:bodyDiv w:val="1"/>
      <w:marLeft w:val="0"/>
      <w:marRight w:val="0"/>
      <w:marTop w:val="0"/>
      <w:marBottom w:val="0"/>
      <w:divBdr>
        <w:top w:val="none" w:sz="0" w:space="0" w:color="auto"/>
        <w:left w:val="none" w:sz="0" w:space="0" w:color="auto"/>
        <w:bottom w:val="none" w:sz="0" w:space="0" w:color="auto"/>
        <w:right w:val="none" w:sz="0" w:space="0" w:color="auto"/>
      </w:divBdr>
    </w:div>
    <w:div w:id="1682513792">
      <w:bodyDiv w:val="1"/>
      <w:marLeft w:val="0"/>
      <w:marRight w:val="0"/>
      <w:marTop w:val="0"/>
      <w:marBottom w:val="0"/>
      <w:divBdr>
        <w:top w:val="none" w:sz="0" w:space="0" w:color="auto"/>
        <w:left w:val="none" w:sz="0" w:space="0" w:color="auto"/>
        <w:bottom w:val="none" w:sz="0" w:space="0" w:color="auto"/>
        <w:right w:val="none" w:sz="0" w:space="0" w:color="auto"/>
      </w:divBdr>
    </w:div>
    <w:div w:id="1692800695">
      <w:bodyDiv w:val="1"/>
      <w:marLeft w:val="0"/>
      <w:marRight w:val="0"/>
      <w:marTop w:val="0"/>
      <w:marBottom w:val="0"/>
      <w:divBdr>
        <w:top w:val="none" w:sz="0" w:space="0" w:color="auto"/>
        <w:left w:val="none" w:sz="0" w:space="0" w:color="auto"/>
        <w:bottom w:val="none" w:sz="0" w:space="0" w:color="auto"/>
        <w:right w:val="none" w:sz="0" w:space="0" w:color="auto"/>
      </w:divBdr>
    </w:div>
    <w:div w:id="1700739830">
      <w:bodyDiv w:val="1"/>
      <w:marLeft w:val="0"/>
      <w:marRight w:val="0"/>
      <w:marTop w:val="0"/>
      <w:marBottom w:val="0"/>
      <w:divBdr>
        <w:top w:val="none" w:sz="0" w:space="0" w:color="auto"/>
        <w:left w:val="none" w:sz="0" w:space="0" w:color="auto"/>
        <w:bottom w:val="none" w:sz="0" w:space="0" w:color="auto"/>
        <w:right w:val="none" w:sz="0" w:space="0" w:color="auto"/>
      </w:divBdr>
    </w:div>
    <w:div w:id="1702778615">
      <w:bodyDiv w:val="1"/>
      <w:marLeft w:val="0"/>
      <w:marRight w:val="0"/>
      <w:marTop w:val="0"/>
      <w:marBottom w:val="0"/>
      <w:divBdr>
        <w:top w:val="none" w:sz="0" w:space="0" w:color="auto"/>
        <w:left w:val="none" w:sz="0" w:space="0" w:color="auto"/>
        <w:bottom w:val="none" w:sz="0" w:space="0" w:color="auto"/>
        <w:right w:val="none" w:sz="0" w:space="0" w:color="auto"/>
      </w:divBdr>
    </w:div>
    <w:div w:id="1703049266">
      <w:bodyDiv w:val="1"/>
      <w:marLeft w:val="0"/>
      <w:marRight w:val="0"/>
      <w:marTop w:val="0"/>
      <w:marBottom w:val="0"/>
      <w:divBdr>
        <w:top w:val="none" w:sz="0" w:space="0" w:color="auto"/>
        <w:left w:val="none" w:sz="0" w:space="0" w:color="auto"/>
        <w:bottom w:val="none" w:sz="0" w:space="0" w:color="auto"/>
        <w:right w:val="none" w:sz="0" w:space="0" w:color="auto"/>
      </w:divBdr>
    </w:div>
    <w:div w:id="1705599947">
      <w:bodyDiv w:val="1"/>
      <w:marLeft w:val="0"/>
      <w:marRight w:val="0"/>
      <w:marTop w:val="0"/>
      <w:marBottom w:val="0"/>
      <w:divBdr>
        <w:top w:val="none" w:sz="0" w:space="0" w:color="auto"/>
        <w:left w:val="none" w:sz="0" w:space="0" w:color="auto"/>
        <w:bottom w:val="none" w:sz="0" w:space="0" w:color="auto"/>
        <w:right w:val="none" w:sz="0" w:space="0" w:color="auto"/>
      </w:divBdr>
    </w:div>
    <w:div w:id="1713531405">
      <w:bodyDiv w:val="1"/>
      <w:marLeft w:val="0"/>
      <w:marRight w:val="0"/>
      <w:marTop w:val="0"/>
      <w:marBottom w:val="0"/>
      <w:divBdr>
        <w:top w:val="none" w:sz="0" w:space="0" w:color="auto"/>
        <w:left w:val="none" w:sz="0" w:space="0" w:color="auto"/>
        <w:bottom w:val="none" w:sz="0" w:space="0" w:color="auto"/>
        <w:right w:val="none" w:sz="0" w:space="0" w:color="auto"/>
      </w:divBdr>
    </w:div>
    <w:div w:id="1721005880">
      <w:bodyDiv w:val="1"/>
      <w:marLeft w:val="0"/>
      <w:marRight w:val="0"/>
      <w:marTop w:val="0"/>
      <w:marBottom w:val="0"/>
      <w:divBdr>
        <w:top w:val="none" w:sz="0" w:space="0" w:color="auto"/>
        <w:left w:val="none" w:sz="0" w:space="0" w:color="auto"/>
        <w:bottom w:val="none" w:sz="0" w:space="0" w:color="auto"/>
        <w:right w:val="none" w:sz="0" w:space="0" w:color="auto"/>
      </w:divBdr>
    </w:div>
    <w:div w:id="1730423667">
      <w:bodyDiv w:val="1"/>
      <w:marLeft w:val="0"/>
      <w:marRight w:val="0"/>
      <w:marTop w:val="0"/>
      <w:marBottom w:val="0"/>
      <w:divBdr>
        <w:top w:val="none" w:sz="0" w:space="0" w:color="auto"/>
        <w:left w:val="none" w:sz="0" w:space="0" w:color="auto"/>
        <w:bottom w:val="none" w:sz="0" w:space="0" w:color="auto"/>
        <w:right w:val="none" w:sz="0" w:space="0" w:color="auto"/>
      </w:divBdr>
    </w:div>
    <w:div w:id="1740207788">
      <w:bodyDiv w:val="1"/>
      <w:marLeft w:val="0"/>
      <w:marRight w:val="0"/>
      <w:marTop w:val="0"/>
      <w:marBottom w:val="0"/>
      <w:divBdr>
        <w:top w:val="none" w:sz="0" w:space="0" w:color="auto"/>
        <w:left w:val="none" w:sz="0" w:space="0" w:color="auto"/>
        <w:bottom w:val="none" w:sz="0" w:space="0" w:color="auto"/>
        <w:right w:val="none" w:sz="0" w:space="0" w:color="auto"/>
      </w:divBdr>
    </w:div>
    <w:div w:id="1748459327">
      <w:bodyDiv w:val="1"/>
      <w:marLeft w:val="0"/>
      <w:marRight w:val="0"/>
      <w:marTop w:val="0"/>
      <w:marBottom w:val="0"/>
      <w:divBdr>
        <w:top w:val="none" w:sz="0" w:space="0" w:color="auto"/>
        <w:left w:val="none" w:sz="0" w:space="0" w:color="auto"/>
        <w:bottom w:val="none" w:sz="0" w:space="0" w:color="auto"/>
        <w:right w:val="none" w:sz="0" w:space="0" w:color="auto"/>
      </w:divBdr>
    </w:div>
    <w:div w:id="1757702610">
      <w:bodyDiv w:val="1"/>
      <w:marLeft w:val="0"/>
      <w:marRight w:val="0"/>
      <w:marTop w:val="0"/>
      <w:marBottom w:val="0"/>
      <w:divBdr>
        <w:top w:val="none" w:sz="0" w:space="0" w:color="auto"/>
        <w:left w:val="none" w:sz="0" w:space="0" w:color="auto"/>
        <w:bottom w:val="none" w:sz="0" w:space="0" w:color="auto"/>
        <w:right w:val="none" w:sz="0" w:space="0" w:color="auto"/>
      </w:divBdr>
    </w:div>
    <w:div w:id="1774864753">
      <w:bodyDiv w:val="1"/>
      <w:marLeft w:val="0"/>
      <w:marRight w:val="0"/>
      <w:marTop w:val="0"/>
      <w:marBottom w:val="0"/>
      <w:divBdr>
        <w:top w:val="none" w:sz="0" w:space="0" w:color="auto"/>
        <w:left w:val="none" w:sz="0" w:space="0" w:color="auto"/>
        <w:bottom w:val="none" w:sz="0" w:space="0" w:color="auto"/>
        <w:right w:val="none" w:sz="0" w:space="0" w:color="auto"/>
      </w:divBdr>
    </w:div>
    <w:div w:id="1780029024">
      <w:bodyDiv w:val="1"/>
      <w:marLeft w:val="0"/>
      <w:marRight w:val="0"/>
      <w:marTop w:val="0"/>
      <w:marBottom w:val="0"/>
      <w:divBdr>
        <w:top w:val="none" w:sz="0" w:space="0" w:color="auto"/>
        <w:left w:val="none" w:sz="0" w:space="0" w:color="auto"/>
        <w:bottom w:val="none" w:sz="0" w:space="0" w:color="auto"/>
        <w:right w:val="none" w:sz="0" w:space="0" w:color="auto"/>
      </w:divBdr>
    </w:div>
    <w:div w:id="1792282732">
      <w:bodyDiv w:val="1"/>
      <w:marLeft w:val="0"/>
      <w:marRight w:val="0"/>
      <w:marTop w:val="0"/>
      <w:marBottom w:val="0"/>
      <w:divBdr>
        <w:top w:val="none" w:sz="0" w:space="0" w:color="auto"/>
        <w:left w:val="none" w:sz="0" w:space="0" w:color="auto"/>
        <w:bottom w:val="none" w:sz="0" w:space="0" w:color="auto"/>
        <w:right w:val="none" w:sz="0" w:space="0" w:color="auto"/>
      </w:divBdr>
    </w:div>
    <w:div w:id="1797219119">
      <w:bodyDiv w:val="1"/>
      <w:marLeft w:val="0"/>
      <w:marRight w:val="0"/>
      <w:marTop w:val="0"/>
      <w:marBottom w:val="0"/>
      <w:divBdr>
        <w:top w:val="none" w:sz="0" w:space="0" w:color="auto"/>
        <w:left w:val="none" w:sz="0" w:space="0" w:color="auto"/>
        <w:bottom w:val="none" w:sz="0" w:space="0" w:color="auto"/>
        <w:right w:val="none" w:sz="0" w:space="0" w:color="auto"/>
      </w:divBdr>
    </w:div>
    <w:div w:id="1838108276">
      <w:bodyDiv w:val="1"/>
      <w:marLeft w:val="0"/>
      <w:marRight w:val="0"/>
      <w:marTop w:val="0"/>
      <w:marBottom w:val="0"/>
      <w:divBdr>
        <w:top w:val="none" w:sz="0" w:space="0" w:color="auto"/>
        <w:left w:val="none" w:sz="0" w:space="0" w:color="auto"/>
        <w:bottom w:val="none" w:sz="0" w:space="0" w:color="auto"/>
        <w:right w:val="none" w:sz="0" w:space="0" w:color="auto"/>
      </w:divBdr>
    </w:div>
    <w:div w:id="1838765284">
      <w:bodyDiv w:val="1"/>
      <w:marLeft w:val="0"/>
      <w:marRight w:val="0"/>
      <w:marTop w:val="0"/>
      <w:marBottom w:val="0"/>
      <w:divBdr>
        <w:top w:val="none" w:sz="0" w:space="0" w:color="auto"/>
        <w:left w:val="none" w:sz="0" w:space="0" w:color="auto"/>
        <w:bottom w:val="none" w:sz="0" w:space="0" w:color="auto"/>
        <w:right w:val="none" w:sz="0" w:space="0" w:color="auto"/>
      </w:divBdr>
    </w:div>
    <w:div w:id="1847818804">
      <w:bodyDiv w:val="1"/>
      <w:marLeft w:val="0"/>
      <w:marRight w:val="0"/>
      <w:marTop w:val="0"/>
      <w:marBottom w:val="0"/>
      <w:divBdr>
        <w:top w:val="none" w:sz="0" w:space="0" w:color="auto"/>
        <w:left w:val="none" w:sz="0" w:space="0" w:color="auto"/>
        <w:bottom w:val="none" w:sz="0" w:space="0" w:color="auto"/>
        <w:right w:val="none" w:sz="0" w:space="0" w:color="auto"/>
      </w:divBdr>
    </w:div>
    <w:div w:id="1848714471">
      <w:bodyDiv w:val="1"/>
      <w:marLeft w:val="0"/>
      <w:marRight w:val="0"/>
      <w:marTop w:val="0"/>
      <w:marBottom w:val="0"/>
      <w:divBdr>
        <w:top w:val="none" w:sz="0" w:space="0" w:color="auto"/>
        <w:left w:val="none" w:sz="0" w:space="0" w:color="auto"/>
        <w:bottom w:val="none" w:sz="0" w:space="0" w:color="auto"/>
        <w:right w:val="none" w:sz="0" w:space="0" w:color="auto"/>
      </w:divBdr>
    </w:div>
    <w:div w:id="1854419137">
      <w:bodyDiv w:val="1"/>
      <w:marLeft w:val="0"/>
      <w:marRight w:val="0"/>
      <w:marTop w:val="0"/>
      <w:marBottom w:val="0"/>
      <w:divBdr>
        <w:top w:val="none" w:sz="0" w:space="0" w:color="auto"/>
        <w:left w:val="none" w:sz="0" w:space="0" w:color="auto"/>
        <w:bottom w:val="none" w:sz="0" w:space="0" w:color="auto"/>
        <w:right w:val="none" w:sz="0" w:space="0" w:color="auto"/>
      </w:divBdr>
    </w:div>
    <w:div w:id="1856766119">
      <w:bodyDiv w:val="1"/>
      <w:marLeft w:val="0"/>
      <w:marRight w:val="0"/>
      <w:marTop w:val="0"/>
      <w:marBottom w:val="0"/>
      <w:divBdr>
        <w:top w:val="none" w:sz="0" w:space="0" w:color="auto"/>
        <w:left w:val="none" w:sz="0" w:space="0" w:color="auto"/>
        <w:bottom w:val="none" w:sz="0" w:space="0" w:color="auto"/>
        <w:right w:val="none" w:sz="0" w:space="0" w:color="auto"/>
      </w:divBdr>
    </w:div>
    <w:div w:id="1864434166">
      <w:bodyDiv w:val="1"/>
      <w:marLeft w:val="0"/>
      <w:marRight w:val="0"/>
      <w:marTop w:val="0"/>
      <w:marBottom w:val="0"/>
      <w:divBdr>
        <w:top w:val="none" w:sz="0" w:space="0" w:color="auto"/>
        <w:left w:val="none" w:sz="0" w:space="0" w:color="auto"/>
        <w:bottom w:val="none" w:sz="0" w:space="0" w:color="auto"/>
        <w:right w:val="none" w:sz="0" w:space="0" w:color="auto"/>
      </w:divBdr>
    </w:div>
    <w:div w:id="1896695974">
      <w:bodyDiv w:val="1"/>
      <w:marLeft w:val="0"/>
      <w:marRight w:val="0"/>
      <w:marTop w:val="0"/>
      <w:marBottom w:val="0"/>
      <w:divBdr>
        <w:top w:val="none" w:sz="0" w:space="0" w:color="auto"/>
        <w:left w:val="none" w:sz="0" w:space="0" w:color="auto"/>
        <w:bottom w:val="none" w:sz="0" w:space="0" w:color="auto"/>
        <w:right w:val="none" w:sz="0" w:space="0" w:color="auto"/>
      </w:divBdr>
    </w:div>
    <w:div w:id="1941644996">
      <w:bodyDiv w:val="1"/>
      <w:marLeft w:val="0"/>
      <w:marRight w:val="0"/>
      <w:marTop w:val="0"/>
      <w:marBottom w:val="0"/>
      <w:divBdr>
        <w:top w:val="none" w:sz="0" w:space="0" w:color="auto"/>
        <w:left w:val="none" w:sz="0" w:space="0" w:color="auto"/>
        <w:bottom w:val="none" w:sz="0" w:space="0" w:color="auto"/>
        <w:right w:val="none" w:sz="0" w:space="0" w:color="auto"/>
      </w:divBdr>
    </w:div>
    <w:div w:id="1949653797">
      <w:bodyDiv w:val="1"/>
      <w:marLeft w:val="0"/>
      <w:marRight w:val="0"/>
      <w:marTop w:val="0"/>
      <w:marBottom w:val="0"/>
      <w:divBdr>
        <w:top w:val="none" w:sz="0" w:space="0" w:color="auto"/>
        <w:left w:val="none" w:sz="0" w:space="0" w:color="auto"/>
        <w:bottom w:val="none" w:sz="0" w:space="0" w:color="auto"/>
        <w:right w:val="none" w:sz="0" w:space="0" w:color="auto"/>
      </w:divBdr>
    </w:div>
    <w:div w:id="1956868966">
      <w:bodyDiv w:val="1"/>
      <w:marLeft w:val="0"/>
      <w:marRight w:val="0"/>
      <w:marTop w:val="0"/>
      <w:marBottom w:val="0"/>
      <w:divBdr>
        <w:top w:val="none" w:sz="0" w:space="0" w:color="auto"/>
        <w:left w:val="none" w:sz="0" w:space="0" w:color="auto"/>
        <w:bottom w:val="none" w:sz="0" w:space="0" w:color="auto"/>
        <w:right w:val="none" w:sz="0" w:space="0" w:color="auto"/>
      </w:divBdr>
    </w:div>
    <w:div w:id="1967933255">
      <w:bodyDiv w:val="1"/>
      <w:marLeft w:val="0"/>
      <w:marRight w:val="0"/>
      <w:marTop w:val="0"/>
      <w:marBottom w:val="0"/>
      <w:divBdr>
        <w:top w:val="none" w:sz="0" w:space="0" w:color="auto"/>
        <w:left w:val="none" w:sz="0" w:space="0" w:color="auto"/>
        <w:bottom w:val="none" w:sz="0" w:space="0" w:color="auto"/>
        <w:right w:val="none" w:sz="0" w:space="0" w:color="auto"/>
      </w:divBdr>
    </w:div>
    <w:div w:id="1970015534">
      <w:bodyDiv w:val="1"/>
      <w:marLeft w:val="0"/>
      <w:marRight w:val="0"/>
      <w:marTop w:val="0"/>
      <w:marBottom w:val="0"/>
      <w:divBdr>
        <w:top w:val="none" w:sz="0" w:space="0" w:color="auto"/>
        <w:left w:val="none" w:sz="0" w:space="0" w:color="auto"/>
        <w:bottom w:val="none" w:sz="0" w:space="0" w:color="auto"/>
        <w:right w:val="none" w:sz="0" w:space="0" w:color="auto"/>
      </w:divBdr>
    </w:div>
    <w:div w:id="1970697173">
      <w:bodyDiv w:val="1"/>
      <w:marLeft w:val="0"/>
      <w:marRight w:val="0"/>
      <w:marTop w:val="0"/>
      <w:marBottom w:val="0"/>
      <w:divBdr>
        <w:top w:val="none" w:sz="0" w:space="0" w:color="auto"/>
        <w:left w:val="none" w:sz="0" w:space="0" w:color="auto"/>
        <w:bottom w:val="none" w:sz="0" w:space="0" w:color="auto"/>
        <w:right w:val="none" w:sz="0" w:space="0" w:color="auto"/>
      </w:divBdr>
    </w:div>
    <w:div w:id="1976832242">
      <w:bodyDiv w:val="1"/>
      <w:marLeft w:val="0"/>
      <w:marRight w:val="0"/>
      <w:marTop w:val="0"/>
      <w:marBottom w:val="0"/>
      <w:divBdr>
        <w:top w:val="none" w:sz="0" w:space="0" w:color="auto"/>
        <w:left w:val="none" w:sz="0" w:space="0" w:color="auto"/>
        <w:bottom w:val="none" w:sz="0" w:space="0" w:color="auto"/>
        <w:right w:val="none" w:sz="0" w:space="0" w:color="auto"/>
      </w:divBdr>
    </w:div>
    <w:div w:id="1982495531">
      <w:bodyDiv w:val="1"/>
      <w:marLeft w:val="0"/>
      <w:marRight w:val="0"/>
      <w:marTop w:val="0"/>
      <w:marBottom w:val="0"/>
      <w:divBdr>
        <w:top w:val="none" w:sz="0" w:space="0" w:color="auto"/>
        <w:left w:val="none" w:sz="0" w:space="0" w:color="auto"/>
        <w:bottom w:val="none" w:sz="0" w:space="0" w:color="auto"/>
        <w:right w:val="none" w:sz="0" w:space="0" w:color="auto"/>
      </w:divBdr>
    </w:div>
    <w:div w:id="2020426672">
      <w:bodyDiv w:val="1"/>
      <w:marLeft w:val="0"/>
      <w:marRight w:val="0"/>
      <w:marTop w:val="0"/>
      <w:marBottom w:val="0"/>
      <w:divBdr>
        <w:top w:val="none" w:sz="0" w:space="0" w:color="auto"/>
        <w:left w:val="none" w:sz="0" w:space="0" w:color="auto"/>
        <w:bottom w:val="none" w:sz="0" w:space="0" w:color="auto"/>
        <w:right w:val="none" w:sz="0" w:space="0" w:color="auto"/>
      </w:divBdr>
    </w:div>
    <w:div w:id="2074113874">
      <w:bodyDiv w:val="1"/>
      <w:marLeft w:val="0"/>
      <w:marRight w:val="0"/>
      <w:marTop w:val="0"/>
      <w:marBottom w:val="0"/>
      <w:divBdr>
        <w:top w:val="none" w:sz="0" w:space="0" w:color="auto"/>
        <w:left w:val="none" w:sz="0" w:space="0" w:color="auto"/>
        <w:bottom w:val="none" w:sz="0" w:space="0" w:color="auto"/>
        <w:right w:val="none" w:sz="0" w:space="0" w:color="auto"/>
      </w:divBdr>
    </w:div>
    <w:div w:id="2084444559">
      <w:bodyDiv w:val="1"/>
      <w:marLeft w:val="0"/>
      <w:marRight w:val="0"/>
      <w:marTop w:val="0"/>
      <w:marBottom w:val="0"/>
      <w:divBdr>
        <w:top w:val="none" w:sz="0" w:space="0" w:color="auto"/>
        <w:left w:val="none" w:sz="0" w:space="0" w:color="auto"/>
        <w:bottom w:val="none" w:sz="0" w:space="0" w:color="auto"/>
        <w:right w:val="none" w:sz="0" w:space="0" w:color="auto"/>
      </w:divBdr>
    </w:div>
    <w:div w:id="2096046101">
      <w:bodyDiv w:val="1"/>
      <w:marLeft w:val="0"/>
      <w:marRight w:val="0"/>
      <w:marTop w:val="0"/>
      <w:marBottom w:val="0"/>
      <w:divBdr>
        <w:top w:val="none" w:sz="0" w:space="0" w:color="auto"/>
        <w:left w:val="none" w:sz="0" w:space="0" w:color="auto"/>
        <w:bottom w:val="none" w:sz="0" w:space="0" w:color="auto"/>
        <w:right w:val="none" w:sz="0" w:space="0" w:color="auto"/>
      </w:divBdr>
    </w:div>
    <w:div w:id="2103329460">
      <w:bodyDiv w:val="1"/>
      <w:marLeft w:val="0"/>
      <w:marRight w:val="0"/>
      <w:marTop w:val="0"/>
      <w:marBottom w:val="0"/>
      <w:divBdr>
        <w:top w:val="none" w:sz="0" w:space="0" w:color="auto"/>
        <w:left w:val="none" w:sz="0" w:space="0" w:color="auto"/>
        <w:bottom w:val="none" w:sz="0" w:space="0" w:color="auto"/>
        <w:right w:val="none" w:sz="0" w:space="0" w:color="auto"/>
      </w:divBdr>
    </w:div>
    <w:div w:id="2133135891">
      <w:bodyDiv w:val="1"/>
      <w:marLeft w:val="0"/>
      <w:marRight w:val="0"/>
      <w:marTop w:val="0"/>
      <w:marBottom w:val="0"/>
      <w:divBdr>
        <w:top w:val="none" w:sz="0" w:space="0" w:color="auto"/>
        <w:left w:val="none" w:sz="0" w:space="0" w:color="auto"/>
        <w:bottom w:val="none" w:sz="0" w:space="0" w:color="auto"/>
        <w:right w:val="none" w:sz="0" w:space="0" w:color="auto"/>
      </w:divBdr>
    </w:div>
    <w:div w:id="2133668123">
      <w:bodyDiv w:val="1"/>
      <w:marLeft w:val="0"/>
      <w:marRight w:val="0"/>
      <w:marTop w:val="0"/>
      <w:marBottom w:val="0"/>
      <w:divBdr>
        <w:top w:val="none" w:sz="0" w:space="0" w:color="auto"/>
        <w:left w:val="none" w:sz="0" w:space="0" w:color="auto"/>
        <w:bottom w:val="none" w:sz="0" w:space="0" w:color="auto"/>
        <w:right w:val="none" w:sz="0" w:space="0" w:color="auto"/>
      </w:divBdr>
    </w:div>
    <w:div w:id="2136439832">
      <w:bodyDiv w:val="1"/>
      <w:marLeft w:val="0"/>
      <w:marRight w:val="0"/>
      <w:marTop w:val="0"/>
      <w:marBottom w:val="0"/>
      <w:divBdr>
        <w:top w:val="none" w:sz="0" w:space="0" w:color="auto"/>
        <w:left w:val="none" w:sz="0" w:space="0" w:color="auto"/>
        <w:bottom w:val="none" w:sz="0" w:space="0" w:color="auto"/>
        <w:right w:val="none" w:sz="0" w:space="0" w:color="auto"/>
      </w:divBdr>
    </w:div>
    <w:div w:id="21415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kumi.lv/ta/id/353169" TargetMode="External"/><Relationship Id="rId18" Type="http://schemas.openxmlformats.org/officeDocument/2006/relationships/hyperlink" Target="https://likumi.lv/ta/id/353169" TargetMode="External"/><Relationship Id="rId26" Type="http://schemas.openxmlformats.org/officeDocument/2006/relationships/hyperlink" Target="https://likumi.lv/ta/id/353169" TargetMode="External"/><Relationship Id="rId39" Type="http://schemas.openxmlformats.org/officeDocument/2006/relationships/hyperlink" Target="https://likumi.lv/ta/id/353169" TargetMode="External"/><Relationship Id="rId21" Type="http://schemas.openxmlformats.org/officeDocument/2006/relationships/hyperlink" Target="https://likumi.lv/ta/id/353169" TargetMode="External"/><Relationship Id="rId34" Type="http://schemas.openxmlformats.org/officeDocument/2006/relationships/hyperlink" Target="https://likumi.lv/ta/id/353169" TargetMode="External"/><Relationship Id="rId42" Type="http://schemas.openxmlformats.org/officeDocument/2006/relationships/footer" Target="footer1.xml"/><Relationship Id="rId47" Type="http://schemas.openxmlformats.org/officeDocument/2006/relationships/hyperlink" Target="mailto:office@likta.lv" TargetMode="External"/><Relationship Id="rId50"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ikumi.lv/ta/id/353169" TargetMode="External"/><Relationship Id="rId29" Type="http://schemas.openxmlformats.org/officeDocument/2006/relationships/hyperlink" Target="https://likumi.lv/ta/id/353169" TargetMode="External"/><Relationship Id="rId11" Type="http://schemas.openxmlformats.org/officeDocument/2006/relationships/hyperlink" Target="https://likumi.lv/ta/id/353169" TargetMode="External"/><Relationship Id="rId24" Type="http://schemas.openxmlformats.org/officeDocument/2006/relationships/hyperlink" Target="https://likumi.lv/ta/id/353169" TargetMode="External"/><Relationship Id="rId32" Type="http://schemas.openxmlformats.org/officeDocument/2006/relationships/hyperlink" Target="https://likumi.lv/ta/id/353169" TargetMode="External"/><Relationship Id="rId37" Type="http://schemas.openxmlformats.org/officeDocument/2006/relationships/hyperlink" Target="https://likumi.lv/ta/id/353169" TargetMode="External"/><Relationship Id="rId40" Type="http://schemas.openxmlformats.org/officeDocument/2006/relationships/header" Target="header1.xml"/><Relationship Id="rId45" Type="http://schemas.openxmlformats.org/officeDocument/2006/relationships/footer" Target="footer3.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ikumi.lv/ta/id/353169" TargetMode="External"/><Relationship Id="rId19" Type="http://schemas.openxmlformats.org/officeDocument/2006/relationships/hyperlink" Target="https://likumi.lv/ta/id/353169" TargetMode="External"/><Relationship Id="rId31" Type="http://schemas.openxmlformats.org/officeDocument/2006/relationships/hyperlink" Target="https://likumi.lv/ta/id/353169" TargetMode="External"/><Relationship Id="rId44" Type="http://schemas.openxmlformats.org/officeDocument/2006/relationships/header" Target="header3.xml"/><Relationship Id="rId52"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office@likta.lv" TargetMode="External"/><Relationship Id="rId14" Type="http://schemas.openxmlformats.org/officeDocument/2006/relationships/hyperlink" Target="https://likumi.lv/ta/id/353169" TargetMode="External"/><Relationship Id="rId22" Type="http://schemas.openxmlformats.org/officeDocument/2006/relationships/hyperlink" Target="https://likumi.lv/ta/id/353169" TargetMode="External"/><Relationship Id="rId27" Type="http://schemas.openxmlformats.org/officeDocument/2006/relationships/hyperlink" Target="https://likumi.lv/ta/id/353169" TargetMode="External"/><Relationship Id="rId30" Type="http://schemas.openxmlformats.org/officeDocument/2006/relationships/hyperlink" Target="https://likumi.lv/ta/id/353169" TargetMode="External"/><Relationship Id="rId35" Type="http://schemas.openxmlformats.org/officeDocument/2006/relationships/hyperlink" Target="https://likumi.lv/ta/id/353169" TargetMode="External"/><Relationship Id="rId43" Type="http://schemas.openxmlformats.org/officeDocument/2006/relationships/footer" Target="footer2.xml"/><Relationship Id="rId48" Type="http://schemas.openxmlformats.org/officeDocument/2006/relationships/hyperlink" Target="mailto:office@likta.lv" TargetMode="External"/><Relationship Id="rId8" Type="http://schemas.openxmlformats.org/officeDocument/2006/relationships/image" Target="media/image1.png"/><Relationship Id="rId51"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https://likumi.lv/ta/id/353169" TargetMode="External"/><Relationship Id="rId17" Type="http://schemas.openxmlformats.org/officeDocument/2006/relationships/hyperlink" Target="https://likumi.lv/ta/id/353169" TargetMode="External"/><Relationship Id="rId25" Type="http://schemas.openxmlformats.org/officeDocument/2006/relationships/hyperlink" Target="https://likumi.lv/ta/id/353169" TargetMode="External"/><Relationship Id="rId33" Type="http://schemas.openxmlformats.org/officeDocument/2006/relationships/hyperlink" Target="https://likumi.lv/ta/id/353169" TargetMode="External"/><Relationship Id="rId38" Type="http://schemas.openxmlformats.org/officeDocument/2006/relationships/hyperlink" Target="https://likumi.lv/ta/id/353169" TargetMode="External"/><Relationship Id="rId46" Type="http://schemas.openxmlformats.org/officeDocument/2006/relationships/hyperlink" Target="https://likumi.lv/ta/id/353169" TargetMode="External"/><Relationship Id="rId20" Type="http://schemas.openxmlformats.org/officeDocument/2006/relationships/hyperlink" Target="https://likumi.lv/ta/id/353169" TargetMode="External"/><Relationship Id="rId41" Type="http://schemas.openxmlformats.org/officeDocument/2006/relationships/header" Target="header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ikumi.lv/ta/id/353169" TargetMode="External"/><Relationship Id="rId23" Type="http://schemas.openxmlformats.org/officeDocument/2006/relationships/hyperlink" Target="https://likumi.lv/ta/id/353169" TargetMode="External"/><Relationship Id="rId28" Type="http://schemas.openxmlformats.org/officeDocument/2006/relationships/hyperlink" Target="https://likumi.lv/ta/id/353169" TargetMode="External"/><Relationship Id="rId36" Type="http://schemas.openxmlformats.org/officeDocument/2006/relationships/hyperlink" Target="https://likumi.lv/ta/id/353169" TargetMode="External"/><Relationship Id="rId49" Type="http://schemas.openxmlformats.org/officeDocument/2006/relationships/hyperlink" Target="https://likta.lv/privatuma-polit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9409A-3F0B-46B9-BC21-1E710FB4D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33</Pages>
  <Words>6573</Words>
  <Characters>46200</Characters>
  <Application>Microsoft Office Word</Application>
  <DocSecurity>0</DocSecurity>
  <Lines>385</Lines>
  <Paragraphs>105</Paragraphs>
  <ScaleCrop>false</ScaleCrop>
  <HeadingPairs>
    <vt:vector size="2" baseType="variant">
      <vt:variant>
        <vt:lpstr>Title</vt:lpstr>
      </vt:variant>
      <vt:variant>
        <vt:i4>1</vt:i4>
      </vt:variant>
    </vt:vector>
  </HeadingPairs>
  <TitlesOfParts>
    <vt:vector size="1" baseType="lpstr">
      <vt:lpstr/>
    </vt:vector>
  </TitlesOfParts>
  <Company>LIKTA</Company>
  <LinksUpToDate>false</LinksUpToDate>
  <CharactersWithSpaces>52668</CharactersWithSpaces>
  <SharedDoc>false</SharedDoc>
  <HLinks>
    <vt:vector size="12" baseType="variant">
      <vt:variant>
        <vt:i4>852010</vt:i4>
      </vt:variant>
      <vt:variant>
        <vt:i4>3</vt:i4>
      </vt:variant>
      <vt:variant>
        <vt:i4>0</vt:i4>
      </vt:variant>
      <vt:variant>
        <vt:i4>5</vt:i4>
      </vt:variant>
      <vt:variant>
        <vt:lpwstr>mailto:office@likta.lv</vt:lpwstr>
      </vt:variant>
      <vt:variant>
        <vt:lpwstr/>
      </vt:variant>
      <vt:variant>
        <vt:i4>852010</vt:i4>
      </vt:variant>
      <vt:variant>
        <vt:i4>0</vt:i4>
      </vt:variant>
      <vt:variant>
        <vt:i4>0</vt:i4>
      </vt:variant>
      <vt:variant>
        <vt:i4>5</vt:i4>
      </vt:variant>
      <vt:variant>
        <vt:lpwstr>mailto:office@likta.lv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Inese</dc:creator>
  <cp:lastModifiedBy>Inese Krilova</cp:lastModifiedBy>
  <cp:revision>138</cp:revision>
  <cp:lastPrinted>2021-01-05T16:53:00Z</cp:lastPrinted>
  <dcterms:created xsi:type="dcterms:W3CDTF">2020-05-20T10:56:00Z</dcterms:created>
  <dcterms:modified xsi:type="dcterms:W3CDTF">2025-09-18T07:56:00Z</dcterms:modified>
</cp:coreProperties>
</file>